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21" w:rsidRDefault="00A73821" w:rsidP="00A73821">
      <w:pPr>
        <w:jc w:val="center"/>
        <w:rPr>
          <w:b/>
          <w:sz w:val="30"/>
          <w:szCs w:val="30"/>
        </w:rPr>
      </w:pPr>
      <w:r>
        <w:rPr>
          <w:rFonts w:hint="eastAsia"/>
          <w:b/>
          <w:sz w:val="30"/>
          <w:szCs w:val="30"/>
        </w:rPr>
        <w:t>语言文字学工作计划</w:t>
      </w:r>
    </w:p>
    <w:p w:rsidR="00A73821" w:rsidRPr="00A73821" w:rsidRDefault="00A73821" w:rsidP="00A73821">
      <w:pPr>
        <w:jc w:val="center"/>
        <w:rPr>
          <w:b/>
          <w:sz w:val="24"/>
          <w:szCs w:val="30"/>
        </w:rPr>
      </w:pPr>
      <w:r w:rsidRPr="00A73821">
        <w:rPr>
          <w:rFonts w:hint="eastAsia"/>
          <w:b/>
          <w:sz w:val="24"/>
          <w:szCs w:val="30"/>
        </w:rPr>
        <w:t>宋靖妍</w:t>
      </w:r>
    </w:p>
    <w:p w:rsidR="00A73821" w:rsidRPr="00A73821" w:rsidRDefault="00A73821" w:rsidP="00A73821">
      <w:pPr>
        <w:spacing w:line="384" w:lineRule="auto"/>
        <w:rPr>
          <w:rFonts w:asciiTheme="minorEastAsia" w:hAnsiTheme="minorEastAsia" w:cs="Times New Roman"/>
          <w:b/>
          <w:sz w:val="24"/>
          <w:szCs w:val="24"/>
        </w:rPr>
      </w:pPr>
      <w:r w:rsidRPr="00A73821">
        <w:rPr>
          <w:rFonts w:asciiTheme="minorEastAsia" w:hAnsiTheme="minorEastAsia" w:cs="Times New Roman" w:hint="eastAsia"/>
          <w:b/>
          <w:sz w:val="24"/>
          <w:szCs w:val="24"/>
        </w:rPr>
        <w:t>一、指导思想</w:t>
      </w:r>
    </w:p>
    <w:p w:rsidR="00A73821" w:rsidRPr="00A73821" w:rsidRDefault="00A73821" w:rsidP="00A73821">
      <w:pPr>
        <w:spacing w:line="384" w:lineRule="auto"/>
        <w:ind w:firstLineChars="177" w:firstLine="425"/>
        <w:rPr>
          <w:rFonts w:asciiTheme="minorEastAsia" w:hAnsiTheme="minorEastAsia" w:cs="宋体"/>
          <w:color w:val="000000"/>
          <w:kern w:val="0"/>
          <w:sz w:val="24"/>
          <w:szCs w:val="24"/>
        </w:rPr>
      </w:pPr>
      <w:r w:rsidRPr="00A73821">
        <w:rPr>
          <w:rFonts w:asciiTheme="minorEastAsia" w:hAnsiTheme="minorEastAsia" w:cs="宋体" w:hint="eastAsia"/>
          <w:color w:val="000000"/>
          <w:kern w:val="0"/>
          <w:sz w:val="24"/>
          <w:szCs w:val="24"/>
        </w:rPr>
        <w:t>围绕学习和宣传党的十九大精神,通过开展适合青少年成长特点的丰富多彩的系列读书，征文，演讲等活动，教育引导广大青少年学党史、知党情、感党恩、听党话、跟党走，为培养德智体美全面发展的中国特色社会主义事业的合格建设者和可靠接班人做出积极贡献。</w:t>
      </w:r>
    </w:p>
    <w:p w:rsidR="00A73821" w:rsidRPr="00A73821" w:rsidRDefault="00A73821" w:rsidP="00A73821">
      <w:pPr>
        <w:spacing w:line="384" w:lineRule="auto"/>
        <w:rPr>
          <w:rFonts w:asciiTheme="minorEastAsia" w:hAnsiTheme="minorEastAsia" w:cs="Times New Roman"/>
          <w:b/>
          <w:sz w:val="24"/>
          <w:szCs w:val="24"/>
        </w:rPr>
      </w:pPr>
      <w:r w:rsidRPr="00A73821">
        <w:rPr>
          <w:rFonts w:asciiTheme="minorEastAsia" w:hAnsiTheme="minorEastAsia" w:cs="Times New Roman" w:hint="eastAsia"/>
          <w:b/>
          <w:sz w:val="24"/>
          <w:szCs w:val="24"/>
        </w:rPr>
        <w:t>二、</w:t>
      </w:r>
      <w:r w:rsidRPr="00BA2C60">
        <w:rPr>
          <w:rFonts w:asciiTheme="minorEastAsia" w:hAnsiTheme="minorEastAsia" w:cs="Times New Roman" w:hint="eastAsia"/>
          <w:b/>
          <w:sz w:val="24"/>
          <w:szCs w:val="24"/>
        </w:rPr>
        <w:t>工作</w:t>
      </w:r>
      <w:r w:rsidRPr="00A73821">
        <w:rPr>
          <w:rFonts w:asciiTheme="minorEastAsia" w:hAnsiTheme="minorEastAsia" w:cs="Times New Roman" w:hint="eastAsia"/>
          <w:b/>
          <w:sz w:val="24"/>
          <w:szCs w:val="24"/>
        </w:rPr>
        <w:t>主题</w:t>
      </w:r>
    </w:p>
    <w:p w:rsidR="00A73821" w:rsidRPr="00A73821" w:rsidRDefault="00A73821" w:rsidP="00A73821">
      <w:pPr>
        <w:spacing w:line="384" w:lineRule="auto"/>
        <w:ind w:firstLine="480"/>
        <w:rPr>
          <w:rFonts w:asciiTheme="minorEastAsia" w:hAnsiTheme="minorEastAsia" w:cs="Times New Roman"/>
          <w:sz w:val="24"/>
          <w:szCs w:val="24"/>
        </w:rPr>
      </w:pPr>
      <w:r w:rsidRPr="00A73821">
        <w:rPr>
          <w:rFonts w:asciiTheme="minorEastAsia" w:hAnsiTheme="minorEastAsia" w:cs="Times New Roman" w:hint="eastAsia"/>
          <w:sz w:val="24"/>
          <w:szCs w:val="24"/>
        </w:rPr>
        <w:t>“红旗飘飘，引我成长”系列活动</w:t>
      </w:r>
    </w:p>
    <w:p w:rsidR="00A73821" w:rsidRPr="00A73821" w:rsidRDefault="00A73821" w:rsidP="00A73821">
      <w:pPr>
        <w:spacing w:line="384" w:lineRule="auto"/>
        <w:rPr>
          <w:rFonts w:asciiTheme="minorEastAsia" w:hAnsiTheme="minorEastAsia" w:cs="Times New Roman"/>
          <w:b/>
          <w:sz w:val="24"/>
          <w:szCs w:val="24"/>
        </w:rPr>
      </w:pPr>
      <w:r w:rsidRPr="00A73821">
        <w:rPr>
          <w:rFonts w:asciiTheme="minorEastAsia" w:hAnsiTheme="minorEastAsia" w:cs="Times New Roman" w:hint="eastAsia"/>
          <w:b/>
          <w:sz w:val="24"/>
          <w:szCs w:val="24"/>
        </w:rPr>
        <w:t>三、活动安排</w:t>
      </w:r>
    </w:p>
    <w:p w:rsidR="00A73821" w:rsidRPr="00A73821" w:rsidRDefault="00A73821" w:rsidP="00A73821">
      <w:pPr>
        <w:spacing w:line="384" w:lineRule="auto"/>
        <w:rPr>
          <w:rFonts w:asciiTheme="minorEastAsia" w:hAnsiTheme="minorEastAsia" w:cs="Times New Roman"/>
          <w:color w:val="000000"/>
          <w:sz w:val="24"/>
          <w:szCs w:val="24"/>
        </w:rPr>
      </w:pPr>
      <w:r w:rsidRPr="00A73821">
        <w:rPr>
          <w:rFonts w:asciiTheme="minorEastAsia" w:hAnsiTheme="minorEastAsia" w:cs="Times New Roman" w:hint="eastAsia"/>
          <w:sz w:val="24"/>
          <w:szCs w:val="24"/>
        </w:rPr>
        <w:t>1.</w:t>
      </w:r>
      <w:r w:rsidRPr="00A73821">
        <w:rPr>
          <w:rFonts w:asciiTheme="minorEastAsia" w:hAnsiTheme="minorEastAsia" w:cs="Times New Roman" w:hint="eastAsia"/>
          <w:color w:val="000000"/>
          <w:sz w:val="24"/>
          <w:szCs w:val="24"/>
        </w:rPr>
        <w:t>读书交流：读书是主题教育活动的核心部分。以《红旗飘飘，引我成长》读本为基础，组织开展多种形式的读书活动，通过交流讨论，升华认识，提高学生综合素养。</w:t>
      </w:r>
    </w:p>
    <w:p w:rsidR="00A73821" w:rsidRPr="00A73821" w:rsidRDefault="00A73821" w:rsidP="00A73821">
      <w:pPr>
        <w:spacing w:line="384" w:lineRule="auto"/>
        <w:rPr>
          <w:rFonts w:asciiTheme="minorEastAsia" w:hAnsiTheme="minorEastAsia" w:cs="Times New Roman"/>
          <w:sz w:val="24"/>
          <w:szCs w:val="24"/>
        </w:rPr>
      </w:pPr>
      <w:r w:rsidRPr="00A73821">
        <w:rPr>
          <w:rFonts w:asciiTheme="minorEastAsia" w:hAnsiTheme="minorEastAsia" w:cs="Times New Roman" w:hint="eastAsia"/>
          <w:sz w:val="24"/>
          <w:szCs w:val="24"/>
        </w:rPr>
        <w:t>2.征文比赛：结合读书、社会实践和升旗仪式等活动，组织参加主题教育活动的学生撰写征文，谈体会和收获，字数不超过1000字。</w:t>
      </w:r>
    </w:p>
    <w:p w:rsidR="00A73821" w:rsidRDefault="00A73821" w:rsidP="00A73821">
      <w:pPr>
        <w:spacing w:line="384" w:lineRule="auto"/>
        <w:rPr>
          <w:rFonts w:asciiTheme="minorEastAsia" w:hAnsiTheme="minorEastAsia" w:cs="Times New Roman" w:hint="eastAsia"/>
          <w:sz w:val="24"/>
          <w:szCs w:val="24"/>
        </w:rPr>
      </w:pPr>
      <w:r w:rsidRPr="00A73821">
        <w:rPr>
          <w:rFonts w:asciiTheme="minorEastAsia" w:hAnsiTheme="minorEastAsia" w:cs="Times New Roman" w:hint="eastAsia"/>
          <w:sz w:val="24"/>
          <w:szCs w:val="24"/>
        </w:rPr>
        <w:t>3.</w:t>
      </w:r>
      <w:r w:rsidRPr="00A73821">
        <w:rPr>
          <w:rFonts w:asciiTheme="minorEastAsia" w:hAnsiTheme="minorEastAsia" w:hint="eastAsia"/>
          <w:sz w:val="24"/>
          <w:szCs w:val="24"/>
        </w:rPr>
        <w:t>演讲比赛：</w:t>
      </w:r>
      <w:r w:rsidRPr="00A73821">
        <w:rPr>
          <w:rFonts w:asciiTheme="minorEastAsia" w:hAnsiTheme="minorEastAsia" w:cs="Times New Roman" w:hint="eastAsia"/>
          <w:sz w:val="24"/>
          <w:szCs w:val="24"/>
        </w:rPr>
        <w:t>在读书、征文、实践活动基础上组织开展主题演讲，以加深理解、锻炼才干、</w:t>
      </w:r>
      <w:proofErr w:type="gramStart"/>
      <w:r w:rsidRPr="00A73821">
        <w:rPr>
          <w:rFonts w:asciiTheme="minorEastAsia" w:hAnsiTheme="minorEastAsia" w:cs="Times New Roman" w:hint="eastAsia"/>
          <w:sz w:val="24"/>
          <w:szCs w:val="24"/>
        </w:rPr>
        <w:t>传递正</w:t>
      </w:r>
      <w:proofErr w:type="gramEnd"/>
      <w:r w:rsidRPr="00A73821">
        <w:rPr>
          <w:rFonts w:asciiTheme="minorEastAsia" w:hAnsiTheme="minorEastAsia" w:cs="Times New Roman" w:hint="eastAsia"/>
          <w:sz w:val="24"/>
          <w:szCs w:val="24"/>
        </w:rPr>
        <w:t>能量。演讲要求主题突出，标题醒目；材料典型、充分，事、情、理交融，说服力强。每人演讲时间不超过5分钟。</w:t>
      </w:r>
    </w:p>
    <w:p w:rsidR="00446029" w:rsidRPr="00446029" w:rsidRDefault="00446029" w:rsidP="00A73821">
      <w:pPr>
        <w:spacing w:line="384" w:lineRule="auto"/>
        <w:rPr>
          <w:rFonts w:asciiTheme="minorEastAsia" w:hAnsiTheme="minorEastAsia" w:cs="Times New Roman"/>
          <w:sz w:val="24"/>
          <w:szCs w:val="24"/>
        </w:rPr>
      </w:pPr>
      <w:r>
        <w:rPr>
          <w:rFonts w:asciiTheme="minorEastAsia" w:hAnsiTheme="minorEastAsia" w:cs="Times New Roman" w:hint="eastAsia"/>
          <w:sz w:val="24"/>
          <w:szCs w:val="24"/>
        </w:rPr>
        <w:t>4.升旗仪式：开展以“红旗飘飘，引我成长”为主题的升旗仪式，让学生谈谈自己的活动体会和爱国情怀，培养爱国主义精神。</w:t>
      </w:r>
    </w:p>
    <w:p w:rsidR="00A73821" w:rsidRPr="00A73821" w:rsidRDefault="00446029" w:rsidP="00A73821">
      <w:pPr>
        <w:spacing w:line="384" w:lineRule="auto"/>
        <w:rPr>
          <w:rFonts w:asciiTheme="minorEastAsia" w:hAnsiTheme="minorEastAsia" w:cs="Times New Roman"/>
          <w:sz w:val="24"/>
          <w:szCs w:val="24"/>
        </w:rPr>
      </w:pPr>
      <w:r>
        <w:rPr>
          <w:rFonts w:asciiTheme="minorEastAsia" w:hAnsiTheme="minorEastAsia" w:cs="Times New Roman" w:hint="eastAsia"/>
          <w:sz w:val="24"/>
          <w:szCs w:val="24"/>
        </w:rPr>
        <w:t>5</w:t>
      </w:r>
      <w:r w:rsidR="00A73821" w:rsidRPr="00A73821">
        <w:rPr>
          <w:rFonts w:asciiTheme="minorEastAsia" w:hAnsiTheme="minorEastAsia" w:cs="Times New Roman" w:hint="eastAsia"/>
          <w:sz w:val="24"/>
          <w:szCs w:val="24"/>
        </w:rPr>
        <w:t>.提倡学生和家长一同观看《经典咏流传》节目，在观看过程中了解中国优秀诗词文化，加强民族认同感。</w:t>
      </w:r>
    </w:p>
    <w:p w:rsidR="002E2938" w:rsidRDefault="00446029" w:rsidP="00A73821">
      <w:pPr>
        <w:spacing w:line="384" w:lineRule="auto"/>
        <w:rPr>
          <w:rFonts w:asciiTheme="minorEastAsia" w:hAnsiTheme="minorEastAsia" w:cs="Times New Roman"/>
          <w:sz w:val="24"/>
          <w:szCs w:val="24"/>
        </w:rPr>
      </w:pPr>
      <w:r>
        <w:rPr>
          <w:rFonts w:asciiTheme="minorEastAsia" w:hAnsiTheme="minorEastAsia" w:cs="Times New Roman" w:hint="eastAsia"/>
          <w:sz w:val="24"/>
          <w:szCs w:val="24"/>
        </w:rPr>
        <w:t>6</w:t>
      </w:r>
      <w:r w:rsidR="00A73821" w:rsidRPr="00A73821">
        <w:rPr>
          <w:rFonts w:asciiTheme="minorEastAsia" w:hAnsiTheme="minorEastAsia" w:cs="Times New Roman" w:hint="eastAsia"/>
          <w:sz w:val="24"/>
          <w:szCs w:val="24"/>
        </w:rPr>
        <w:t>.</w:t>
      </w:r>
      <w:r w:rsidR="002E2938" w:rsidRPr="002E2938">
        <w:rPr>
          <w:rFonts w:asciiTheme="minorEastAsia" w:hAnsiTheme="minorEastAsia" w:cs="Times New Roman" w:hint="eastAsia"/>
          <w:sz w:val="24"/>
          <w:szCs w:val="24"/>
        </w:rPr>
        <w:t>在学校醒目位置张贴或展示以宣传推广普通话为主题的标语、宣传画。</w:t>
      </w:r>
    </w:p>
    <w:p w:rsidR="00A73821" w:rsidRPr="00A73821" w:rsidRDefault="00446029" w:rsidP="00A73821">
      <w:pPr>
        <w:spacing w:line="384" w:lineRule="auto"/>
        <w:rPr>
          <w:rFonts w:asciiTheme="minorEastAsia" w:hAnsiTheme="minorEastAsia" w:cs="Times New Roman"/>
          <w:sz w:val="24"/>
          <w:szCs w:val="24"/>
        </w:rPr>
      </w:pPr>
      <w:r>
        <w:rPr>
          <w:rFonts w:asciiTheme="minorEastAsia" w:hAnsiTheme="minorEastAsia" w:cs="Times New Roman" w:hint="eastAsia"/>
          <w:sz w:val="24"/>
          <w:szCs w:val="24"/>
        </w:rPr>
        <w:t>7</w:t>
      </w:r>
      <w:r w:rsidR="002E2938">
        <w:rPr>
          <w:rFonts w:asciiTheme="minorEastAsia" w:hAnsiTheme="minorEastAsia" w:cs="Times New Roman" w:hint="eastAsia"/>
          <w:sz w:val="24"/>
          <w:szCs w:val="24"/>
        </w:rPr>
        <w:t>.</w:t>
      </w:r>
      <w:r w:rsidR="00A73821" w:rsidRPr="00A73821">
        <w:rPr>
          <w:rFonts w:asciiTheme="minorEastAsia" w:hAnsiTheme="minorEastAsia" w:cs="Times New Roman" w:hint="eastAsia"/>
          <w:sz w:val="24"/>
          <w:szCs w:val="24"/>
        </w:rPr>
        <w:t>组织学生在语文课前开展三分钟演讲活动，</w:t>
      </w:r>
      <w:r w:rsidR="002E2938">
        <w:rPr>
          <w:rFonts w:asciiTheme="minorEastAsia" w:hAnsiTheme="minorEastAsia" w:cs="Times New Roman" w:hint="eastAsia"/>
          <w:sz w:val="24"/>
          <w:szCs w:val="24"/>
        </w:rPr>
        <w:t>各年级</w:t>
      </w:r>
      <w:r>
        <w:rPr>
          <w:rFonts w:asciiTheme="minorEastAsia" w:hAnsiTheme="minorEastAsia" w:cs="Times New Roman" w:hint="eastAsia"/>
          <w:sz w:val="24"/>
          <w:szCs w:val="24"/>
        </w:rPr>
        <w:t>统一</w:t>
      </w:r>
      <w:r w:rsidR="002E2938">
        <w:rPr>
          <w:rFonts w:asciiTheme="minorEastAsia" w:hAnsiTheme="minorEastAsia" w:cs="Times New Roman" w:hint="eastAsia"/>
          <w:sz w:val="24"/>
          <w:szCs w:val="24"/>
        </w:rPr>
        <w:t>主题，</w:t>
      </w:r>
      <w:r w:rsidR="00A73821" w:rsidRPr="00A73821">
        <w:rPr>
          <w:rFonts w:asciiTheme="minorEastAsia" w:hAnsiTheme="minorEastAsia" w:cs="Times New Roman" w:hint="eastAsia"/>
          <w:sz w:val="24"/>
          <w:szCs w:val="24"/>
        </w:rPr>
        <w:t>提升学生普通话运用能力。</w:t>
      </w:r>
    </w:p>
    <w:p w:rsidR="00A73821" w:rsidRPr="00A73821" w:rsidRDefault="00446029" w:rsidP="00A73821">
      <w:pPr>
        <w:spacing w:line="384" w:lineRule="auto"/>
        <w:rPr>
          <w:rFonts w:asciiTheme="minorEastAsia" w:hAnsiTheme="minorEastAsia" w:cs="Times New Roman"/>
          <w:sz w:val="24"/>
          <w:szCs w:val="24"/>
        </w:rPr>
      </w:pPr>
      <w:r>
        <w:rPr>
          <w:rFonts w:asciiTheme="minorEastAsia" w:hAnsiTheme="minorEastAsia" w:cs="Times New Roman" w:hint="eastAsia"/>
          <w:sz w:val="24"/>
          <w:szCs w:val="24"/>
        </w:rPr>
        <w:t>8</w:t>
      </w:r>
      <w:bookmarkStart w:id="0" w:name="_GoBack"/>
      <w:bookmarkEnd w:id="0"/>
      <w:r w:rsidR="00A73821" w:rsidRPr="00A73821">
        <w:rPr>
          <w:rFonts w:asciiTheme="minorEastAsia" w:hAnsiTheme="minorEastAsia" w:cs="Times New Roman" w:hint="eastAsia"/>
          <w:sz w:val="24"/>
          <w:szCs w:val="24"/>
        </w:rPr>
        <w:t>.</w:t>
      </w:r>
      <w:r w:rsidR="002E2938">
        <w:rPr>
          <w:rFonts w:asciiTheme="minorEastAsia" w:hAnsiTheme="minorEastAsia" w:cs="Times New Roman" w:hint="eastAsia"/>
          <w:sz w:val="24"/>
          <w:szCs w:val="24"/>
        </w:rPr>
        <w:t>组织</w:t>
      </w:r>
      <w:r w:rsidR="00A73821" w:rsidRPr="00A73821">
        <w:rPr>
          <w:rFonts w:asciiTheme="minorEastAsia" w:hAnsiTheme="minorEastAsia" w:cs="Times New Roman" w:hint="eastAsia"/>
          <w:sz w:val="24"/>
          <w:szCs w:val="24"/>
        </w:rPr>
        <w:t>学生在</w:t>
      </w:r>
      <w:r w:rsidR="002E2938">
        <w:rPr>
          <w:rFonts w:asciiTheme="minorEastAsia" w:hAnsiTheme="minorEastAsia" w:cs="Times New Roman" w:hint="eastAsia"/>
          <w:sz w:val="24"/>
          <w:szCs w:val="24"/>
        </w:rPr>
        <w:t>阅读课上进行经典诵读活动，并进行摘抄和点评。</w:t>
      </w:r>
    </w:p>
    <w:p w:rsidR="00A73821" w:rsidRPr="002E2938" w:rsidRDefault="00A73821" w:rsidP="002E2938">
      <w:pPr>
        <w:spacing w:line="384" w:lineRule="auto"/>
        <w:ind w:firstLineChars="200" w:firstLine="480"/>
        <w:rPr>
          <w:rFonts w:ascii="Calibri" w:eastAsia="宋体" w:hAnsi="Calibri" w:cs="Times New Roman"/>
          <w:sz w:val="24"/>
          <w:szCs w:val="24"/>
        </w:rPr>
      </w:pPr>
      <w:r w:rsidRPr="00A73821">
        <w:rPr>
          <w:rFonts w:ascii="Calibri" w:eastAsia="宋体" w:hAnsi="Calibri" w:cs="Times New Roman" w:hint="eastAsia"/>
          <w:sz w:val="24"/>
          <w:szCs w:val="24"/>
        </w:rPr>
        <w:t>通过活动的开展，我们深信必将增强全校师生的</w:t>
      </w:r>
      <w:r w:rsidR="002E2938">
        <w:rPr>
          <w:rFonts w:ascii="Calibri" w:eastAsia="宋体" w:hAnsi="Calibri" w:cs="Times New Roman" w:hint="eastAsia"/>
          <w:sz w:val="24"/>
          <w:szCs w:val="24"/>
        </w:rPr>
        <w:t>爱国主义情怀，加强</w:t>
      </w:r>
      <w:r w:rsidRPr="00A73821">
        <w:rPr>
          <w:rFonts w:ascii="Calibri" w:eastAsia="宋体" w:hAnsi="Calibri" w:cs="Times New Roman" w:hint="eastAsia"/>
          <w:sz w:val="24"/>
          <w:szCs w:val="24"/>
        </w:rPr>
        <w:t>语言文字规范意识和推广普通话、推行规范汉字的参与意识，促进全校师生语言文字规</w:t>
      </w:r>
      <w:r w:rsidRPr="00A73821">
        <w:rPr>
          <w:rFonts w:ascii="Calibri" w:eastAsia="宋体" w:hAnsi="Calibri" w:cs="Times New Roman" w:hint="eastAsia"/>
          <w:sz w:val="24"/>
          <w:szCs w:val="24"/>
        </w:rPr>
        <w:lastRenderedPageBreak/>
        <w:t>范化工作，不断深入开展，将“民族精神”教育渗入推普活动中，构建和谐、文明校园。</w:t>
      </w:r>
    </w:p>
    <w:p w:rsidR="006F2085" w:rsidRPr="00A73821" w:rsidRDefault="006F2085" w:rsidP="00A73821">
      <w:pPr>
        <w:jc w:val="center"/>
      </w:pPr>
    </w:p>
    <w:sectPr w:rsidR="006F2085" w:rsidRPr="00A738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21" w:rsidRDefault="00A73821" w:rsidP="00A73821">
      <w:r>
        <w:separator/>
      </w:r>
    </w:p>
  </w:endnote>
  <w:endnote w:type="continuationSeparator" w:id="0">
    <w:p w:rsidR="00A73821" w:rsidRDefault="00A73821" w:rsidP="00A7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21" w:rsidRDefault="00A73821" w:rsidP="00A73821">
      <w:r>
        <w:separator/>
      </w:r>
    </w:p>
  </w:footnote>
  <w:footnote w:type="continuationSeparator" w:id="0">
    <w:p w:rsidR="00A73821" w:rsidRDefault="00A73821" w:rsidP="00A7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53"/>
    <w:rsid w:val="00180353"/>
    <w:rsid w:val="002E2938"/>
    <w:rsid w:val="00446029"/>
    <w:rsid w:val="006F2085"/>
    <w:rsid w:val="00A73821"/>
    <w:rsid w:val="00BA2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821"/>
    <w:rPr>
      <w:sz w:val="18"/>
      <w:szCs w:val="18"/>
    </w:rPr>
  </w:style>
  <w:style w:type="paragraph" w:styleId="a4">
    <w:name w:val="footer"/>
    <w:basedOn w:val="a"/>
    <w:link w:val="Char0"/>
    <w:uiPriority w:val="99"/>
    <w:unhideWhenUsed/>
    <w:rsid w:val="00A73821"/>
    <w:pPr>
      <w:tabs>
        <w:tab w:val="center" w:pos="4153"/>
        <w:tab w:val="right" w:pos="8306"/>
      </w:tabs>
      <w:snapToGrid w:val="0"/>
      <w:jc w:val="left"/>
    </w:pPr>
    <w:rPr>
      <w:sz w:val="18"/>
      <w:szCs w:val="18"/>
    </w:rPr>
  </w:style>
  <w:style w:type="character" w:customStyle="1" w:styleId="Char0">
    <w:name w:val="页脚 Char"/>
    <w:basedOn w:val="a0"/>
    <w:link w:val="a4"/>
    <w:uiPriority w:val="99"/>
    <w:rsid w:val="00A738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3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3821"/>
    <w:rPr>
      <w:sz w:val="18"/>
      <w:szCs w:val="18"/>
    </w:rPr>
  </w:style>
  <w:style w:type="paragraph" w:styleId="a4">
    <w:name w:val="footer"/>
    <w:basedOn w:val="a"/>
    <w:link w:val="Char0"/>
    <w:uiPriority w:val="99"/>
    <w:unhideWhenUsed/>
    <w:rsid w:val="00A73821"/>
    <w:pPr>
      <w:tabs>
        <w:tab w:val="center" w:pos="4153"/>
        <w:tab w:val="right" w:pos="8306"/>
      </w:tabs>
      <w:snapToGrid w:val="0"/>
      <w:jc w:val="left"/>
    </w:pPr>
    <w:rPr>
      <w:sz w:val="18"/>
      <w:szCs w:val="18"/>
    </w:rPr>
  </w:style>
  <w:style w:type="character" w:customStyle="1" w:styleId="Char0">
    <w:name w:val="页脚 Char"/>
    <w:basedOn w:val="a0"/>
    <w:link w:val="a4"/>
    <w:uiPriority w:val="99"/>
    <w:rsid w:val="00A738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2018-03-11T05:56:00Z</dcterms:created>
  <dcterms:modified xsi:type="dcterms:W3CDTF">2018-03-11T06:18:00Z</dcterms:modified>
</cp:coreProperties>
</file>