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05" w:leftChars="50" w:right="105" w:rightChars="50"/>
        <w:jc w:val="center"/>
        <w:rPr>
          <w:sz w:val="30"/>
          <w:szCs w:val="30"/>
        </w:rPr>
      </w:pPr>
      <w:r>
        <w:rPr>
          <w:rFonts w:hint="eastAsia" w:ascii="ˎ̥" w:hAnsi="ˎ̥" w:cs="宋体"/>
          <w:b/>
          <w:bCs/>
          <w:kern w:val="0"/>
          <w:sz w:val="30"/>
          <w:szCs w:val="30"/>
        </w:rPr>
        <w:t>学校卫生工作校长负责制</w:t>
      </w:r>
    </w:p>
    <w:p>
      <w:pPr>
        <w:spacing w:line="360" w:lineRule="auto"/>
        <w:ind w:left="105" w:leftChars="50" w:right="105" w:rightChars="50"/>
        <w:jc w:val="center"/>
        <w:rPr>
          <w:rFonts w:ascii="ˎ̥" w:hAnsi="ˎ̥" w:cs="宋体"/>
          <w:kern w:val="0"/>
          <w:sz w:val="24"/>
          <w:szCs w:val="24"/>
        </w:rPr>
      </w:pPr>
      <w:r>
        <w:rPr>
          <w:rFonts w:hint="eastAsia"/>
          <w:sz w:val="24"/>
          <w:szCs w:val="24"/>
        </w:rPr>
        <w:t xml:space="preserve">    </w:t>
      </w:r>
    </w:p>
    <w:p>
      <w:pPr>
        <w:spacing w:line="360" w:lineRule="auto"/>
        <w:ind w:left="105" w:leftChars="50" w:right="105" w:rightChars="50" w:firstLine="480" w:firstLineChars="200"/>
        <w:rPr>
          <w:rFonts w:ascii="ˎ̥" w:hAnsi="ˎ̥" w:cs="宋体"/>
          <w:kern w:val="0"/>
          <w:sz w:val="24"/>
          <w:szCs w:val="24"/>
        </w:rPr>
      </w:pPr>
      <w:r>
        <w:rPr>
          <w:rFonts w:hint="eastAsia" w:ascii="ˎ̥" w:hAnsi="ˎ̥" w:cs="宋体"/>
          <w:kern w:val="0"/>
          <w:sz w:val="24"/>
          <w:szCs w:val="24"/>
        </w:rPr>
        <w:t>为贯彻落实《学校卫生工作条例》，</w:t>
      </w:r>
      <w:r>
        <w:rPr>
          <w:rFonts w:ascii="ˎ̥" w:hAnsi="ˎ̥" w:cs="宋体"/>
          <w:kern w:val="0"/>
          <w:sz w:val="24"/>
          <w:szCs w:val="24"/>
        </w:rPr>
        <w:t>学校卫生工作执行校长负责制，严格执行落实各项学校卫生</w:t>
      </w:r>
      <w:r>
        <w:rPr>
          <w:rFonts w:hint="eastAsia" w:ascii="ˎ̥" w:hAnsi="ˎ̥" w:cs="宋体"/>
          <w:kern w:val="0"/>
          <w:sz w:val="24"/>
          <w:szCs w:val="24"/>
        </w:rPr>
        <w:t>工作</w:t>
      </w:r>
      <w:r>
        <w:rPr>
          <w:rFonts w:ascii="ˎ̥" w:hAnsi="ˎ̥" w:cs="宋体"/>
          <w:kern w:val="0"/>
          <w:sz w:val="24"/>
          <w:szCs w:val="24"/>
        </w:rPr>
        <w:t>措施</w:t>
      </w:r>
      <w:r>
        <w:rPr>
          <w:rFonts w:hint="eastAsia" w:ascii="ˎ̥" w:hAnsi="ˎ̥" w:cs="宋体"/>
          <w:kern w:val="0"/>
          <w:sz w:val="24"/>
          <w:szCs w:val="24"/>
        </w:rPr>
        <w:t>，保障师生身心健康，促进教育教学的顺利进行，我校实行卫生工作校长负责制</w:t>
      </w:r>
      <w:r>
        <w:rPr>
          <w:rFonts w:ascii="ˎ̥" w:hAnsi="ˎ̥" w:cs="宋体"/>
          <w:kern w:val="0"/>
          <w:sz w:val="24"/>
          <w:szCs w:val="24"/>
        </w:rPr>
        <w:t>。</w:t>
      </w:r>
    </w:p>
    <w:p>
      <w:pPr>
        <w:spacing w:line="360" w:lineRule="auto"/>
        <w:ind w:left="105" w:leftChars="50" w:right="105" w:rightChars="50"/>
        <w:rPr>
          <w:b/>
          <w:sz w:val="24"/>
          <w:szCs w:val="24"/>
        </w:rPr>
      </w:pPr>
      <w:r>
        <w:rPr>
          <w:rFonts w:hint="eastAsia"/>
          <w:b/>
          <w:sz w:val="24"/>
          <w:szCs w:val="24"/>
        </w:rPr>
        <w:t xml:space="preserve">一、成立学校卫生工作管理领导小组 </w:t>
      </w:r>
    </w:p>
    <w:p>
      <w:pPr>
        <w:spacing w:line="360" w:lineRule="auto"/>
        <w:ind w:left="105" w:leftChars="50" w:right="105" w:rightChars="50" w:firstLine="480" w:firstLineChars="200"/>
        <w:rPr>
          <w:sz w:val="24"/>
          <w:szCs w:val="24"/>
        </w:rPr>
      </w:pPr>
      <w:r>
        <w:rPr>
          <w:rFonts w:hint="eastAsia"/>
          <w:sz w:val="24"/>
          <w:szCs w:val="24"/>
        </w:rPr>
        <w:t>1、领导小组成员：</w:t>
      </w:r>
    </w:p>
    <w:p>
      <w:pPr>
        <w:spacing w:line="360" w:lineRule="auto"/>
        <w:ind w:left="105" w:leftChars="50" w:right="105" w:rightChars="50" w:firstLine="480" w:firstLineChars="200"/>
        <w:rPr>
          <w:sz w:val="24"/>
          <w:szCs w:val="24"/>
        </w:rPr>
      </w:pPr>
      <w:r>
        <w:rPr>
          <w:rFonts w:hint="eastAsia"/>
          <w:sz w:val="24"/>
          <w:szCs w:val="24"/>
        </w:rPr>
        <w:t>组  长：堵琳琳</w:t>
      </w:r>
    </w:p>
    <w:p>
      <w:pPr>
        <w:spacing w:line="360" w:lineRule="auto"/>
        <w:ind w:left="105" w:leftChars="50" w:right="105" w:rightChars="50" w:firstLine="480" w:firstLineChars="200"/>
        <w:rPr>
          <w:sz w:val="24"/>
          <w:szCs w:val="24"/>
        </w:rPr>
      </w:pPr>
      <w:r>
        <w:rPr>
          <w:rFonts w:hint="eastAsia"/>
          <w:sz w:val="24"/>
          <w:szCs w:val="24"/>
        </w:rPr>
        <w:t>副组长：徐莉莉  沈洁  林文琴</w:t>
      </w:r>
    </w:p>
    <w:p>
      <w:pPr>
        <w:spacing w:line="360" w:lineRule="auto"/>
        <w:ind w:left="1064" w:leftChars="278" w:right="105" w:rightChars="50" w:hanging="480" w:hangingChars="200"/>
        <w:rPr>
          <w:sz w:val="24"/>
          <w:szCs w:val="24"/>
        </w:rPr>
      </w:pPr>
      <w:r>
        <w:rPr>
          <w:rFonts w:hint="eastAsia"/>
          <w:sz w:val="24"/>
          <w:szCs w:val="24"/>
        </w:rPr>
        <w:t>成  员</w:t>
      </w:r>
      <w:r>
        <w:rPr>
          <w:rFonts w:hint="eastAsia"/>
          <w:sz w:val="24"/>
          <w:szCs w:val="24"/>
          <w:lang w:eastAsia="zh-CN"/>
        </w:rPr>
        <w:t>：</w:t>
      </w:r>
      <w:r>
        <w:rPr>
          <w:rFonts w:hint="eastAsia"/>
          <w:sz w:val="24"/>
          <w:szCs w:val="24"/>
        </w:rPr>
        <w:t>杨意岚、洪波、王莉莉、俞佳妮、刘艳平、王晅</w:t>
      </w:r>
    </w:p>
    <w:p>
      <w:pPr>
        <w:spacing w:line="360" w:lineRule="auto"/>
        <w:ind w:left="105" w:leftChars="50" w:right="105" w:rightChars="50" w:firstLine="480" w:firstLineChars="200"/>
        <w:rPr>
          <w:sz w:val="24"/>
          <w:szCs w:val="24"/>
        </w:rPr>
      </w:pPr>
      <w:r>
        <w:rPr>
          <w:rFonts w:hint="eastAsia"/>
          <w:sz w:val="24"/>
          <w:szCs w:val="24"/>
        </w:rPr>
        <w:t>2、领导小组职责：</w:t>
      </w:r>
      <w:bookmarkStart w:id="1" w:name="_GoBack"/>
      <w:bookmarkEnd w:id="1"/>
    </w:p>
    <w:p>
      <w:pPr>
        <w:spacing w:line="360" w:lineRule="auto"/>
        <w:ind w:left="105" w:leftChars="50" w:right="105" w:rightChars="50" w:firstLine="480" w:firstLineChars="200"/>
        <w:rPr>
          <w:sz w:val="24"/>
          <w:szCs w:val="24"/>
        </w:rPr>
      </w:pPr>
      <w:r>
        <w:rPr>
          <w:rFonts w:hint="eastAsia"/>
          <w:sz w:val="24"/>
          <w:szCs w:val="24"/>
        </w:rPr>
        <w:t xml:space="preserve">负责学校各项卫生工作管理，制定相关规章制度，并监督检查执行落实情况；处理食品卫生安全事故。 </w:t>
      </w:r>
    </w:p>
    <w:p>
      <w:pPr>
        <w:spacing w:line="360" w:lineRule="auto"/>
        <w:ind w:left="105" w:leftChars="50" w:right="105" w:rightChars="50"/>
        <w:rPr>
          <w:b/>
          <w:sz w:val="24"/>
          <w:szCs w:val="24"/>
        </w:rPr>
      </w:pPr>
      <w:r>
        <w:rPr>
          <w:rFonts w:hint="eastAsia"/>
          <w:b/>
          <w:sz w:val="24"/>
          <w:szCs w:val="24"/>
        </w:rPr>
        <w:t xml:space="preserve">二、校长负责制要求 </w:t>
      </w:r>
    </w:p>
    <w:p>
      <w:pPr>
        <w:spacing w:line="360" w:lineRule="auto"/>
        <w:ind w:left="105" w:leftChars="50" w:right="105" w:rightChars="50" w:firstLine="472" w:firstLineChars="196"/>
        <w:rPr>
          <w:sz w:val="24"/>
          <w:szCs w:val="24"/>
        </w:rPr>
      </w:pPr>
      <w:r>
        <w:rPr>
          <w:rFonts w:hint="eastAsia"/>
          <w:b/>
          <w:bCs/>
          <w:sz w:val="24"/>
          <w:szCs w:val="24"/>
        </w:rPr>
        <w:t>校长</w:t>
      </w:r>
      <w:r>
        <w:rPr>
          <w:rFonts w:hint="eastAsia"/>
          <w:sz w:val="24"/>
          <w:szCs w:val="24"/>
        </w:rPr>
        <w:t>：</w:t>
      </w:r>
    </w:p>
    <w:p>
      <w:pPr>
        <w:spacing w:line="360" w:lineRule="auto"/>
        <w:ind w:left="105" w:leftChars="50" w:right="105" w:rightChars="50" w:firstLine="470" w:firstLineChars="196"/>
        <w:rPr>
          <w:sz w:val="24"/>
          <w:szCs w:val="24"/>
        </w:rPr>
      </w:pPr>
      <w:r>
        <w:rPr>
          <w:rFonts w:hint="eastAsia"/>
          <w:sz w:val="24"/>
          <w:szCs w:val="24"/>
        </w:rPr>
        <w:t>学校各项卫生工作安全第一负责人，统筹学校卫生和健康教育工作的安排与管理，把学校卫生工作纳入学校办学目标和三年工作计划中，领导、督促、检查各项卫生安全工作的落实情况。</w:t>
      </w:r>
    </w:p>
    <w:p>
      <w:pPr>
        <w:tabs>
          <w:tab w:val="left" w:pos="425"/>
        </w:tabs>
        <w:spacing w:line="360" w:lineRule="auto"/>
        <w:ind w:right="105" w:rightChars="50" w:firstLine="480" w:firstLineChars="200"/>
        <w:rPr>
          <w:sz w:val="24"/>
          <w:szCs w:val="24"/>
        </w:rPr>
      </w:pPr>
      <w:r>
        <w:rPr>
          <w:rFonts w:hint="eastAsia"/>
          <w:sz w:val="24"/>
          <w:szCs w:val="24"/>
        </w:rPr>
        <w:t>1、明确岗位职责、建立岗位责任追究制度。对玩忽职守、疏于管理、不按规程操作、造成不良后果的责任人，追究其责任。</w:t>
      </w:r>
    </w:p>
    <w:p>
      <w:pPr>
        <w:pStyle w:val="6"/>
        <w:numPr>
          <w:ilvl w:val="0"/>
          <w:numId w:val="1"/>
        </w:numPr>
        <w:tabs>
          <w:tab w:val="left" w:pos="425"/>
        </w:tabs>
        <w:spacing w:before="0" w:beforeAutospacing="0" w:after="0" w:afterAutospacing="0" w:line="360" w:lineRule="auto"/>
        <w:ind w:right="105" w:rightChars="50"/>
      </w:pPr>
      <w:r>
        <w:t>负责组织和安排开展对全体师生</w:t>
      </w:r>
      <w:r>
        <w:rPr>
          <w:rFonts w:hint="eastAsia"/>
        </w:rPr>
        <w:t>健康教育、</w:t>
      </w:r>
      <w:r>
        <w:t>传染病防治知识的宣传教育。</w:t>
      </w:r>
    </w:p>
    <w:p>
      <w:pPr>
        <w:pStyle w:val="6"/>
        <w:numPr>
          <w:ilvl w:val="0"/>
          <w:numId w:val="1"/>
        </w:numPr>
        <w:tabs>
          <w:tab w:val="left" w:pos="425"/>
        </w:tabs>
        <w:spacing w:before="0" w:beforeAutospacing="0" w:after="0" w:afterAutospacing="0" w:line="360" w:lineRule="auto"/>
        <w:ind w:right="105" w:rightChars="50"/>
      </w:pPr>
      <w:r>
        <w:rPr>
          <w:rFonts w:hint="eastAsia"/>
        </w:rPr>
        <w:t>对学校卫生工作全程进行指导督促。</w:t>
      </w:r>
    </w:p>
    <w:p>
      <w:pPr>
        <w:numPr>
          <w:ilvl w:val="0"/>
          <w:numId w:val="1"/>
        </w:numPr>
        <w:tabs>
          <w:tab w:val="left" w:pos="425"/>
        </w:tabs>
        <w:spacing w:line="360" w:lineRule="auto"/>
        <w:ind w:right="105" w:rightChars="50"/>
        <w:rPr>
          <w:sz w:val="24"/>
          <w:szCs w:val="24"/>
        </w:rPr>
      </w:pPr>
      <w:r>
        <w:rPr>
          <w:sz w:val="24"/>
          <w:szCs w:val="24"/>
        </w:rPr>
        <w:t>定期对学校学生的出勤、健康情况进行巡查。</w:t>
      </w:r>
    </w:p>
    <w:p>
      <w:pPr>
        <w:tabs>
          <w:tab w:val="left" w:pos="425"/>
        </w:tabs>
        <w:spacing w:line="360" w:lineRule="auto"/>
        <w:ind w:left="120" w:right="105" w:rightChars="50"/>
        <w:rPr>
          <w:sz w:val="24"/>
          <w:szCs w:val="24"/>
        </w:rPr>
      </w:pPr>
      <w:r>
        <w:rPr>
          <w:rFonts w:hint="eastAsia"/>
          <w:sz w:val="24"/>
          <w:szCs w:val="24"/>
        </w:rPr>
        <w:t xml:space="preserve">   5、</w:t>
      </w:r>
      <w:r>
        <w:rPr>
          <w:sz w:val="24"/>
          <w:szCs w:val="24"/>
        </w:rPr>
        <w:t>定期对</w:t>
      </w:r>
      <w:r>
        <w:rPr>
          <w:rFonts w:hint="eastAsia"/>
          <w:sz w:val="24"/>
          <w:szCs w:val="24"/>
        </w:rPr>
        <w:t>食堂工作进行检查，提出整改意见，对工作人员进行思想政治，职业道德、防止食物中毒等方面知识的教育，杜绝食物中毒现象发生。</w:t>
      </w:r>
    </w:p>
    <w:p>
      <w:pPr>
        <w:spacing w:line="360" w:lineRule="auto"/>
        <w:ind w:right="105" w:rightChars="50" w:firstLine="354" w:firstLineChars="147"/>
        <w:rPr>
          <w:b/>
          <w:bCs/>
          <w:sz w:val="24"/>
          <w:szCs w:val="24"/>
        </w:rPr>
      </w:pPr>
      <w:r>
        <w:rPr>
          <w:rFonts w:hint="eastAsia"/>
          <w:b/>
          <w:bCs/>
          <w:sz w:val="24"/>
          <w:szCs w:val="24"/>
        </w:rPr>
        <w:t>书记、副校长：</w:t>
      </w:r>
    </w:p>
    <w:p>
      <w:pPr>
        <w:spacing w:line="360" w:lineRule="auto"/>
        <w:ind w:right="105" w:rightChars="50" w:firstLine="470" w:firstLineChars="196"/>
        <w:rPr>
          <w:sz w:val="24"/>
          <w:szCs w:val="24"/>
        </w:rPr>
      </w:pPr>
      <w:r>
        <w:rPr>
          <w:rFonts w:hint="eastAsia"/>
          <w:sz w:val="24"/>
          <w:szCs w:val="24"/>
        </w:rPr>
        <w:t>在校长领导下，负责以下具体管理责任：</w:t>
      </w:r>
    </w:p>
    <w:p>
      <w:pPr>
        <w:numPr>
          <w:ilvl w:val="0"/>
          <w:numId w:val="2"/>
        </w:numPr>
        <w:spacing w:line="360" w:lineRule="auto"/>
        <w:ind w:right="105" w:rightChars="50"/>
        <w:rPr>
          <w:sz w:val="24"/>
          <w:szCs w:val="24"/>
        </w:rPr>
      </w:pPr>
      <w:r>
        <w:rPr>
          <w:rFonts w:hint="eastAsia"/>
          <w:sz w:val="24"/>
          <w:szCs w:val="24"/>
        </w:rPr>
        <w:t>督促、检查相关部门对学校卫生工作各项措施、制度的管理和检查落实。</w:t>
      </w:r>
    </w:p>
    <w:p>
      <w:pPr>
        <w:numPr>
          <w:ilvl w:val="0"/>
          <w:numId w:val="2"/>
        </w:numPr>
        <w:spacing w:line="360" w:lineRule="auto"/>
        <w:ind w:right="105" w:rightChars="50"/>
        <w:rPr>
          <w:sz w:val="24"/>
          <w:szCs w:val="24"/>
        </w:rPr>
      </w:pPr>
      <w:r>
        <w:rPr>
          <w:rFonts w:hint="eastAsia"/>
          <w:sz w:val="24"/>
          <w:szCs w:val="24"/>
        </w:rPr>
        <w:t>督促、检查学生管理部对学生的卫生安全的学习教育工作。</w:t>
      </w:r>
    </w:p>
    <w:p>
      <w:pPr>
        <w:spacing w:line="360" w:lineRule="auto"/>
        <w:ind w:right="105" w:rightChars="50"/>
        <w:rPr>
          <w:b/>
          <w:sz w:val="24"/>
          <w:szCs w:val="24"/>
        </w:rPr>
      </w:pPr>
    </w:p>
    <w:p>
      <w:pPr>
        <w:spacing w:line="360" w:lineRule="auto"/>
        <w:ind w:right="105" w:rightChars="50" w:firstLine="472" w:firstLineChars="196"/>
        <w:rPr>
          <w:sz w:val="24"/>
          <w:szCs w:val="24"/>
        </w:rPr>
      </w:pPr>
      <w:r>
        <w:rPr>
          <w:rFonts w:hint="eastAsia"/>
          <w:b/>
          <w:sz w:val="24"/>
          <w:szCs w:val="24"/>
        </w:rPr>
        <w:t>工会：</w:t>
      </w:r>
      <w:r>
        <w:rPr>
          <w:rFonts w:hint="eastAsia"/>
          <w:sz w:val="24"/>
          <w:szCs w:val="24"/>
        </w:rPr>
        <w:t xml:space="preserve"> </w:t>
      </w:r>
    </w:p>
    <w:p>
      <w:pPr>
        <w:spacing w:line="360" w:lineRule="auto"/>
        <w:ind w:right="105" w:rightChars="50" w:firstLine="480" w:firstLineChars="200"/>
        <w:rPr>
          <w:sz w:val="24"/>
          <w:szCs w:val="24"/>
        </w:rPr>
      </w:pPr>
      <w:r>
        <w:rPr>
          <w:rFonts w:hint="eastAsia"/>
          <w:sz w:val="24"/>
          <w:szCs w:val="24"/>
        </w:rPr>
        <w:t>在校长书记领导下，按照学校卫生工作的各项要求，督促检查各工会小组落实情况。</w:t>
      </w:r>
    </w:p>
    <w:p>
      <w:pPr>
        <w:spacing w:line="360" w:lineRule="auto"/>
        <w:ind w:right="105" w:rightChars="50" w:firstLine="472" w:firstLineChars="196"/>
        <w:rPr>
          <w:b/>
          <w:bCs/>
          <w:sz w:val="24"/>
          <w:szCs w:val="24"/>
        </w:rPr>
      </w:pPr>
      <w:r>
        <w:rPr>
          <w:rFonts w:hint="eastAsia"/>
          <w:b/>
          <w:bCs/>
          <w:sz w:val="24"/>
          <w:szCs w:val="24"/>
        </w:rPr>
        <w:t>学生管理部主任：</w:t>
      </w:r>
    </w:p>
    <w:p>
      <w:pPr>
        <w:spacing w:line="360" w:lineRule="auto"/>
        <w:ind w:right="105" w:rightChars="50" w:firstLine="470" w:firstLineChars="196"/>
        <w:rPr>
          <w:sz w:val="24"/>
          <w:szCs w:val="24"/>
        </w:rPr>
      </w:pPr>
      <w:r>
        <w:rPr>
          <w:rFonts w:hint="eastAsia"/>
          <w:sz w:val="24"/>
          <w:szCs w:val="24"/>
        </w:rPr>
        <w:t>在校长书记领导下，按照学校卫生工作的各项要求，督促检查各年级班级落实情况。加强对学生的各项卫生教育，进行科学引导、培养学生良好的卫生习惯。</w:t>
      </w:r>
    </w:p>
    <w:p>
      <w:pPr>
        <w:spacing w:line="360" w:lineRule="auto"/>
        <w:ind w:right="105" w:rightChars="50" w:firstLine="472" w:firstLineChars="196"/>
        <w:rPr>
          <w:b/>
          <w:bCs/>
          <w:sz w:val="24"/>
          <w:szCs w:val="24"/>
        </w:rPr>
      </w:pPr>
      <w:r>
        <w:rPr>
          <w:rFonts w:hint="eastAsia"/>
          <w:b/>
          <w:bCs/>
          <w:sz w:val="24"/>
          <w:szCs w:val="24"/>
        </w:rPr>
        <w:t>后勤保障部：</w:t>
      </w:r>
    </w:p>
    <w:p>
      <w:pPr>
        <w:spacing w:line="360" w:lineRule="auto"/>
        <w:ind w:right="105" w:rightChars="50" w:firstLine="480" w:firstLineChars="200"/>
        <w:rPr>
          <w:sz w:val="24"/>
          <w:szCs w:val="24"/>
        </w:rPr>
      </w:pPr>
      <w:r>
        <w:rPr>
          <w:rFonts w:hint="eastAsia"/>
          <w:sz w:val="24"/>
          <w:szCs w:val="24"/>
        </w:rPr>
        <w:t>在校长书记领导下，按照学校卫生工作的各项要求，加强对学校食品卫生管理的检查督促工作，定期深入学校食堂进行检查督促落实情况。</w:t>
      </w:r>
    </w:p>
    <w:p>
      <w:pPr>
        <w:spacing w:line="360" w:lineRule="auto"/>
        <w:ind w:right="105" w:rightChars="50" w:firstLine="472" w:firstLineChars="196"/>
        <w:rPr>
          <w:b/>
          <w:bCs/>
          <w:sz w:val="24"/>
          <w:szCs w:val="24"/>
        </w:rPr>
      </w:pPr>
      <w:r>
        <w:rPr>
          <w:rFonts w:hint="eastAsia"/>
          <w:b/>
          <w:bCs/>
          <w:sz w:val="24"/>
          <w:szCs w:val="24"/>
        </w:rPr>
        <w:t>卫生室：</w:t>
      </w:r>
    </w:p>
    <w:p>
      <w:pPr>
        <w:spacing w:line="360" w:lineRule="auto"/>
        <w:ind w:right="105" w:rightChars="50" w:firstLine="480" w:firstLineChars="200"/>
        <w:rPr>
          <w:sz w:val="24"/>
          <w:szCs w:val="24"/>
        </w:rPr>
      </w:pPr>
      <w:r>
        <w:rPr>
          <w:rFonts w:hint="eastAsia"/>
          <w:sz w:val="24"/>
          <w:szCs w:val="24"/>
        </w:rPr>
        <w:t>在校长书记、部门领导下，按照学校卫生工作的各项要求，认真做好健康教育宣传、传染病防控、学生体质监测、学生健康档案管理及对食堂监督检查等工作。</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32"/>
          <w:szCs w:val="32"/>
        </w:rPr>
      </w:pPr>
      <w:r>
        <w:rPr>
          <w:rFonts w:hint="eastAsia"/>
          <w:b/>
          <w:sz w:val="32"/>
          <w:szCs w:val="32"/>
        </w:rPr>
        <w:t>学校卫生工作领导小组和管理网络</w:t>
      </w:r>
    </w:p>
    <w:p/>
    <w:p/>
    <w:p>
      <w:r>
        <mc:AlternateContent>
          <mc:Choice Requires="wps">
            <w:drawing>
              <wp:anchor distT="0" distB="0" distL="114300" distR="114300" simplePos="0" relativeHeight="251666432" behindDoc="0" locked="0" layoutInCell="1" allowOverlap="1">
                <wp:simplePos x="0" y="0"/>
                <wp:positionH relativeFrom="column">
                  <wp:posOffset>1562100</wp:posOffset>
                </wp:positionH>
                <wp:positionV relativeFrom="paragraph">
                  <wp:posOffset>53340</wp:posOffset>
                </wp:positionV>
                <wp:extent cx="1724025" cy="676275"/>
                <wp:effectExtent l="4445" t="4445" r="5080" b="5080"/>
                <wp:wrapNone/>
                <wp:docPr id="10" name="矩形 2"/>
                <wp:cNvGraphicFramePr/>
                <a:graphic xmlns:a="http://schemas.openxmlformats.org/drawingml/2006/main">
                  <a:graphicData uri="http://schemas.microsoft.com/office/word/2010/wordprocessingShape">
                    <wps:wsp>
                      <wps:cNvSpPr/>
                      <wps:spPr>
                        <a:xfrm>
                          <a:off x="0" y="0"/>
                          <a:ext cx="172402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组  长：堵琳琳</w:t>
                            </w:r>
                          </w:p>
                          <w:p>
                            <w:pPr>
                              <w:rPr>
                                <w:sz w:val="18"/>
                                <w:szCs w:val="18"/>
                              </w:rPr>
                            </w:pPr>
                            <w:r>
                              <w:rPr>
                                <w:rFonts w:hint="eastAsia"/>
                                <w:sz w:val="18"/>
                                <w:szCs w:val="18"/>
                              </w:rPr>
                              <w:t>副组长：徐莉莉（书记）</w:t>
                            </w:r>
                          </w:p>
                          <w:p>
                            <w:pPr>
                              <w:ind w:firstLine="630" w:firstLineChars="350"/>
                              <w:rPr>
                                <w:sz w:val="18"/>
                                <w:szCs w:val="18"/>
                              </w:rPr>
                            </w:pPr>
                            <w:r>
                              <w:rPr>
                                <w:rFonts w:hint="eastAsia"/>
                                <w:sz w:val="18"/>
                                <w:szCs w:val="18"/>
                              </w:rPr>
                              <w:t>沈洁 林文琴（副校长）</w:t>
                            </w:r>
                          </w:p>
                        </w:txbxContent>
                      </wps:txbx>
                      <wps:bodyPr upright="1"/>
                    </wps:wsp>
                  </a:graphicData>
                </a:graphic>
              </wp:anchor>
            </w:drawing>
          </mc:Choice>
          <mc:Fallback>
            <w:pict>
              <v:rect id="矩形 2" o:spid="_x0000_s1026" o:spt="1" style="position:absolute;left:0pt;margin-left:123pt;margin-top:4.2pt;height:53.25pt;width:135.75pt;z-index:251666432;mso-width-relative:page;mso-height-relative:page;" fillcolor="#FFFFFF" filled="t" stroked="t" coordsize="21600,21600" o:gfxdata="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4CBYb2AAA&#10;AAkBAAAPAAAAAAAAAAEAIAAAACIAAABkcnMvZG93bnJldi54bWxQSwECFAAUAAAACACHTuJAdePD&#10;vuUBAADcAwAADgAAAAAAAAABACAAAAAnAQAAZHJzL2Uyb0RvYy54bWxQSwUGAAAAAAYABgBZAQAA&#10;fgUAAAAA&#10;">
                <v:fill on="t" focussize="0,0"/>
                <v:stroke color="#000000" joinstyle="miter"/>
                <v:imagedata o:title=""/>
                <o:lock v:ext="edit" aspectratio="f"/>
                <v:textbox>
                  <w:txbxContent>
                    <w:p>
                      <w:pPr>
                        <w:rPr>
                          <w:sz w:val="18"/>
                          <w:szCs w:val="18"/>
                        </w:rPr>
                      </w:pPr>
                      <w:r>
                        <w:rPr>
                          <w:rFonts w:hint="eastAsia"/>
                          <w:sz w:val="18"/>
                          <w:szCs w:val="18"/>
                        </w:rPr>
                        <w:t>组  长：堵琳琳</w:t>
                      </w:r>
                    </w:p>
                    <w:p>
                      <w:pPr>
                        <w:rPr>
                          <w:sz w:val="18"/>
                          <w:szCs w:val="18"/>
                        </w:rPr>
                      </w:pPr>
                      <w:r>
                        <w:rPr>
                          <w:rFonts w:hint="eastAsia"/>
                          <w:sz w:val="18"/>
                          <w:szCs w:val="18"/>
                        </w:rPr>
                        <w:t>副组长：徐莉莉（书记）</w:t>
                      </w:r>
                    </w:p>
                    <w:p>
                      <w:pPr>
                        <w:ind w:firstLine="630" w:firstLineChars="350"/>
                        <w:rPr>
                          <w:sz w:val="18"/>
                          <w:szCs w:val="18"/>
                        </w:rPr>
                      </w:pPr>
                      <w:r>
                        <w:rPr>
                          <w:rFonts w:hint="eastAsia"/>
                          <w:sz w:val="18"/>
                          <w:szCs w:val="18"/>
                        </w:rPr>
                        <w:t>沈洁 林文琴（副校长）</w:t>
                      </w:r>
                    </w:p>
                  </w:txbxContent>
                </v:textbox>
              </v:rect>
            </w:pict>
          </mc:Fallback>
        </mc:AlternateContent>
      </w:r>
    </w:p>
    <w:p/>
    <w:p/>
    <w:p>
      <w:r>
        <mc:AlternateContent>
          <mc:Choice Requires="wps">
            <w:drawing>
              <wp:anchor distT="0" distB="0" distL="114300" distR="114300" simplePos="0" relativeHeight="251668480" behindDoc="0" locked="0" layoutInCell="1" allowOverlap="1">
                <wp:simplePos x="0" y="0"/>
                <wp:positionH relativeFrom="column">
                  <wp:posOffset>2455545</wp:posOffset>
                </wp:positionH>
                <wp:positionV relativeFrom="paragraph">
                  <wp:posOffset>135255</wp:posOffset>
                </wp:positionV>
                <wp:extent cx="635" cy="316230"/>
                <wp:effectExtent l="4445" t="0" r="13970" b="7620"/>
                <wp:wrapNone/>
                <wp:docPr id="9" name="自选图形 3"/>
                <wp:cNvGraphicFramePr/>
                <a:graphic xmlns:a="http://schemas.openxmlformats.org/drawingml/2006/main">
                  <a:graphicData uri="http://schemas.microsoft.com/office/word/2010/wordprocessingShape">
                    <wps:wsp>
                      <wps:cNvCnPr/>
                      <wps:spPr>
                        <a:xfrm>
                          <a:off x="0" y="0"/>
                          <a:ext cx="635" cy="3162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93.35pt;margin-top:10.65pt;height:24.9pt;width:0.05pt;z-index:251668480;mso-width-relative:page;mso-height-relative:page;" filled="f" stroked="t" coordsize="21600,21600" o:gfxdata="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nk9KnXAAAACQEAAA8AAAAA&#10;AAAAAQAgAAAAIgAAAGRycy9kb3ducmV2LnhtbFBLAQIUABQAAAAIAIdO4kC3f/BN3AEAAJYDAAAO&#10;AAAAAAAAAAEAIAAAACYBAABkcnMvZTJvRG9jLnhtbFBLBQYAAAAABgAGAFkBAAB0BQAAA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675648" behindDoc="0" locked="0" layoutInCell="1" allowOverlap="1">
                <wp:simplePos x="0" y="0"/>
                <wp:positionH relativeFrom="column">
                  <wp:posOffset>4686935</wp:posOffset>
                </wp:positionH>
                <wp:positionV relativeFrom="paragraph">
                  <wp:posOffset>55245</wp:posOffset>
                </wp:positionV>
                <wp:extent cx="0" cy="352425"/>
                <wp:effectExtent l="4445" t="0" r="14605" b="9525"/>
                <wp:wrapNone/>
                <wp:docPr id="11" name="自选图形 4"/>
                <wp:cNvGraphicFramePr/>
                <a:graphic xmlns:a="http://schemas.openxmlformats.org/drawingml/2006/main">
                  <a:graphicData uri="http://schemas.microsoft.com/office/word/2010/wordprocessingShape">
                    <wps:wsp>
                      <wps:cNvCnPr/>
                      <wps:spPr>
                        <a:xfrm>
                          <a:off x="0" y="0"/>
                          <a:ext cx="0" cy="352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369.05pt;margin-top:4.35pt;height:27.75pt;width:0pt;z-index:251675648;mso-width-relative:page;mso-height-relative:page;" filled="f" stroked="t" coordsize="21600,21600" o:gfxdata="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SGNjPWAAAACAEAAA8AAAAAAAAAAQAg&#10;AAAAIgAAAGRycy9kb3ducmV2LnhtbFBLAQIUABQAAAAIAIdO4kB1QXhn1wEAAJUDAAAOAAAAAAAA&#10;AAEAIAAAACUBAABkcnMvZTJvRG9jLnhtbFBLBQYAAAAABgAGAFkBAABu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3285490</wp:posOffset>
                </wp:positionH>
                <wp:positionV relativeFrom="paragraph">
                  <wp:posOffset>55245</wp:posOffset>
                </wp:positionV>
                <wp:extent cx="635" cy="352425"/>
                <wp:effectExtent l="4445" t="0" r="13970" b="9525"/>
                <wp:wrapNone/>
                <wp:docPr id="7" name="自选图形 5"/>
                <wp:cNvGraphicFramePr/>
                <a:graphic xmlns:a="http://schemas.openxmlformats.org/drawingml/2006/main">
                  <a:graphicData uri="http://schemas.microsoft.com/office/word/2010/wordprocessingShape">
                    <wps:wsp>
                      <wps:cNvCnPr/>
                      <wps:spPr>
                        <a:xfrm>
                          <a:off x="0" y="0"/>
                          <a:ext cx="635" cy="352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258.7pt;margin-top:4.35pt;height:27.75pt;width:0.05pt;z-index:251676672;mso-width-relative:page;mso-height-relative:page;" filled="f" stroked="t" coordsize="21600,21600" o:gfxdata="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SkFFrWAAAACAEAAA8AAAAA&#10;AAAAAQAgAAAAIgAAAGRycy9kb3ducmV2LnhtbFBLAQIUABQAAAAIAIdO4kBs65WB3QEAAJYDAAAO&#10;AAAAAAAAAAEAIAAAACUBAABkcnMvZTJvRG9jLnhtbFBLBQYAAAAABgAGAFkBAAB0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1837690</wp:posOffset>
                </wp:positionH>
                <wp:positionV relativeFrom="paragraph">
                  <wp:posOffset>55245</wp:posOffset>
                </wp:positionV>
                <wp:extent cx="635" cy="352425"/>
                <wp:effectExtent l="4445" t="0" r="13970" b="9525"/>
                <wp:wrapNone/>
                <wp:docPr id="12" name="自选图形 6"/>
                <wp:cNvGraphicFramePr/>
                <a:graphic xmlns:a="http://schemas.openxmlformats.org/drawingml/2006/main">
                  <a:graphicData uri="http://schemas.microsoft.com/office/word/2010/wordprocessingShape">
                    <wps:wsp>
                      <wps:cNvCnPr/>
                      <wps:spPr>
                        <a:xfrm>
                          <a:off x="0" y="0"/>
                          <a:ext cx="635" cy="352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44.7pt;margin-top:4.35pt;height:27.75pt;width:0.05pt;z-index:251677696;mso-width-relative:page;mso-height-relative:page;" filled="f" stroked="t" coordsize="21600,21600" o:gfxdata="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IeQ0fWAAAACAEAAA8AAAAAAAAA&#10;AQAgAAAAIgAAAGRycy9kb3ducmV2LnhtbFBLAQIUABQAAAAIAIdO4kChztKl2gEAAJcDAAAOAAAA&#10;AAAAAAEAIAAAACUBAABkcnMvZTJvRG9jLnhtbFBLBQYAAAAABgAGAFkBAABx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429895</wp:posOffset>
                </wp:positionH>
                <wp:positionV relativeFrom="paragraph">
                  <wp:posOffset>55245</wp:posOffset>
                </wp:positionV>
                <wp:extent cx="4257675" cy="0"/>
                <wp:effectExtent l="0" t="0" r="0" b="0"/>
                <wp:wrapNone/>
                <wp:docPr id="13" name="自选图形 7"/>
                <wp:cNvGraphicFramePr/>
                <a:graphic xmlns:a="http://schemas.openxmlformats.org/drawingml/2006/main">
                  <a:graphicData uri="http://schemas.microsoft.com/office/word/2010/wordprocessingShape">
                    <wps:wsp>
                      <wps:cNvCnPr/>
                      <wps:spPr>
                        <a:xfrm>
                          <a:off x="0" y="0"/>
                          <a:ext cx="4257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33.85pt;margin-top:4.35pt;height:0pt;width:335.25pt;z-index:251667456;mso-width-relative:page;mso-height-relative:page;" filled="f" stroked="t" coordsize="21600,21600" o:gfxdata="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MmjodQAAAAGAQAADwAAAAAAAAAB&#10;ACAAAAAiAAAAZHJzL2Rvd25yZXYueG1sUEsBAhQAFAAAAAgAh07iQAxnVRjbAQAAlgMAAA4AAAAA&#10;AAAAAQAgAAAAIwEAAGRycy9lMm9Eb2MueG1sUEsFBgAAAAAGAAYAWQEAAH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429260</wp:posOffset>
                </wp:positionH>
                <wp:positionV relativeFrom="paragraph">
                  <wp:posOffset>55245</wp:posOffset>
                </wp:positionV>
                <wp:extent cx="635" cy="352425"/>
                <wp:effectExtent l="4445" t="0" r="13970" b="9525"/>
                <wp:wrapNone/>
                <wp:docPr id="29" name="自选图形 8"/>
                <wp:cNvGraphicFramePr/>
                <a:graphic xmlns:a="http://schemas.openxmlformats.org/drawingml/2006/main">
                  <a:graphicData uri="http://schemas.microsoft.com/office/word/2010/wordprocessingShape">
                    <wps:wsp>
                      <wps:cNvCnPr/>
                      <wps:spPr>
                        <a:xfrm>
                          <a:off x="0" y="0"/>
                          <a:ext cx="635" cy="352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33.8pt;margin-top:4.35pt;height:27.75pt;width:0.05pt;z-index:251670528;mso-width-relative:page;mso-height-relative:page;" filled="f" stroked="t" coordsize="21600,21600" o:gfxdata="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YLugPVAAAABgEAAA8AAAAAAAAA&#10;AQAgAAAAIgAAAGRycy9kb3ducmV2LnhtbFBLAQIUABQAAAAIAIdO4kArqumN2wEAAJcDAAAOAAAA&#10;AAAAAAEAIAAAACQBAABkcnMvZTJvRG9jLnhtbFBLBQYAAAAABgAGAFkBAABxBQAAA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662336" behindDoc="0" locked="0" layoutInCell="1" allowOverlap="1">
                <wp:simplePos x="0" y="0"/>
                <wp:positionH relativeFrom="column">
                  <wp:posOffset>4095115</wp:posOffset>
                </wp:positionH>
                <wp:positionV relativeFrom="paragraph">
                  <wp:posOffset>1905</wp:posOffset>
                </wp:positionV>
                <wp:extent cx="1038225" cy="485775"/>
                <wp:effectExtent l="5080" t="4445" r="4445" b="5080"/>
                <wp:wrapNone/>
                <wp:docPr id="26" name="矩形 9"/>
                <wp:cNvGraphicFramePr/>
                <a:graphic xmlns:a="http://schemas.openxmlformats.org/drawingml/2006/main">
                  <a:graphicData uri="http://schemas.microsoft.com/office/word/2010/wordprocessingShape">
                    <wps:wsp>
                      <wps:cNvSpPr/>
                      <wps:spPr>
                        <a:xfrm>
                          <a:off x="0" y="0"/>
                          <a:ext cx="1038225"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后勤保障部：</w:t>
                            </w:r>
                          </w:p>
                          <w:p>
                            <w:pPr>
                              <w:rPr>
                                <w:sz w:val="18"/>
                                <w:szCs w:val="18"/>
                              </w:rPr>
                            </w:pPr>
                            <w:r>
                              <w:rPr>
                                <w:rFonts w:hint="eastAsia"/>
                                <w:sz w:val="18"/>
                                <w:szCs w:val="18"/>
                              </w:rPr>
                              <w:t>金为民、黄莉萍</w:t>
                            </w:r>
                          </w:p>
                        </w:txbxContent>
                      </wps:txbx>
                      <wps:bodyPr upright="1"/>
                    </wps:wsp>
                  </a:graphicData>
                </a:graphic>
              </wp:anchor>
            </w:drawing>
          </mc:Choice>
          <mc:Fallback>
            <w:pict>
              <v:rect id="矩形 9" o:spid="_x0000_s1026" o:spt="1" style="position:absolute;left:0pt;margin-left:322.45pt;margin-top:0.15pt;height:38.25pt;width:81.75pt;z-index:251662336;mso-width-relative:page;mso-height-relative:page;" fillcolor="#FFFFFF" filled="t" stroked="t" coordsize="21600,21600" o:gfxdata="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C9xss1gAA&#10;AAcBAAAPAAAAAAAAAAEAIAAAACIAAABkcnMvZG93bnJldi54bWxQSwECFAAUAAAACACHTuJAy3Gl&#10;kecBAADcAwAADgAAAAAAAAABACAAAAAlAQAAZHJzL2Uyb0RvYy54bWxQSwUGAAAAAAYABgBZAQAA&#10;fgUAAAAA&#10;">
                <v:fill on="t" focussize="0,0"/>
                <v:stroke color="#000000" joinstyle="miter"/>
                <v:imagedata o:title=""/>
                <o:lock v:ext="edit" aspectratio="f"/>
                <v:textbox>
                  <w:txbxContent>
                    <w:p>
                      <w:pPr>
                        <w:rPr>
                          <w:sz w:val="18"/>
                          <w:szCs w:val="18"/>
                        </w:rPr>
                      </w:pPr>
                      <w:r>
                        <w:rPr>
                          <w:rFonts w:hint="eastAsia"/>
                          <w:sz w:val="18"/>
                          <w:szCs w:val="18"/>
                        </w:rPr>
                        <w:t>后勤保障部：</w:t>
                      </w:r>
                    </w:p>
                    <w:p>
                      <w:pPr>
                        <w:rPr>
                          <w:sz w:val="18"/>
                          <w:szCs w:val="18"/>
                        </w:rPr>
                      </w:pPr>
                      <w:r>
                        <w:rPr>
                          <w:rFonts w:hint="eastAsia"/>
                          <w:sz w:val="18"/>
                          <w:szCs w:val="18"/>
                        </w:rPr>
                        <w:t>金为民、黄莉萍</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1905</wp:posOffset>
                </wp:positionV>
                <wp:extent cx="895350" cy="533400"/>
                <wp:effectExtent l="4445" t="4445" r="14605" b="14605"/>
                <wp:wrapNone/>
                <wp:docPr id="24" name="矩形 10"/>
                <wp:cNvGraphicFramePr/>
                <a:graphic xmlns:a="http://schemas.openxmlformats.org/drawingml/2006/main">
                  <a:graphicData uri="http://schemas.microsoft.com/office/word/2010/wordprocessingShape">
                    <wps:wsp>
                      <wps:cNvSpPr/>
                      <wps:spPr>
                        <a:xfrm>
                          <a:off x="0" y="0"/>
                          <a:ext cx="89535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工会：</w:t>
                            </w:r>
                          </w:p>
                          <w:p>
                            <w:pPr>
                              <w:ind w:firstLine="450" w:firstLineChars="250"/>
                              <w:rPr>
                                <w:sz w:val="18"/>
                                <w:szCs w:val="18"/>
                              </w:rPr>
                            </w:pPr>
                            <w:r>
                              <w:rPr>
                                <w:rFonts w:hint="eastAsia"/>
                                <w:sz w:val="18"/>
                                <w:szCs w:val="18"/>
                              </w:rPr>
                              <w:t>汪蔚</w:t>
                            </w:r>
                          </w:p>
                        </w:txbxContent>
                      </wps:txbx>
                      <wps:bodyPr upright="1"/>
                    </wps:wsp>
                  </a:graphicData>
                </a:graphic>
              </wp:anchor>
            </w:drawing>
          </mc:Choice>
          <mc:Fallback>
            <w:pict>
              <v:rect id="矩形 10" o:spid="_x0000_s1026" o:spt="1" style="position:absolute;left:0pt;margin-left:222pt;margin-top:0.15pt;height:42pt;width:70.5pt;z-index:251663360;mso-width-relative:page;mso-height-relative:page;" fillcolor="#FFFFFF" filled="t" stroked="t" coordsize="21600,21600" o:gfxdata="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00NBNUA&#10;AAAHAQAADwAAAAAAAAABACAAAAAiAAAAZHJzL2Rvd25yZXYueG1sUEsBAhQAFAAAAAgAh07iQNr+&#10;sfPpAQAA3AMAAA4AAAAAAAAAAQAgAAAAJAEAAGRycy9lMm9Eb2MueG1sUEsFBgAAAAAGAAYAWQEA&#10;AH8FAAAAAA==&#10;">
                <v:fill on="t" focussize="0,0"/>
                <v:stroke color="#000000" joinstyle="miter"/>
                <v:imagedata o:title=""/>
                <o:lock v:ext="edit" aspectratio="f"/>
                <v:textbox>
                  <w:txbxContent>
                    <w:p>
                      <w:pPr>
                        <w:rPr>
                          <w:sz w:val="18"/>
                          <w:szCs w:val="18"/>
                        </w:rPr>
                      </w:pPr>
                      <w:r>
                        <w:rPr>
                          <w:rFonts w:hint="eastAsia"/>
                          <w:sz w:val="18"/>
                          <w:szCs w:val="18"/>
                        </w:rPr>
                        <w:t>工会：</w:t>
                      </w:r>
                    </w:p>
                    <w:p>
                      <w:pPr>
                        <w:ind w:firstLine="450" w:firstLineChars="250"/>
                        <w:rPr>
                          <w:sz w:val="18"/>
                          <w:szCs w:val="18"/>
                        </w:rPr>
                      </w:pPr>
                      <w:r>
                        <w:rPr>
                          <w:rFonts w:hint="eastAsia"/>
                          <w:sz w:val="18"/>
                          <w:szCs w:val="18"/>
                        </w:rPr>
                        <w:t>汪蔚</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1287145</wp:posOffset>
                </wp:positionH>
                <wp:positionV relativeFrom="paragraph">
                  <wp:posOffset>11430</wp:posOffset>
                </wp:positionV>
                <wp:extent cx="1238250" cy="542925"/>
                <wp:effectExtent l="4445" t="4445" r="14605" b="5080"/>
                <wp:wrapNone/>
                <wp:docPr id="20" name="矩形 11"/>
                <wp:cNvGraphicFramePr/>
                <a:graphic xmlns:a="http://schemas.openxmlformats.org/drawingml/2006/main">
                  <a:graphicData uri="http://schemas.microsoft.com/office/word/2010/wordprocessingShape">
                    <wps:wsp>
                      <wps:cNvSpPr/>
                      <wps:spPr>
                        <a:xfrm>
                          <a:off x="0" y="0"/>
                          <a:ext cx="1238250"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教学管理部：</w:t>
                            </w:r>
                          </w:p>
                          <w:p>
                            <w:pPr>
                              <w:rPr>
                                <w:sz w:val="18"/>
                                <w:szCs w:val="18"/>
                              </w:rPr>
                            </w:pPr>
                            <w:r>
                              <w:rPr>
                                <w:rFonts w:hint="eastAsia"/>
                                <w:sz w:val="18"/>
                                <w:szCs w:val="18"/>
                              </w:rPr>
                              <w:t>陈瑜、葛瑾、宋英琳</w:t>
                            </w:r>
                          </w:p>
                        </w:txbxContent>
                      </wps:txbx>
                      <wps:bodyPr upright="1"/>
                    </wps:wsp>
                  </a:graphicData>
                </a:graphic>
              </wp:anchor>
            </w:drawing>
          </mc:Choice>
          <mc:Fallback>
            <w:pict>
              <v:rect id="矩形 11" o:spid="_x0000_s1026" o:spt="1" style="position:absolute;left:0pt;margin-left:101.35pt;margin-top:0.9pt;height:42.75pt;width:97.5pt;z-index:251664384;mso-width-relative:page;mso-height-relative:page;" fillcolor="#FFFFFF" filled="t" stroked="t" coordsize="21600,21600" o:gfxdata="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lRv2NUAAAAI&#10;AQAADwAAAAAAAAABACAAAAAiAAAAZHJzL2Rvd25yZXYueG1sUEsBAhQAFAAAAAgAh07iQPKtCYvm&#10;AQAA3QMAAA4AAAAAAAAAAQAgAAAAJAEAAGRycy9lMm9Eb2MueG1sUEsFBgAAAAAGAAYAWQEAAHwF&#10;AAAAAA==&#10;">
                <v:fill on="t" focussize="0,0"/>
                <v:stroke color="#000000" joinstyle="miter"/>
                <v:imagedata o:title=""/>
                <o:lock v:ext="edit" aspectratio="f"/>
                <v:textbox>
                  <w:txbxContent>
                    <w:p>
                      <w:pPr>
                        <w:rPr>
                          <w:sz w:val="18"/>
                          <w:szCs w:val="18"/>
                        </w:rPr>
                      </w:pPr>
                      <w:r>
                        <w:rPr>
                          <w:rFonts w:hint="eastAsia"/>
                          <w:sz w:val="18"/>
                          <w:szCs w:val="18"/>
                        </w:rPr>
                        <w:t>教学管理部：</w:t>
                      </w:r>
                    </w:p>
                    <w:p>
                      <w:pPr>
                        <w:rPr>
                          <w:sz w:val="18"/>
                          <w:szCs w:val="18"/>
                        </w:rPr>
                      </w:pPr>
                      <w:r>
                        <w:rPr>
                          <w:rFonts w:hint="eastAsia"/>
                          <w:sz w:val="18"/>
                          <w:szCs w:val="18"/>
                        </w:rPr>
                        <w:t>陈瑜、葛瑾、宋英琳</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1905</wp:posOffset>
                </wp:positionV>
                <wp:extent cx="1247775" cy="542925"/>
                <wp:effectExtent l="4445" t="4445" r="5080" b="5080"/>
                <wp:wrapNone/>
                <wp:docPr id="27" name="矩形 12"/>
                <wp:cNvGraphicFramePr/>
                <a:graphic xmlns:a="http://schemas.openxmlformats.org/drawingml/2006/main">
                  <a:graphicData uri="http://schemas.microsoft.com/office/word/2010/wordprocessingShape">
                    <wps:wsp>
                      <wps:cNvSpPr/>
                      <wps:spPr>
                        <a:xfrm>
                          <a:off x="0" y="0"/>
                          <a:ext cx="1247775"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学生管理部：</w:t>
                            </w:r>
                          </w:p>
                          <w:p>
                            <w:pPr>
                              <w:rPr>
                                <w:sz w:val="18"/>
                                <w:szCs w:val="18"/>
                              </w:rPr>
                            </w:pPr>
                            <w:r>
                              <w:rPr>
                                <w:rFonts w:hint="eastAsia"/>
                                <w:sz w:val="18"/>
                                <w:szCs w:val="18"/>
                              </w:rPr>
                              <w:t>杨意岚、洪波、彭菲</w:t>
                            </w:r>
                          </w:p>
                        </w:txbxContent>
                      </wps:txbx>
                      <wps:bodyPr upright="1"/>
                    </wps:wsp>
                  </a:graphicData>
                </a:graphic>
              </wp:anchor>
            </w:drawing>
          </mc:Choice>
          <mc:Fallback>
            <w:pict>
              <v:rect id="矩形 12" o:spid="_x0000_s1026" o:spt="1" style="position:absolute;left:0pt;margin-left:-4.5pt;margin-top:0.15pt;height:42.75pt;width:98.25pt;z-index:251665408;mso-width-relative:page;mso-height-relative:page;" fillcolor="#FFFFFF" filled="t" stroked="t" coordsize="21600,21600" o:gfxdata="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04iv1QAA&#10;AAYBAAAPAAAAAAAAAAEAIAAAACIAAABkcnMvZG93bnJldi54bWxQSwECFAAUAAAACACHTuJAcMB8&#10;c+gBAADdAwAADgAAAAAAAAABACAAAAAkAQAAZHJzL2Uyb0RvYy54bWxQSwUGAAAAAAYABgBZAQAA&#10;fgUAAAAA&#10;">
                <v:fill on="t" focussize="0,0"/>
                <v:stroke color="#000000" joinstyle="miter"/>
                <v:imagedata o:title=""/>
                <o:lock v:ext="edit" aspectratio="f"/>
                <v:textbox>
                  <w:txbxContent>
                    <w:p>
                      <w:pPr>
                        <w:rPr>
                          <w:sz w:val="18"/>
                          <w:szCs w:val="18"/>
                        </w:rPr>
                      </w:pPr>
                      <w:r>
                        <w:rPr>
                          <w:rFonts w:hint="eastAsia"/>
                          <w:sz w:val="18"/>
                          <w:szCs w:val="18"/>
                        </w:rPr>
                        <w:t>学生管理部：</w:t>
                      </w:r>
                    </w:p>
                    <w:p>
                      <w:pPr>
                        <w:rPr>
                          <w:sz w:val="18"/>
                          <w:szCs w:val="18"/>
                        </w:rPr>
                      </w:pPr>
                      <w:r>
                        <w:rPr>
                          <w:rFonts w:hint="eastAsia"/>
                          <w:sz w:val="18"/>
                          <w:szCs w:val="18"/>
                        </w:rPr>
                        <w:t>杨意岚、洪波、彭菲</w:t>
                      </w:r>
                    </w:p>
                  </w:txbxContent>
                </v:textbox>
              </v:rect>
            </w:pict>
          </mc:Fallback>
        </mc:AlternateContent>
      </w:r>
    </w:p>
    <w:p/>
    <w:p>
      <w:r>
        <mc:AlternateContent>
          <mc:Choice Requires="wps">
            <w:drawing>
              <wp:anchor distT="0" distB="0" distL="114300" distR="114300" simplePos="0" relativeHeight="251678720" behindDoc="0" locked="0" layoutInCell="1" allowOverlap="1">
                <wp:simplePos x="0" y="0"/>
                <wp:positionH relativeFrom="column">
                  <wp:posOffset>4687570</wp:posOffset>
                </wp:positionH>
                <wp:positionV relativeFrom="paragraph">
                  <wp:posOffset>139065</wp:posOffset>
                </wp:positionV>
                <wp:extent cx="635" cy="333375"/>
                <wp:effectExtent l="4445" t="0" r="13970" b="9525"/>
                <wp:wrapNone/>
                <wp:docPr id="25" name="自选图形 13"/>
                <wp:cNvGraphicFramePr/>
                <a:graphic xmlns:a="http://schemas.openxmlformats.org/drawingml/2006/main">
                  <a:graphicData uri="http://schemas.microsoft.com/office/word/2010/wordprocessingShape">
                    <wps:wsp>
                      <wps:cNvCnPr/>
                      <wps:spPr>
                        <a:xfrm>
                          <a:off x="0" y="0"/>
                          <a:ext cx="635" cy="333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369.1pt;margin-top:10.95pt;height:26.25pt;width:0.05pt;z-index:251678720;mso-width-relative:page;mso-height-relative:page;" filled="f" stroked="t" coordsize="21600,21600" o:gfxdata="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ug/p2AAAAAkBAAAPAAAAAAAA&#10;AAEAIAAAACIAAABkcnMvZG93bnJldi54bWxQSwECFAAUAAAACACHTuJARCgNOdkBAACYAwAADgAA&#10;AAAAAAABACAAAAAnAQAAZHJzL2Uyb0RvYy54bWxQSwUGAAAAAAYABgBZAQAAc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3285490</wp:posOffset>
                </wp:positionH>
                <wp:positionV relativeFrom="paragraph">
                  <wp:posOffset>148590</wp:posOffset>
                </wp:positionV>
                <wp:extent cx="0" cy="771525"/>
                <wp:effectExtent l="4445" t="0" r="14605" b="9525"/>
                <wp:wrapNone/>
                <wp:docPr id="23" name="自选图形 14"/>
                <wp:cNvGraphicFramePr/>
                <a:graphic xmlns:a="http://schemas.openxmlformats.org/drawingml/2006/main">
                  <a:graphicData uri="http://schemas.microsoft.com/office/word/2010/wordprocessingShape">
                    <wps:wsp>
                      <wps:cNvCnPr/>
                      <wps:spPr>
                        <a:xfrm>
                          <a:off x="0" y="0"/>
                          <a:ext cx="0" cy="771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258.7pt;margin-top:11.7pt;height:60.75pt;width:0pt;z-index:251679744;mso-width-relative:page;mso-height-relative:page;" filled="f" stroked="t" coordsize="21600,21600" o:gfxdata="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A8G31wAAAAoBAAAPAAAAAAAAAAEA&#10;IAAAACIAAABkcnMvZG93bnJldi54bWxQSwECFAAUAAAACACHTuJAQ5AGUdcBAACWAwAADgAAAAAA&#10;AAABACAAAAAmAQAAZHJzL2Uyb0RvYy54bWxQSwUGAAAAAAYABgBZAQAAb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428625</wp:posOffset>
                </wp:positionH>
                <wp:positionV relativeFrom="paragraph">
                  <wp:posOffset>148590</wp:posOffset>
                </wp:positionV>
                <wp:extent cx="635" cy="714375"/>
                <wp:effectExtent l="4445" t="0" r="13970" b="9525"/>
                <wp:wrapNone/>
                <wp:docPr id="18" name="自选图形 15"/>
                <wp:cNvGraphicFramePr/>
                <a:graphic xmlns:a="http://schemas.openxmlformats.org/drawingml/2006/main">
                  <a:graphicData uri="http://schemas.microsoft.com/office/word/2010/wordprocessingShape">
                    <wps:wsp>
                      <wps:cNvCnPr/>
                      <wps:spPr>
                        <a:xfrm>
                          <a:off x="0" y="0"/>
                          <a:ext cx="63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33.75pt;margin-top:11.7pt;height:56.25pt;width:0.05pt;z-index:251674624;mso-width-relative:page;mso-height-relative:page;" filled="f" stroked="t" coordsize="21600,21600" o:gfxdata="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ljTx1wAAAAgBAAAPAAAA&#10;AAAAAAEAIAAAACIAAABkcnMvZG93bnJldi54bWxQSwECFAAUAAAACACHTuJAtdbQJd0BAACYAwAA&#10;DgAAAAAAAAABACAAAAAmAQAAZHJzL2Uyb0RvYy54bWxQSwUGAAAAAAYABgBZAQAAdQUAAAAA&#10;">
                <v:fill on="f" focussize="0,0"/>
                <v:stroke color="#000000" joinstyle="round"/>
                <v:imagedata o:title=""/>
                <o:lock v:ext="edit" aspectratio="f"/>
              </v:shape>
            </w:pict>
          </mc:Fallback>
        </mc:AlternateContent>
      </w:r>
    </w:p>
    <w:p>
      <w:r>
        <mc:AlternateContent>
          <mc:Choice Requires="wps">
            <w:drawing>
              <wp:anchor distT="0" distB="0" distL="114300" distR="114300" simplePos="0" relativeHeight="251680768" behindDoc="0" locked="0" layoutInCell="1" allowOverlap="1">
                <wp:simplePos x="0" y="0"/>
                <wp:positionH relativeFrom="column">
                  <wp:posOffset>1904365</wp:posOffset>
                </wp:positionH>
                <wp:positionV relativeFrom="paragraph">
                  <wp:posOffset>-1905</wp:posOffset>
                </wp:positionV>
                <wp:extent cx="635" cy="714375"/>
                <wp:effectExtent l="4445" t="0" r="13970" b="9525"/>
                <wp:wrapNone/>
                <wp:docPr id="22" name="自选图形 16"/>
                <wp:cNvGraphicFramePr/>
                <a:graphic xmlns:a="http://schemas.openxmlformats.org/drawingml/2006/main">
                  <a:graphicData uri="http://schemas.microsoft.com/office/word/2010/wordprocessingShape">
                    <wps:wsp>
                      <wps:cNvCnPr/>
                      <wps:spPr>
                        <a:xfrm>
                          <a:off x="0" y="0"/>
                          <a:ext cx="63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49.95pt;margin-top:-0.15pt;height:56.25pt;width:0.05pt;z-index:251680768;mso-width-relative:page;mso-height-relative:page;" filled="f" stroked="t" coordsize="21600,21600" o:gfxdata="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DPaqHXAAAACQEAAA8AAAAA&#10;AAAAAQAgAAAAIgAAAGRycy9kb3ducmV2LnhtbFBLAQIUABQAAAAIAIdO4kAWAwyw3AEAAJgDAAAO&#10;AAAAAAAAAAEAIAAAACYBAABkcnMvZTJvRG9jLnhtbFBLBQYAAAAABgAGAFkBAAB0BQAAAAA=&#10;">
                <v:fill on="f" focussize="0,0"/>
                <v:stroke color="#000000" joinstyle="round"/>
                <v:imagedata o:title=""/>
                <o:lock v:ext="edit" aspectratio="f"/>
              </v:shape>
            </w:pict>
          </mc:Fallback>
        </mc:AlternateContent>
      </w:r>
    </w:p>
    <w:p>
      <w:r>
        <mc:AlternateContent>
          <mc:Choice Requires="wps">
            <w:drawing>
              <wp:anchor distT="0" distB="0" distL="114300" distR="114300" simplePos="0" relativeHeight="251669504" behindDoc="0" locked="0" layoutInCell="1" allowOverlap="1">
                <wp:simplePos x="0" y="0"/>
                <wp:positionH relativeFrom="column">
                  <wp:posOffset>4267200</wp:posOffset>
                </wp:positionH>
                <wp:positionV relativeFrom="paragraph">
                  <wp:posOffset>76835</wp:posOffset>
                </wp:positionV>
                <wp:extent cx="1018540" cy="18415"/>
                <wp:effectExtent l="0" t="0" r="0" b="0"/>
                <wp:wrapNone/>
                <wp:docPr id="34" name="自选图形 17"/>
                <wp:cNvGraphicFramePr/>
                <a:graphic xmlns:a="http://schemas.openxmlformats.org/drawingml/2006/main">
                  <a:graphicData uri="http://schemas.microsoft.com/office/word/2010/wordprocessingShape">
                    <wps:wsp>
                      <wps:cNvCnPr/>
                      <wps:spPr>
                        <a:xfrm flipV="1">
                          <a:off x="0" y="0"/>
                          <a:ext cx="1018540" cy="184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flip:y;margin-left:336pt;margin-top:6.05pt;height:1.45pt;width:80.2pt;z-index:251669504;mso-width-relative:page;mso-height-relative:page;" filled="f" stroked="t" coordsize="21600,21600" o:gfxdata="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e5lfPXAAAA&#10;CQEAAA8AAAAAAAAAAQAgAAAAIgAAAGRycy9kb3ducmV2LnhtbFBLAQIUABQAAAAIAIdO4kAW33j3&#10;5QEAAKUDAAAOAAAAAAAAAAEAIAAAACYBAABkcnMvZTJvRG9jLnhtbFBLBQYAAAAABgAGAFkBAAB9&#10;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4267200</wp:posOffset>
                </wp:positionH>
                <wp:positionV relativeFrom="paragraph">
                  <wp:posOffset>95250</wp:posOffset>
                </wp:positionV>
                <wp:extent cx="0" cy="438150"/>
                <wp:effectExtent l="4445" t="0" r="14605" b="0"/>
                <wp:wrapNone/>
                <wp:docPr id="33" name="自选图形 18"/>
                <wp:cNvGraphicFramePr/>
                <a:graphic xmlns:a="http://schemas.openxmlformats.org/drawingml/2006/main">
                  <a:graphicData uri="http://schemas.microsoft.com/office/word/2010/wordprocessingShape">
                    <wps:wsp>
                      <wps:cNvCnPr/>
                      <wps:spPr>
                        <a:xfrm>
                          <a:off x="0" y="0"/>
                          <a:ext cx="0" cy="4381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336pt;margin-top:7.5pt;height:34.5pt;width:0pt;z-index:251681792;mso-width-relative:page;mso-height-relative:page;" filled="f" stroked="t" coordsize="21600,21600" o:gfxdata="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KGCxdcAAAAJAQAADwAAAAAA&#10;AAABACAAAAAiAAAAZHJzL2Rvd25yZXYueG1sUEsBAhQAFAAAAAgAh07iQMyNMePbAQAAlgMAAA4A&#10;AAAAAAAAAQAgAAAAJgEAAGRycy9lMm9Eb2MueG1sUEsFBgAAAAAGAAYAWQEAAHM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5285105</wp:posOffset>
                </wp:positionH>
                <wp:positionV relativeFrom="paragraph">
                  <wp:posOffset>76835</wp:posOffset>
                </wp:positionV>
                <wp:extent cx="635" cy="457835"/>
                <wp:effectExtent l="4445" t="0" r="13970" b="18415"/>
                <wp:wrapNone/>
                <wp:docPr id="32" name="自选图形 19"/>
                <wp:cNvGraphicFramePr/>
                <a:graphic xmlns:a="http://schemas.openxmlformats.org/drawingml/2006/main">
                  <a:graphicData uri="http://schemas.microsoft.com/office/word/2010/wordprocessingShape">
                    <wps:wsp>
                      <wps:cNvCnPr/>
                      <wps:spPr>
                        <a:xfrm>
                          <a:off x="0" y="0"/>
                          <a:ext cx="635" cy="4578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416.15pt;margin-top:6.05pt;height:36.05pt;width:0.05pt;z-index:251682816;mso-width-relative:page;mso-height-relative:page;" filled="f" stroked="t" coordsize="21600,21600" o:gfxdata="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ANDZzXAAAACQEAAA8AAAAA&#10;AAAAAQAgAAAAIgAAAGRycy9kb3ducmV2LnhtbFBLAQIUABQAAAAIAIdO4kAXYjER3AEAAJgDAAAO&#10;AAAAAAAAAAEAIAAAACYBAABkcnMvZTJvRG9jLnhtbFBLBQYAAAAABgAGAFkBAAB0BQAAA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661312" behindDoc="0" locked="0" layoutInCell="1" allowOverlap="1">
                <wp:simplePos x="0" y="0"/>
                <wp:positionH relativeFrom="column">
                  <wp:posOffset>4906645</wp:posOffset>
                </wp:positionH>
                <wp:positionV relativeFrom="paragraph">
                  <wp:posOffset>138430</wp:posOffset>
                </wp:positionV>
                <wp:extent cx="895350" cy="485775"/>
                <wp:effectExtent l="4445" t="4445" r="14605" b="5080"/>
                <wp:wrapNone/>
                <wp:docPr id="30" name="矩形 20"/>
                <wp:cNvGraphicFramePr/>
                <a:graphic xmlns:a="http://schemas.openxmlformats.org/drawingml/2006/main">
                  <a:graphicData uri="http://schemas.microsoft.com/office/word/2010/wordprocessingShape">
                    <wps:wsp>
                      <wps:cNvSpPr/>
                      <wps:spPr>
                        <a:xfrm>
                          <a:off x="0" y="0"/>
                          <a:ext cx="89535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食堂管理员</w:t>
                            </w:r>
                          </w:p>
                        </w:txbxContent>
                      </wps:txbx>
                      <wps:bodyPr upright="1"/>
                    </wps:wsp>
                  </a:graphicData>
                </a:graphic>
              </wp:anchor>
            </w:drawing>
          </mc:Choice>
          <mc:Fallback>
            <w:pict>
              <v:rect id="矩形 20" o:spid="_x0000_s1026" o:spt="1" style="position:absolute;left:0pt;margin-left:386.35pt;margin-top:10.9pt;height:38.25pt;width:70.5pt;z-index:251661312;mso-width-relative:page;mso-height-relative:page;" fillcolor="#FFFFFF" filled="t" stroked="t" coordsize="21600,21600" o:gfxdata="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JA9VtgA&#10;AAAJAQAADwAAAAAAAAABACAAAAAiAAAAZHJzL2Rvd25yZXYueG1sUEsBAhQAFAAAAAgAh07iQOcE&#10;j/zmAQAA3AMAAA4AAAAAAAAAAQAgAAAAJwEAAGRycy9lMm9Eb2MueG1sUEsFBgAAAAAGAAYAWQEA&#10;AH8FAAAAAA==&#10;">
                <v:fill on="t" focussize="0,0"/>
                <v:stroke color="#000000" joinstyle="miter"/>
                <v:imagedata o:title=""/>
                <o:lock v:ext="edit" aspectratio="f"/>
                <v:textbox>
                  <w:txbxContent>
                    <w:p>
                      <w:pPr>
                        <w:rPr>
                          <w:sz w:val="18"/>
                          <w:szCs w:val="18"/>
                        </w:rPr>
                      </w:pPr>
                      <w:r>
                        <w:rPr>
                          <w:rFonts w:hint="eastAsia"/>
                          <w:sz w:val="18"/>
                          <w:szCs w:val="18"/>
                        </w:rPr>
                        <w:t>食堂管理员</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3905250</wp:posOffset>
                </wp:positionH>
                <wp:positionV relativeFrom="paragraph">
                  <wp:posOffset>137160</wp:posOffset>
                </wp:positionV>
                <wp:extent cx="895350" cy="476250"/>
                <wp:effectExtent l="4445" t="4445" r="14605" b="14605"/>
                <wp:wrapNone/>
                <wp:docPr id="31" name="矩形 21"/>
                <wp:cNvGraphicFramePr/>
                <a:graphic xmlns:a="http://schemas.openxmlformats.org/drawingml/2006/main">
                  <a:graphicData uri="http://schemas.microsoft.com/office/word/2010/wordprocessingShape">
                    <wps:wsp>
                      <wps:cNvSpPr/>
                      <wps:spPr>
                        <a:xfrm>
                          <a:off x="0" y="0"/>
                          <a:ext cx="89535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保洁员组长</w:t>
                            </w:r>
                          </w:p>
                        </w:txbxContent>
                      </wps:txbx>
                      <wps:bodyPr upright="1"/>
                    </wps:wsp>
                  </a:graphicData>
                </a:graphic>
              </wp:anchor>
            </w:drawing>
          </mc:Choice>
          <mc:Fallback>
            <w:pict>
              <v:rect id="矩形 21" o:spid="_x0000_s1026" o:spt="1" style="position:absolute;left:0pt;margin-left:307.5pt;margin-top:10.8pt;height:37.5pt;width:70.5pt;z-index:251660288;mso-width-relative:page;mso-height-relative:page;" fillcolor="#FFFFFF" filled="t" stroked="t" coordsize="21600,21600" o:gfxdata="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kGnQ9gA&#10;AAAJAQAADwAAAAAAAAABACAAAAAiAAAAZHJzL2Rvd25yZXYueG1sUEsBAhQAFAAAAAgAh07iQObN&#10;HXjmAQAA3AMAAA4AAAAAAAAAAQAgAAAAJwEAAGRycy9lMm9Eb2MueG1sUEsFBgAAAAAGAAYAWQEA&#10;AH8FAAAAAA==&#10;">
                <v:fill on="t" focussize="0,0"/>
                <v:stroke color="#000000" joinstyle="miter"/>
                <v:imagedata o:title=""/>
                <o:lock v:ext="edit" aspectratio="f"/>
                <v:textbox>
                  <w:txbxContent>
                    <w:p>
                      <w:pPr>
                        <w:rPr>
                          <w:sz w:val="18"/>
                          <w:szCs w:val="18"/>
                        </w:rPr>
                      </w:pPr>
                      <w:r>
                        <w:rPr>
                          <w:rFonts w:hint="eastAsia"/>
                          <w:sz w:val="18"/>
                          <w:szCs w:val="18"/>
                        </w:rPr>
                        <w:t>保洁员组长</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137160</wp:posOffset>
                </wp:positionV>
                <wp:extent cx="895350" cy="485775"/>
                <wp:effectExtent l="4445" t="4445" r="14605" b="5080"/>
                <wp:wrapNone/>
                <wp:docPr id="28" name="矩形 22"/>
                <wp:cNvGraphicFramePr/>
                <a:graphic xmlns:a="http://schemas.openxmlformats.org/drawingml/2006/main">
                  <a:graphicData uri="http://schemas.microsoft.com/office/word/2010/wordprocessingShape">
                    <wps:wsp>
                      <wps:cNvSpPr/>
                      <wps:spPr>
                        <a:xfrm>
                          <a:off x="0" y="0"/>
                          <a:ext cx="89535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工会小组长</w:t>
                            </w:r>
                          </w:p>
                        </w:txbxContent>
                      </wps:txbx>
                      <wps:bodyPr upright="1"/>
                    </wps:wsp>
                  </a:graphicData>
                </a:graphic>
              </wp:anchor>
            </w:drawing>
          </mc:Choice>
          <mc:Fallback>
            <w:pict>
              <v:rect id="矩形 22" o:spid="_x0000_s1026" o:spt="1" style="position:absolute;left:0pt;margin-left:228pt;margin-top:10.8pt;height:38.25pt;width:70.5pt;z-index:251673600;mso-width-relative:page;mso-height-relative:page;" fillcolor="#FFFFFF" filled="t" stroked="t" coordsize="21600,21600" o:gfxdata="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odyVnY&#10;AAAACQEAAA8AAAAAAAAAAQAgAAAAIgAAAGRycy9kb3ducmV2LnhtbFBLAQIUABQAAAAIAIdO4kB3&#10;56kg5wEAANwDAAAOAAAAAAAAAAEAIAAAACcBAABkcnMvZTJvRG9jLnhtbFBLBQYAAAAABgAGAFkB&#10;AACABQAAAAA=&#10;">
                <v:fill on="t" focussize="0,0"/>
                <v:stroke color="#000000" joinstyle="miter"/>
                <v:imagedata o:title=""/>
                <o:lock v:ext="edit" aspectratio="f"/>
                <v:textbox>
                  <w:txbxContent>
                    <w:p>
                      <w:pPr>
                        <w:rPr>
                          <w:sz w:val="18"/>
                          <w:szCs w:val="18"/>
                        </w:rPr>
                      </w:pPr>
                      <w:r>
                        <w:rPr>
                          <w:rFonts w:hint="eastAsia"/>
                          <w:sz w:val="18"/>
                          <w:szCs w:val="18"/>
                        </w:rPr>
                        <w:t>工会小组长</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1353820</wp:posOffset>
                </wp:positionH>
                <wp:positionV relativeFrom="paragraph">
                  <wp:posOffset>137160</wp:posOffset>
                </wp:positionV>
                <wp:extent cx="1171575" cy="485775"/>
                <wp:effectExtent l="5080" t="5080" r="4445" b="4445"/>
                <wp:wrapNone/>
                <wp:docPr id="21" name="矩形 23"/>
                <wp:cNvGraphicFramePr/>
                <a:graphic xmlns:a="http://schemas.openxmlformats.org/drawingml/2006/main">
                  <a:graphicData uri="http://schemas.microsoft.com/office/word/2010/wordprocessingShape">
                    <wps:wsp>
                      <wps:cNvSpPr/>
                      <wps:spPr>
                        <a:xfrm>
                          <a:off x="0" y="0"/>
                          <a:ext cx="1171575"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班主任</w:t>
                            </w:r>
                          </w:p>
                        </w:txbxContent>
                      </wps:txbx>
                      <wps:bodyPr upright="1"/>
                    </wps:wsp>
                  </a:graphicData>
                </a:graphic>
              </wp:anchor>
            </w:drawing>
          </mc:Choice>
          <mc:Fallback>
            <w:pict>
              <v:rect id="矩形 23" o:spid="_x0000_s1026" o:spt="1" style="position:absolute;left:0pt;margin-left:106.6pt;margin-top:10.8pt;height:38.25pt;width:92.25pt;z-index:251672576;mso-width-relative:page;mso-height-relative:page;" fillcolor="#FFFFFF" filled="t" stroked="t" coordsize="21600,21600" o:gfxdata="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W3Y57Y&#10;AAAACQEAAA8AAAAAAAAAAQAgAAAAIgAAAGRycy9kb3ducmV2LnhtbFBLAQIUABQAAAAIAIdO4kDt&#10;qKpb5wEAAN0DAAAOAAAAAAAAAAEAIAAAACcBAABkcnMvZTJvRG9jLnhtbFBLBQYAAAAABgAGAFkB&#10;AACABQAAAAA=&#10;">
                <v:fill on="t" focussize="0,0"/>
                <v:stroke color="#000000" joinstyle="miter"/>
                <v:imagedata o:title=""/>
                <o:lock v:ext="edit" aspectratio="f"/>
                <v:textbox>
                  <w:txbxContent>
                    <w:p>
                      <w:pPr>
                        <w:rPr>
                          <w:sz w:val="18"/>
                          <w:szCs w:val="18"/>
                        </w:rPr>
                      </w:pPr>
                      <w:r>
                        <w:rPr>
                          <w:rFonts w:hint="eastAsia"/>
                          <w:sz w:val="18"/>
                          <w:szCs w:val="18"/>
                        </w:rPr>
                        <w:t>班主任</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70485</wp:posOffset>
                </wp:positionV>
                <wp:extent cx="1247775" cy="685800"/>
                <wp:effectExtent l="4445" t="4445" r="5080" b="14605"/>
                <wp:wrapNone/>
                <wp:docPr id="19" name="矩形 24"/>
                <wp:cNvGraphicFramePr/>
                <a:graphic xmlns:a="http://schemas.openxmlformats.org/drawingml/2006/main">
                  <a:graphicData uri="http://schemas.microsoft.com/office/word/2010/wordprocessingShape">
                    <wps:wsp>
                      <wps:cNvSpPr/>
                      <wps:spPr>
                        <a:xfrm>
                          <a:off x="0" y="0"/>
                          <a:ext cx="1247775"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卫生保健老师：</w:t>
                            </w:r>
                          </w:p>
                          <w:p>
                            <w:pPr>
                              <w:rPr>
                                <w:sz w:val="18"/>
                                <w:szCs w:val="18"/>
                              </w:rPr>
                            </w:pPr>
                            <w:r>
                              <w:rPr>
                                <w:rFonts w:hint="eastAsia"/>
                                <w:sz w:val="18"/>
                                <w:szCs w:val="18"/>
                              </w:rPr>
                              <w:t>王莉莉、王晅、刘艳平、俞佳妮</w:t>
                            </w:r>
                          </w:p>
                        </w:txbxContent>
                      </wps:txbx>
                      <wps:bodyPr upright="1"/>
                    </wps:wsp>
                  </a:graphicData>
                </a:graphic>
              </wp:anchor>
            </w:drawing>
          </mc:Choice>
          <mc:Fallback>
            <w:pict>
              <v:rect id="矩形 24" o:spid="_x0000_s1026" o:spt="1" style="position:absolute;left:0pt;margin-left:-10.5pt;margin-top:5.55pt;height:54pt;width:98.25pt;z-index:251671552;mso-width-relative:page;mso-height-relative:page;" fillcolor="#FFFFFF" filled="t" stroked="t" coordsize="21600,21600" o:gfxdata="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HS/R1wAAAAoBAAAPAAAAAAAAAAEAIAAAACIAAABkcnMvZG93bnJldi54bWxQSwECFAAUAAAACACH&#10;TuJAkyIoyuwBAADdAwAADgAAAAAAAAABACAAAAAmAQAAZHJzL2Uyb0RvYy54bWxQSwUGAAAAAAYA&#10;BgBZAQAAhAUAAAAA&#10;">
                <v:fill on="t" focussize="0,0"/>
                <v:stroke color="#000000" joinstyle="miter"/>
                <v:imagedata o:title=""/>
                <o:lock v:ext="edit" aspectratio="f"/>
                <v:textbox>
                  <w:txbxContent>
                    <w:p>
                      <w:pPr>
                        <w:rPr>
                          <w:sz w:val="18"/>
                          <w:szCs w:val="18"/>
                        </w:rPr>
                      </w:pPr>
                      <w:r>
                        <w:rPr>
                          <w:rFonts w:hint="eastAsia"/>
                          <w:sz w:val="18"/>
                          <w:szCs w:val="18"/>
                        </w:rPr>
                        <w:t>卫生保健老师：</w:t>
                      </w:r>
                    </w:p>
                    <w:p>
                      <w:pPr>
                        <w:rPr>
                          <w:sz w:val="18"/>
                          <w:szCs w:val="18"/>
                        </w:rPr>
                      </w:pPr>
                      <w:r>
                        <w:rPr>
                          <w:rFonts w:hint="eastAsia"/>
                          <w:sz w:val="18"/>
                          <w:szCs w:val="18"/>
                        </w:rPr>
                        <w:t>王莉莉、王晅、刘艳平、俞佳妮</w:t>
                      </w:r>
                    </w:p>
                  </w:txbxContent>
                </v:textbox>
              </v:rect>
            </w:pict>
          </mc:Fallback>
        </mc:AlternateContent>
      </w:r>
    </w:p>
    <w:p/>
    <w:p/>
    <w:p/>
    <w:p/>
    <w:p/>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44"/>
          <w:szCs w:val="44"/>
        </w:rPr>
      </w:pPr>
      <w:r>
        <w:rPr>
          <w:rFonts w:hint="eastAsia"/>
          <w:sz w:val="44"/>
          <w:szCs w:val="44"/>
        </w:rPr>
        <w:t>卫生保健人员配置</w:t>
      </w:r>
    </w:p>
    <w:p>
      <w:pPr>
        <w:jc w:val="center"/>
        <w:rPr>
          <w:sz w:val="44"/>
          <w:szCs w:val="44"/>
        </w:rPr>
      </w:pPr>
    </w:p>
    <w:p/>
    <w:tbl>
      <w:tblPr>
        <w:tblStyle w:val="10"/>
        <w:tblW w:w="8755" w:type="dxa"/>
        <w:jc w:val="center"/>
        <w:tblInd w:w="0" w:type="dxa"/>
        <w:tblLayout w:type="fixed"/>
        <w:tblCellMar>
          <w:top w:w="0" w:type="dxa"/>
          <w:left w:w="108" w:type="dxa"/>
          <w:bottom w:w="0" w:type="dxa"/>
          <w:right w:w="108" w:type="dxa"/>
        </w:tblCellMar>
      </w:tblPr>
      <w:tblGrid>
        <w:gridCol w:w="1526"/>
        <w:gridCol w:w="1393"/>
        <w:gridCol w:w="2759"/>
        <w:gridCol w:w="1660"/>
        <w:gridCol w:w="1417"/>
      </w:tblGrid>
      <w:tr>
        <w:tblPrEx>
          <w:tblLayout w:type="fixed"/>
          <w:tblCellMar>
            <w:top w:w="0" w:type="dxa"/>
            <w:left w:w="108" w:type="dxa"/>
            <w:bottom w:w="0" w:type="dxa"/>
            <w:right w:w="108" w:type="dxa"/>
          </w:tblCellMar>
        </w:tblPrEx>
        <w:trPr>
          <w:jc w:val="center"/>
        </w:trPr>
        <w:tc>
          <w:tcPr>
            <w:tcW w:w="1526" w:type="dxa"/>
          </w:tcPr>
          <w:p>
            <w:pPr>
              <w:jc w:val="center"/>
              <w:rPr>
                <w:sz w:val="36"/>
                <w:szCs w:val="36"/>
              </w:rPr>
            </w:pPr>
            <w:r>
              <w:rPr>
                <w:rFonts w:hint="eastAsia"/>
                <w:sz w:val="36"/>
                <w:szCs w:val="36"/>
              </w:rPr>
              <w:t>姓名</w:t>
            </w:r>
          </w:p>
        </w:tc>
        <w:tc>
          <w:tcPr>
            <w:tcW w:w="1393" w:type="dxa"/>
          </w:tcPr>
          <w:p>
            <w:pPr>
              <w:jc w:val="center"/>
              <w:rPr>
                <w:sz w:val="36"/>
                <w:szCs w:val="36"/>
              </w:rPr>
            </w:pPr>
            <w:r>
              <w:rPr>
                <w:rFonts w:hint="eastAsia"/>
                <w:sz w:val="36"/>
                <w:szCs w:val="36"/>
              </w:rPr>
              <w:t>专 职</w:t>
            </w:r>
          </w:p>
        </w:tc>
        <w:tc>
          <w:tcPr>
            <w:tcW w:w="2759" w:type="dxa"/>
            <w:tcBorders>
              <w:right w:val="single" w:color="auto" w:sz="4" w:space="0"/>
            </w:tcBorders>
          </w:tcPr>
          <w:p>
            <w:pPr>
              <w:jc w:val="center"/>
              <w:rPr>
                <w:sz w:val="36"/>
                <w:szCs w:val="36"/>
              </w:rPr>
            </w:pPr>
            <w:r>
              <w:rPr>
                <w:rFonts w:hint="eastAsia"/>
                <w:sz w:val="36"/>
                <w:szCs w:val="36"/>
              </w:rPr>
              <w:t>兼职（何职）</w:t>
            </w:r>
          </w:p>
        </w:tc>
        <w:tc>
          <w:tcPr>
            <w:tcW w:w="1660" w:type="dxa"/>
            <w:tcBorders>
              <w:right w:val="single" w:color="auto" w:sz="4" w:space="0"/>
            </w:tcBorders>
          </w:tcPr>
          <w:p>
            <w:pPr>
              <w:jc w:val="center"/>
              <w:rPr>
                <w:sz w:val="36"/>
                <w:szCs w:val="36"/>
              </w:rPr>
            </w:pPr>
            <w:r>
              <w:rPr>
                <w:rFonts w:hint="eastAsia"/>
                <w:sz w:val="36"/>
                <w:szCs w:val="36"/>
              </w:rPr>
              <w:t>职称</w:t>
            </w:r>
          </w:p>
        </w:tc>
        <w:tc>
          <w:tcPr>
            <w:tcW w:w="1417" w:type="dxa"/>
            <w:tcBorders>
              <w:left w:val="single" w:color="auto" w:sz="4" w:space="0"/>
              <w:right w:val="single" w:color="auto" w:sz="4" w:space="0"/>
            </w:tcBorders>
          </w:tcPr>
          <w:p>
            <w:pPr>
              <w:jc w:val="center"/>
              <w:rPr>
                <w:sz w:val="36"/>
                <w:szCs w:val="36"/>
              </w:rPr>
            </w:pPr>
            <w:r>
              <w:rPr>
                <w:rFonts w:hint="eastAsia"/>
                <w:sz w:val="36"/>
                <w:szCs w:val="36"/>
              </w:rPr>
              <w:t>学生数</w:t>
            </w:r>
          </w:p>
        </w:tc>
      </w:tr>
      <w:tr>
        <w:tblPrEx>
          <w:tblLayout w:type="fixed"/>
          <w:tblCellMar>
            <w:top w:w="0" w:type="dxa"/>
            <w:left w:w="108" w:type="dxa"/>
            <w:bottom w:w="0" w:type="dxa"/>
            <w:right w:w="108" w:type="dxa"/>
          </w:tblCellMar>
        </w:tblPrEx>
        <w:trPr>
          <w:jc w:val="center"/>
        </w:trPr>
        <w:tc>
          <w:tcPr>
            <w:tcW w:w="1526" w:type="dxa"/>
          </w:tcPr>
          <w:p>
            <w:pPr>
              <w:jc w:val="center"/>
              <w:rPr>
                <w:sz w:val="36"/>
                <w:szCs w:val="36"/>
              </w:rPr>
            </w:pPr>
            <w:r>
              <w:rPr>
                <w:rFonts w:hint="eastAsia"/>
                <w:sz w:val="36"/>
                <w:szCs w:val="36"/>
              </w:rPr>
              <w:t>王莉莉</w:t>
            </w:r>
          </w:p>
        </w:tc>
        <w:tc>
          <w:tcPr>
            <w:tcW w:w="1393" w:type="dxa"/>
          </w:tcPr>
          <w:p>
            <w:pPr>
              <w:jc w:val="center"/>
              <w:rPr>
                <w:sz w:val="36"/>
                <w:szCs w:val="36"/>
              </w:rPr>
            </w:pPr>
            <w:r>
              <w:rPr>
                <w:rFonts w:hint="eastAsia"/>
                <w:sz w:val="36"/>
                <w:szCs w:val="36"/>
              </w:rPr>
              <w:t>专 职</w:t>
            </w:r>
          </w:p>
        </w:tc>
        <w:tc>
          <w:tcPr>
            <w:tcW w:w="2759" w:type="dxa"/>
            <w:tcBorders>
              <w:right w:val="single" w:color="auto" w:sz="4" w:space="0"/>
            </w:tcBorders>
          </w:tcPr>
          <w:p>
            <w:pPr>
              <w:jc w:val="center"/>
              <w:rPr>
                <w:sz w:val="36"/>
                <w:szCs w:val="36"/>
              </w:rPr>
            </w:pPr>
          </w:p>
        </w:tc>
        <w:tc>
          <w:tcPr>
            <w:tcW w:w="1660" w:type="dxa"/>
            <w:tcBorders>
              <w:right w:val="single" w:color="auto" w:sz="4" w:space="0"/>
            </w:tcBorders>
          </w:tcPr>
          <w:p>
            <w:pPr>
              <w:jc w:val="center"/>
              <w:rPr>
                <w:sz w:val="36"/>
                <w:szCs w:val="36"/>
              </w:rPr>
            </w:pPr>
            <w:r>
              <w:rPr>
                <w:rFonts w:hint="eastAsia"/>
                <w:sz w:val="36"/>
                <w:szCs w:val="36"/>
              </w:rPr>
              <w:t>主治医师</w:t>
            </w:r>
          </w:p>
        </w:tc>
        <w:tc>
          <w:tcPr>
            <w:tcW w:w="1417" w:type="dxa"/>
            <w:vMerge w:val="restart"/>
            <w:tcBorders>
              <w:left w:val="single" w:color="auto" w:sz="4" w:space="0"/>
              <w:right w:val="single" w:color="auto" w:sz="4" w:space="0"/>
            </w:tcBorders>
            <w:vAlign w:val="center"/>
          </w:tcPr>
          <w:p>
            <w:pPr>
              <w:jc w:val="center"/>
              <w:rPr>
                <w:sz w:val="36"/>
                <w:szCs w:val="36"/>
              </w:rPr>
            </w:pPr>
            <w:r>
              <w:rPr>
                <w:rFonts w:hint="eastAsia"/>
                <w:sz w:val="36"/>
                <w:szCs w:val="36"/>
              </w:rPr>
              <w:t>1530</w:t>
            </w:r>
          </w:p>
        </w:tc>
      </w:tr>
      <w:tr>
        <w:tblPrEx>
          <w:tblLayout w:type="fixed"/>
          <w:tblCellMar>
            <w:top w:w="0" w:type="dxa"/>
            <w:left w:w="108" w:type="dxa"/>
            <w:bottom w:w="0" w:type="dxa"/>
            <w:right w:w="108" w:type="dxa"/>
          </w:tblCellMar>
        </w:tblPrEx>
        <w:trPr>
          <w:jc w:val="center"/>
        </w:trPr>
        <w:tc>
          <w:tcPr>
            <w:tcW w:w="1526" w:type="dxa"/>
          </w:tcPr>
          <w:p>
            <w:pPr>
              <w:jc w:val="center"/>
              <w:rPr>
                <w:sz w:val="36"/>
                <w:szCs w:val="36"/>
              </w:rPr>
            </w:pPr>
            <w:r>
              <w:rPr>
                <w:rFonts w:hint="eastAsia"/>
                <w:sz w:val="36"/>
                <w:szCs w:val="36"/>
              </w:rPr>
              <w:t>刘艳平</w:t>
            </w:r>
          </w:p>
        </w:tc>
        <w:tc>
          <w:tcPr>
            <w:tcW w:w="1393" w:type="dxa"/>
          </w:tcPr>
          <w:p>
            <w:pPr>
              <w:jc w:val="center"/>
              <w:rPr>
                <w:sz w:val="36"/>
                <w:szCs w:val="36"/>
              </w:rPr>
            </w:pPr>
            <w:r>
              <w:rPr>
                <w:rFonts w:hint="eastAsia"/>
                <w:sz w:val="36"/>
                <w:szCs w:val="36"/>
              </w:rPr>
              <w:t>专 职</w:t>
            </w:r>
          </w:p>
        </w:tc>
        <w:tc>
          <w:tcPr>
            <w:tcW w:w="2759" w:type="dxa"/>
            <w:tcBorders>
              <w:right w:val="single" w:color="auto" w:sz="4" w:space="0"/>
            </w:tcBorders>
          </w:tcPr>
          <w:p>
            <w:pPr>
              <w:jc w:val="center"/>
              <w:rPr>
                <w:sz w:val="36"/>
                <w:szCs w:val="36"/>
              </w:rPr>
            </w:pPr>
          </w:p>
        </w:tc>
        <w:tc>
          <w:tcPr>
            <w:tcW w:w="1660" w:type="dxa"/>
            <w:tcBorders>
              <w:right w:val="single" w:color="auto" w:sz="4" w:space="0"/>
            </w:tcBorders>
          </w:tcPr>
          <w:p>
            <w:pPr>
              <w:jc w:val="center"/>
              <w:rPr>
                <w:sz w:val="36"/>
                <w:szCs w:val="36"/>
              </w:rPr>
            </w:pPr>
            <w:r>
              <w:rPr>
                <w:rFonts w:hint="eastAsia"/>
                <w:sz w:val="36"/>
                <w:szCs w:val="36"/>
              </w:rPr>
              <w:t>主治医师</w:t>
            </w:r>
          </w:p>
        </w:tc>
        <w:tc>
          <w:tcPr>
            <w:tcW w:w="1417" w:type="dxa"/>
            <w:vMerge w:val="continue"/>
            <w:tcBorders>
              <w:left w:val="single" w:color="auto" w:sz="4" w:space="0"/>
              <w:right w:val="single" w:color="auto" w:sz="4" w:space="0"/>
            </w:tcBorders>
          </w:tcPr>
          <w:p>
            <w:pPr>
              <w:jc w:val="center"/>
              <w:rPr>
                <w:sz w:val="36"/>
                <w:szCs w:val="36"/>
              </w:rPr>
            </w:pPr>
          </w:p>
        </w:tc>
      </w:tr>
      <w:tr>
        <w:tblPrEx>
          <w:tblLayout w:type="fixed"/>
          <w:tblCellMar>
            <w:top w:w="0" w:type="dxa"/>
            <w:left w:w="108" w:type="dxa"/>
            <w:bottom w:w="0" w:type="dxa"/>
            <w:right w:w="108" w:type="dxa"/>
          </w:tblCellMar>
        </w:tblPrEx>
        <w:trPr>
          <w:jc w:val="center"/>
        </w:trPr>
        <w:tc>
          <w:tcPr>
            <w:tcW w:w="1526" w:type="dxa"/>
          </w:tcPr>
          <w:p>
            <w:pPr>
              <w:jc w:val="center"/>
              <w:rPr>
                <w:sz w:val="36"/>
                <w:szCs w:val="36"/>
              </w:rPr>
            </w:pPr>
            <w:r>
              <w:rPr>
                <w:rFonts w:hint="eastAsia"/>
                <w:sz w:val="36"/>
                <w:szCs w:val="36"/>
              </w:rPr>
              <w:t>王晅</w:t>
            </w:r>
          </w:p>
        </w:tc>
        <w:tc>
          <w:tcPr>
            <w:tcW w:w="1393" w:type="dxa"/>
          </w:tcPr>
          <w:p>
            <w:pPr>
              <w:jc w:val="center"/>
              <w:rPr>
                <w:sz w:val="36"/>
                <w:szCs w:val="36"/>
              </w:rPr>
            </w:pPr>
            <w:r>
              <w:rPr>
                <w:rFonts w:hint="eastAsia"/>
                <w:sz w:val="36"/>
                <w:szCs w:val="36"/>
              </w:rPr>
              <w:t>专 职</w:t>
            </w:r>
          </w:p>
        </w:tc>
        <w:tc>
          <w:tcPr>
            <w:tcW w:w="2759" w:type="dxa"/>
            <w:tcBorders>
              <w:right w:val="single" w:color="auto" w:sz="4" w:space="0"/>
            </w:tcBorders>
          </w:tcPr>
          <w:p>
            <w:pPr>
              <w:jc w:val="center"/>
              <w:rPr>
                <w:sz w:val="36"/>
                <w:szCs w:val="36"/>
              </w:rPr>
            </w:pPr>
          </w:p>
        </w:tc>
        <w:tc>
          <w:tcPr>
            <w:tcW w:w="1660" w:type="dxa"/>
            <w:tcBorders>
              <w:right w:val="single" w:color="auto" w:sz="4" w:space="0"/>
            </w:tcBorders>
          </w:tcPr>
          <w:p>
            <w:pPr>
              <w:jc w:val="center"/>
              <w:rPr>
                <w:sz w:val="36"/>
                <w:szCs w:val="36"/>
              </w:rPr>
            </w:pPr>
            <w:r>
              <w:rPr>
                <w:rFonts w:hint="eastAsia"/>
                <w:sz w:val="36"/>
                <w:szCs w:val="36"/>
              </w:rPr>
              <w:t>护师</w:t>
            </w:r>
          </w:p>
        </w:tc>
        <w:tc>
          <w:tcPr>
            <w:tcW w:w="1417" w:type="dxa"/>
            <w:vMerge w:val="continue"/>
            <w:tcBorders>
              <w:left w:val="single" w:color="auto" w:sz="4" w:space="0"/>
              <w:right w:val="single" w:color="auto" w:sz="4" w:space="0"/>
            </w:tcBorders>
          </w:tcPr>
          <w:p>
            <w:pPr>
              <w:jc w:val="center"/>
              <w:rPr>
                <w:sz w:val="36"/>
                <w:szCs w:val="36"/>
              </w:rPr>
            </w:pPr>
          </w:p>
        </w:tc>
      </w:tr>
      <w:tr>
        <w:tblPrEx>
          <w:tblLayout w:type="fixed"/>
          <w:tblCellMar>
            <w:top w:w="0" w:type="dxa"/>
            <w:left w:w="108" w:type="dxa"/>
            <w:bottom w:w="0" w:type="dxa"/>
            <w:right w:w="108" w:type="dxa"/>
          </w:tblCellMar>
        </w:tblPrEx>
        <w:trPr>
          <w:jc w:val="center"/>
        </w:trPr>
        <w:tc>
          <w:tcPr>
            <w:tcW w:w="1526" w:type="dxa"/>
          </w:tcPr>
          <w:p>
            <w:pPr>
              <w:jc w:val="center"/>
              <w:rPr>
                <w:sz w:val="36"/>
                <w:szCs w:val="36"/>
              </w:rPr>
            </w:pPr>
            <w:r>
              <w:rPr>
                <w:rFonts w:hint="eastAsia"/>
                <w:sz w:val="36"/>
                <w:szCs w:val="36"/>
              </w:rPr>
              <w:t>俞佳妮</w:t>
            </w:r>
          </w:p>
        </w:tc>
        <w:tc>
          <w:tcPr>
            <w:tcW w:w="1393" w:type="dxa"/>
          </w:tcPr>
          <w:p>
            <w:pPr>
              <w:jc w:val="center"/>
              <w:rPr>
                <w:sz w:val="36"/>
                <w:szCs w:val="36"/>
              </w:rPr>
            </w:pPr>
          </w:p>
        </w:tc>
        <w:tc>
          <w:tcPr>
            <w:tcW w:w="2759" w:type="dxa"/>
            <w:tcBorders>
              <w:right w:val="single" w:color="auto" w:sz="4" w:space="0"/>
            </w:tcBorders>
          </w:tcPr>
          <w:p>
            <w:pPr>
              <w:jc w:val="center"/>
              <w:rPr>
                <w:sz w:val="36"/>
                <w:szCs w:val="36"/>
              </w:rPr>
            </w:pPr>
            <w:r>
              <w:rPr>
                <w:rFonts w:hint="eastAsia"/>
                <w:sz w:val="36"/>
                <w:szCs w:val="36"/>
              </w:rPr>
              <w:t>兼职（生命科学）</w:t>
            </w:r>
          </w:p>
        </w:tc>
        <w:tc>
          <w:tcPr>
            <w:tcW w:w="1660" w:type="dxa"/>
            <w:tcBorders>
              <w:right w:val="single" w:color="auto" w:sz="4" w:space="0"/>
            </w:tcBorders>
          </w:tcPr>
          <w:p>
            <w:pPr>
              <w:jc w:val="center"/>
              <w:rPr>
                <w:sz w:val="36"/>
                <w:szCs w:val="36"/>
              </w:rPr>
            </w:pPr>
            <w:r>
              <w:rPr>
                <w:rFonts w:hint="eastAsia"/>
                <w:sz w:val="36"/>
                <w:szCs w:val="36"/>
              </w:rPr>
              <w:t>教师</w:t>
            </w:r>
          </w:p>
        </w:tc>
        <w:tc>
          <w:tcPr>
            <w:tcW w:w="1417" w:type="dxa"/>
            <w:vMerge w:val="continue"/>
            <w:tcBorders>
              <w:left w:val="single" w:color="auto" w:sz="4" w:space="0"/>
              <w:right w:val="single" w:color="auto" w:sz="4" w:space="0"/>
            </w:tcBorders>
          </w:tcPr>
          <w:p>
            <w:pPr>
              <w:jc w:val="center"/>
              <w:rPr>
                <w:sz w:val="36"/>
                <w:szCs w:val="36"/>
              </w:rPr>
            </w:pPr>
          </w:p>
        </w:tc>
      </w:tr>
    </w:tbl>
    <w:p/>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30"/>
          <w:szCs w:val="30"/>
        </w:rPr>
      </w:pPr>
      <w:r>
        <w:rPr>
          <w:rFonts w:hint="eastAsia"/>
          <w:b/>
          <w:sz w:val="30"/>
          <w:szCs w:val="30"/>
        </w:rPr>
        <w:t>学生健康教育、健康行为培养、与健康咨询制度</w:t>
      </w:r>
    </w:p>
    <w:p>
      <w:pPr>
        <w:ind w:firstLine="480" w:firstLineChars="200"/>
        <w:jc w:val="left"/>
        <w:rPr>
          <w:sz w:val="24"/>
        </w:rPr>
      </w:pPr>
    </w:p>
    <w:p>
      <w:pPr>
        <w:ind w:firstLine="482" w:firstLineChars="200"/>
        <w:jc w:val="left"/>
        <w:rPr>
          <w:b/>
          <w:sz w:val="24"/>
        </w:rPr>
      </w:pPr>
      <w:r>
        <w:rPr>
          <w:rFonts w:hint="eastAsia"/>
          <w:b/>
          <w:sz w:val="24"/>
        </w:rPr>
        <w:t>一、学生健康教育</w:t>
      </w:r>
    </w:p>
    <w:p>
      <w:pPr>
        <w:spacing w:line="360" w:lineRule="auto"/>
        <w:ind w:left="105" w:right="105" w:rightChars="50"/>
        <w:rPr>
          <w:sz w:val="24"/>
        </w:rPr>
      </w:pPr>
      <w:r>
        <w:rPr>
          <w:rFonts w:hint="eastAsia"/>
          <w:sz w:val="24"/>
        </w:rPr>
        <w:t>1、学校将健康教育纳入教学计划，做到有课时、有教师、有规范的备课教案和教学管理过程。</w:t>
      </w:r>
    </w:p>
    <w:p>
      <w:pPr>
        <w:spacing w:line="360" w:lineRule="auto"/>
        <w:ind w:left="105" w:right="105" w:rightChars="50"/>
        <w:rPr>
          <w:sz w:val="24"/>
        </w:rPr>
      </w:pPr>
      <w:r>
        <w:rPr>
          <w:rFonts w:hint="eastAsia"/>
          <w:sz w:val="24"/>
        </w:rPr>
        <w:t>2、充分利用广播、宣传栏、黑板报、升旗仪式、多媒体大屏幕等多种方式，向学生宣传健康知识。</w:t>
      </w:r>
    </w:p>
    <w:p>
      <w:pPr>
        <w:spacing w:line="360" w:lineRule="auto"/>
        <w:ind w:right="105" w:rightChars="50" w:firstLine="120" w:firstLineChars="50"/>
        <w:rPr>
          <w:sz w:val="24"/>
        </w:rPr>
      </w:pPr>
      <w:r>
        <w:rPr>
          <w:rFonts w:hint="eastAsia"/>
          <w:sz w:val="24"/>
        </w:rPr>
        <w:t>3、每周一次广播、两周一次橱窗、一个月两期“人与健康”画刊宣传。</w:t>
      </w:r>
    </w:p>
    <w:p>
      <w:pPr>
        <w:spacing w:line="360" w:lineRule="auto"/>
        <w:ind w:left="50" w:leftChars="24" w:right="105" w:rightChars="50" w:firstLine="120" w:firstLineChars="50"/>
        <w:rPr>
          <w:sz w:val="24"/>
        </w:rPr>
      </w:pPr>
      <w:r>
        <w:rPr>
          <w:rFonts w:hint="eastAsia"/>
          <w:sz w:val="24"/>
        </w:rPr>
        <w:t>4、做好宣传日、宣传周的健康教育宣传教育活动。</w:t>
      </w:r>
    </w:p>
    <w:p>
      <w:pPr>
        <w:spacing w:line="360" w:lineRule="auto"/>
        <w:ind w:left="465" w:right="105" w:rightChars="50"/>
        <w:rPr>
          <w:b/>
          <w:sz w:val="24"/>
        </w:rPr>
      </w:pPr>
      <w:r>
        <w:rPr>
          <w:rFonts w:hint="eastAsia"/>
          <w:b/>
          <w:sz w:val="24"/>
        </w:rPr>
        <w:t>二、健康行为培养</w:t>
      </w:r>
    </w:p>
    <w:p>
      <w:pPr>
        <w:spacing w:line="360" w:lineRule="auto"/>
        <w:ind w:left="50" w:leftChars="24" w:right="105" w:rightChars="50" w:firstLine="120" w:firstLineChars="50"/>
        <w:rPr>
          <w:sz w:val="24"/>
        </w:rPr>
      </w:pPr>
      <w:r>
        <w:rPr>
          <w:rFonts w:hint="eastAsia"/>
          <w:sz w:val="24"/>
        </w:rPr>
        <w:t>1、培养学生良好的健康行为，帮助学生获得健康知识，掌握个人健康技能。</w:t>
      </w:r>
    </w:p>
    <w:p>
      <w:pPr>
        <w:spacing w:line="360" w:lineRule="auto"/>
        <w:ind w:left="50" w:leftChars="24" w:right="105" w:rightChars="50" w:firstLine="120" w:firstLineChars="50"/>
        <w:rPr>
          <w:sz w:val="24"/>
        </w:rPr>
      </w:pPr>
      <w:r>
        <w:rPr>
          <w:rFonts w:hint="eastAsia"/>
          <w:sz w:val="24"/>
        </w:rPr>
        <w:t>2、培养学生良好的卫生习惯， 注重手、口腔、皮肤、饮食、饮水、起居、着装等卫生。</w:t>
      </w:r>
    </w:p>
    <w:p>
      <w:pPr>
        <w:spacing w:line="360" w:lineRule="auto"/>
        <w:ind w:right="105" w:rightChars="50" w:firstLine="120" w:firstLineChars="50"/>
        <w:rPr>
          <w:sz w:val="24"/>
        </w:rPr>
      </w:pPr>
      <w:r>
        <w:rPr>
          <w:rFonts w:hint="eastAsia"/>
          <w:sz w:val="24"/>
        </w:rPr>
        <w:t>3、培养学生有病及时就医，按照医嘱用药，不滥用抗生素。</w:t>
      </w:r>
    </w:p>
    <w:p>
      <w:pPr>
        <w:spacing w:line="360" w:lineRule="auto"/>
        <w:ind w:right="105" w:rightChars="50" w:firstLine="120" w:firstLineChars="50"/>
        <w:rPr>
          <w:sz w:val="24"/>
        </w:rPr>
      </w:pPr>
      <w:r>
        <w:rPr>
          <w:rFonts w:hint="eastAsia"/>
          <w:sz w:val="24"/>
        </w:rPr>
        <w:t>4、培养学生良好的用眼卫生习惯，预防近视的发生和发展。</w:t>
      </w:r>
    </w:p>
    <w:p>
      <w:pPr>
        <w:spacing w:line="360" w:lineRule="auto"/>
        <w:ind w:right="105" w:rightChars="50" w:firstLine="120" w:firstLineChars="50"/>
        <w:rPr>
          <w:sz w:val="24"/>
        </w:rPr>
      </w:pPr>
      <w:r>
        <w:rPr>
          <w:rFonts w:hint="eastAsia"/>
          <w:sz w:val="24"/>
        </w:rPr>
        <w:t>5、培养学生养成不随地吐痰、学会拒绝吸烟喝酒、拒绝毒品的好习惯。</w:t>
      </w:r>
    </w:p>
    <w:p>
      <w:pPr>
        <w:spacing w:line="360" w:lineRule="auto"/>
        <w:ind w:right="105" w:rightChars="50" w:firstLine="120" w:firstLineChars="50"/>
        <w:rPr>
          <w:sz w:val="24"/>
        </w:rPr>
      </w:pPr>
      <w:r>
        <w:rPr>
          <w:rFonts w:hint="eastAsia"/>
          <w:sz w:val="24"/>
        </w:rPr>
        <w:t>6、培养学生充分认识膳食营养对保持身体健康，降低慢性疾病的风险具有重要作用。</w:t>
      </w:r>
    </w:p>
    <w:p>
      <w:pPr>
        <w:spacing w:line="360" w:lineRule="auto"/>
        <w:ind w:right="105" w:rightChars="50" w:firstLine="120" w:firstLineChars="50"/>
        <w:rPr>
          <w:sz w:val="24"/>
        </w:rPr>
      </w:pPr>
      <w:r>
        <w:rPr>
          <w:rFonts w:hint="eastAsia"/>
          <w:sz w:val="24"/>
        </w:rPr>
        <w:t>7、培养学生积极参加体育锻炼，保持正常体重，避免超重与肥胖。</w:t>
      </w:r>
    </w:p>
    <w:p>
      <w:pPr>
        <w:spacing w:line="360" w:lineRule="auto"/>
        <w:ind w:left="465" w:right="105" w:rightChars="50"/>
        <w:rPr>
          <w:b/>
          <w:sz w:val="24"/>
        </w:rPr>
      </w:pPr>
      <w:r>
        <w:rPr>
          <w:rFonts w:hint="eastAsia"/>
          <w:b/>
          <w:sz w:val="24"/>
        </w:rPr>
        <w:t>三、健康咨询</w:t>
      </w:r>
    </w:p>
    <w:p>
      <w:pPr>
        <w:spacing w:line="360" w:lineRule="auto"/>
        <w:ind w:right="105" w:rightChars="50" w:firstLine="120" w:firstLineChars="50"/>
        <w:rPr>
          <w:sz w:val="24"/>
        </w:rPr>
      </w:pPr>
      <w:r>
        <w:rPr>
          <w:rFonts w:hint="eastAsia"/>
          <w:sz w:val="24"/>
        </w:rPr>
        <w:t>1、开展学生常见病预防、免疫接种、体检工作的健康咨询工作。</w:t>
      </w:r>
    </w:p>
    <w:p>
      <w:pPr>
        <w:spacing w:line="360" w:lineRule="auto"/>
        <w:ind w:right="105" w:rightChars="50" w:firstLine="120" w:firstLineChars="50"/>
        <w:rPr>
          <w:sz w:val="24"/>
        </w:rPr>
      </w:pPr>
      <w:r>
        <w:rPr>
          <w:rFonts w:hint="eastAsia"/>
          <w:sz w:val="24"/>
        </w:rPr>
        <w:t>2、做好传染病预防宣传教育及健康咨询工作。</w:t>
      </w:r>
    </w:p>
    <w:p>
      <w:pPr>
        <w:spacing w:line="360" w:lineRule="auto"/>
        <w:ind w:right="105" w:rightChars="50" w:firstLine="120" w:firstLineChars="50"/>
        <w:rPr>
          <w:sz w:val="24"/>
        </w:rPr>
      </w:pPr>
      <w:r>
        <w:rPr>
          <w:rFonts w:hint="eastAsia"/>
          <w:sz w:val="24"/>
        </w:rPr>
        <w:t>3、认真开展心理咨询活动，为学生提供心理健康服务。</w:t>
      </w:r>
    </w:p>
    <w:p>
      <w:pPr>
        <w:spacing w:line="360" w:lineRule="auto"/>
        <w:ind w:right="105" w:rightChars="50" w:firstLine="120" w:firstLineChars="50"/>
        <w:rPr>
          <w:sz w:val="24"/>
        </w:rPr>
      </w:pPr>
      <w:r>
        <w:rPr>
          <w:rFonts w:hint="eastAsia"/>
          <w:sz w:val="24"/>
        </w:rPr>
        <w:t>4、做到咨询有记录、有指导性建议、有告家长书及回执。</w:t>
      </w:r>
    </w:p>
    <w:p>
      <w:pPr>
        <w:spacing w:line="360" w:lineRule="auto"/>
        <w:ind w:right="105" w:rightChars="50"/>
        <w:rPr>
          <w:sz w:val="24"/>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widowControl/>
        <w:spacing w:before="100" w:beforeAutospacing="1" w:after="100" w:afterAutospacing="1"/>
        <w:ind w:firstLine="660"/>
        <w:jc w:val="center"/>
        <w:rPr>
          <w:rFonts w:ascii="宋体" w:hAnsi="宋体" w:cs="宋体"/>
          <w:b/>
          <w:color w:val="000000"/>
          <w:kern w:val="0"/>
          <w:sz w:val="30"/>
          <w:szCs w:val="30"/>
        </w:rPr>
      </w:pPr>
      <w:r>
        <w:rPr>
          <w:rFonts w:hint="eastAsia" w:ascii="宋体" w:hAnsi="宋体" w:cs="宋体"/>
          <w:b/>
          <w:color w:val="000000"/>
          <w:kern w:val="0"/>
          <w:sz w:val="30"/>
          <w:szCs w:val="30"/>
        </w:rPr>
        <w:t>学生常见病、传染病预防和控制</w:t>
      </w:r>
    </w:p>
    <w:p>
      <w:pPr>
        <w:widowControl/>
        <w:ind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为确保学生身体健康，健全公共卫生与疾病预防控制工作的长效运行机制，有效地预防和控制学生常见病、传染病，依据《中华人民共和国传染病防治法》和《学校卫生工作条例》，制定下列相关制度。</w:t>
      </w:r>
    </w:p>
    <w:p>
      <w:pPr>
        <w:widowControl/>
        <w:spacing w:line="360" w:lineRule="auto"/>
        <w:ind w:left="105" w:leftChars="50" w:right="105" w:rightChars="50" w:firstLine="480"/>
        <w:jc w:val="left"/>
        <w:rPr>
          <w:rFonts w:ascii="宋体" w:hAnsi="宋体" w:cs="宋体"/>
          <w:color w:val="000000"/>
          <w:kern w:val="0"/>
          <w:sz w:val="24"/>
        </w:rPr>
      </w:pPr>
      <w:r>
        <w:rPr>
          <w:rFonts w:hint="eastAsia" w:ascii="宋体" w:hAnsi="宋体" w:cs="宋体"/>
          <w:color w:val="000000"/>
          <w:kern w:val="0"/>
          <w:sz w:val="24"/>
        </w:rPr>
        <w:t>一、学生常见病防治</w:t>
      </w:r>
    </w:p>
    <w:p>
      <w:pPr>
        <w:widowControl/>
        <w:spacing w:line="360" w:lineRule="auto"/>
        <w:ind w:left="105" w:leftChars="50" w:right="105" w:rightChars="50"/>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按照《学生常见病综合防治方案及技术规范》对学生的视力、沙眼、龋齿、贫血、肠道寄生虫、营养不良及肥胖等常见病进行预防、有序地进行防治工作，使学生常见病得到有效控制。</w:t>
      </w:r>
    </w:p>
    <w:p>
      <w:pPr>
        <w:widowControl/>
        <w:spacing w:line="360" w:lineRule="auto"/>
        <w:ind w:left="585" w:right="105" w:rightChars="50"/>
        <w:jc w:val="left"/>
        <w:rPr>
          <w:rFonts w:ascii="宋体" w:hAnsi="宋体" w:cs="宋体"/>
          <w:color w:val="000000"/>
          <w:kern w:val="0"/>
          <w:sz w:val="24"/>
        </w:rPr>
      </w:pPr>
      <w:r>
        <w:rPr>
          <w:rFonts w:hint="eastAsia" w:ascii="宋体" w:hAnsi="宋体" w:cs="宋体"/>
          <w:color w:val="000000"/>
          <w:kern w:val="0"/>
          <w:sz w:val="24"/>
        </w:rPr>
        <w:t>1、建立和健全学生健康档案。</w:t>
      </w:r>
    </w:p>
    <w:p>
      <w:pPr>
        <w:widowControl/>
        <w:spacing w:line="360" w:lineRule="auto"/>
        <w:ind w:left="585" w:right="105" w:rightChars="50"/>
        <w:jc w:val="left"/>
        <w:rPr>
          <w:rFonts w:ascii="宋体" w:hAnsi="宋体" w:cs="宋体"/>
          <w:color w:val="000000"/>
          <w:kern w:val="0"/>
          <w:sz w:val="24"/>
        </w:rPr>
      </w:pPr>
      <w:r>
        <w:rPr>
          <w:rFonts w:hint="eastAsia" w:ascii="宋体" w:hAnsi="宋体" w:cs="宋体"/>
          <w:color w:val="000000"/>
          <w:kern w:val="0"/>
          <w:sz w:val="24"/>
        </w:rPr>
        <w:t>2、定期做好学生常见病的监测和预防工作。掌握学生的生长发育和健康状况，发现</w:t>
      </w:r>
    </w:p>
    <w:p>
      <w:pPr>
        <w:widowControl/>
        <w:spacing w:line="360" w:lineRule="auto"/>
        <w:ind w:right="105" w:rightChars="50"/>
        <w:jc w:val="left"/>
        <w:rPr>
          <w:rFonts w:ascii="宋体" w:hAnsi="宋体" w:cs="宋体"/>
          <w:color w:val="000000"/>
          <w:kern w:val="0"/>
          <w:sz w:val="24"/>
        </w:rPr>
      </w:pPr>
      <w:r>
        <w:rPr>
          <w:rFonts w:hint="eastAsia" w:ascii="宋体" w:hAnsi="宋体" w:cs="宋体"/>
          <w:color w:val="000000"/>
          <w:kern w:val="0"/>
          <w:sz w:val="24"/>
        </w:rPr>
        <w:t>问题，及时采取措施。</w:t>
      </w:r>
    </w:p>
    <w:p>
      <w:pPr>
        <w:widowControl/>
        <w:spacing w:line="360" w:lineRule="auto"/>
        <w:ind w:left="105" w:leftChars="50" w:right="105" w:rightChars="50"/>
        <w:jc w:val="left"/>
        <w:rPr>
          <w:rFonts w:ascii="宋体" w:hAnsi="宋体" w:cs="宋体"/>
          <w:color w:val="000000"/>
          <w:kern w:val="0"/>
          <w:sz w:val="24"/>
        </w:rPr>
      </w:pPr>
      <w:r>
        <w:rPr>
          <w:rFonts w:ascii="宋体" w:hAnsi="宋体" w:cs="宋体"/>
          <w:color w:val="000000"/>
          <w:kern w:val="0"/>
          <w:sz w:val="24"/>
        </w:rPr>
        <w:t>  3</w:t>
      </w:r>
      <w:r>
        <w:rPr>
          <w:rFonts w:hint="eastAsia" w:ascii="宋体" w:hAnsi="宋体" w:cs="宋体"/>
          <w:color w:val="000000"/>
          <w:kern w:val="0"/>
          <w:sz w:val="24"/>
        </w:rPr>
        <w:t>、做好学生常见病防治的患病率、新发病人数、防治效果的分析总结和评价，为防治工作提供新的依据。</w:t>
      </w:r>
    </w:p>
    <w:p>
      <w:pPr>
        <w:widowControl/>
        <w:spacing w:line="360" w:lineRule="auto"/>
        <w:ind w:left="105" w:leftChars="50" w:right="105" w:rightChars="50"/>
        <w:jc w:val="left"/>
        <w:rPr>
          <w:rFonts w:ascii="宋体" w:hAnsi="宋体" w:cs="宋体"/>
          <w:color w:val="000000"/>
          <w:kern w:val="0"/>
          <w:sz w:val="24"/>
        </w:rPr>
      </w:pPr>
      <w:r>
        <w:rPr>
          <w:rFonts w:ascii="宋体" w:hAnsi="宋体" w:cs="宋体"/>
          <w:color w:val="000000"/>
          <w:kern w:val="0"/>
          <w:sz w:val="24"/>
        </w:rPr>
        <w:t>  4</w:t>
      </w:r>
      <w:r>
        <w:rPr>
          <w:rFonts w:hint="eastAsia" w:ascii="宋体" w:hAnsi="宋体" w:cs="宋体"/>
          <w:color w:val="000000"/>
          <w:kern w:val="0"/>
          <w:sz w:val="24"/>
        </w:rPr>
        <w:t>、将学生常见病监测结果及防治措施及时告知家长，让家长与学校共同配合做好学生常见病的预防和控制工作。</w:t>
      </w:r>
    </w:p>
    <w:p>
      <w:pPr>
        <w:widowControl/>
        <w:spacing w:line="360" w:lineRule="auto"/>
        <w:ind w:left="105" w:leftChars="50" w:right="105" w:rightChars="50" w:firstLine="360"/>
        <w:jc w:val="left"/>
        <w:rPr>
          <w:rFonts w:ascii="宋体" w:hAnsi="宋体" w:cs="宋体"/>
          <w:color w:val="000000"/>
          <w:kern w:val="0"/>
          <w:sz w:val="24"/>
        </w:rPr>
      </w:pPr>
      <w:r>
        <w:rPr>
          <w:rFonts w:hint="eastAsia" w:ascii="宋体" w:hAnsi="宋体" w:cs="宋体"/>
          <w:color w:val="000000"/>
          <w:kern w:val="0"/>
          <w:sz w:val="24"/>
        </w:rPr>
        <w:t>二、传染病的防治：</w:t>
      </w:r>
    </w:p>
    <w:p>
      <w:pPr>
        <w:widowControl/>
        <w:spacing w:line="360" w:lineRule="auto"/>
        <w:ind w:left="105" w:leftChars="50" w:right="105" w:rightChars="50"/>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按照《传染病防治法》，针对传染病流行的三个环节（传染源、传播途径、易感人郡），及时对传染病或暴发流行的传染病采取必要的预防和控制措施。</w:t>
      </w:r>
    </w:p>
    <w:p>
      <w:pPr>
        <w:widowControl/>
        <w:spacing w:line="360" w:lineRule="auto"/>
        <w:ind w:left="105" w:leftChars="50" w:right="105" w:rightChars="50"/>
        <w:jc w:val="left"/>
        <w:rPr>
          <w:rFonts w:ascii="宋体" w:hAnsi="宋体" w:cs="宋体"/>
          <w:color w:val="000000"/>
          <w:kern w:val="0"/>
          <w:sz w:val="24"/>
        </w:rPr>
      </w:pPr>
      <w:r>
        <w:rPr>
          <w:rFonts w:ascii="宋体" w:hAnsi="宋体" w:cs="宋体"/>
          <w:color w:val="000000"/>
          <w:kern w:val="0"/>
          <w:sz w:val="24"/>
        </w:rPr>
        <w:t>   1</w:t>
      </w:r>
      <w:r>
        <w:rPr>
          <w:rFonts w:hint="eastAsia" w:ascii="宋体" w:hAnsi="宋体" w:cs="宋体"/>
          <w:color w:val="000000"/>
          <w:kern w:val="0"/>
          <w:sz w:val="24"/>
        </w:rPr>
        <w:t>、疫情报告：</w:t>
      </w:r>
      <w:r>
        <w:rPr>
          <w:rFonts w:ascii="宋体" w:hAnsi="宋体" w:cs="宋体"/>
          <w:color w:val="000000"/>
          <w:kern w:val="0"/>
          <w:sz w:val="24"/>
        </w:rPr>
        <w:t xml:space="preserve"> </w:t>
      </w:r>
      <w:r>
        <w:rPr>
          <w:rFonts w:hint="eastAsia" w:ascii="宋体" w:hAnsi="宋体" w:cs="宋体"/>
          <w:color w:val="000000"/>
          <w:kern w:val="0"/>
          <w:sz w:val="24"/>
        </w:rPr>
        <w:t>一旦发现师生患有传染病或有传染病流行时立即报告上级行政部门和疾控中心。做到：</w:t>
      </w:r>
    </w:p>
    <w:p>
      <w:pPr>
        <w:widowControl/>
        <w:spacing w:line="360" w:lineRule="auto"/>
        <w:ind w:left="105" w:leftChars="50" w:right="105" w:rightChars="50" w:firstLine="360" w:firstLineChars="150"/>
        <w:jc w:val="left"/>
        <w:rPr>
          <w:rFonts w:ascii="宋体" w:hAnsi="宋体" w:cs="宋体"/>
          <w:color w:val="000000"/>
          <w:kern w:val="0"/>
          <w:sz w:val="24"/>
        </w:rPr>
      </w:pPr>
      <w:r>
        <w:rPr>
          <w:rFonts w:hint="eastAsia" w:ascii="宋体" w:hAnsi="宋体" w:cs="宋体"/>
          <w:color w:val="000000"/>
          <w:kern w:val="0"/>
          <w:sz w:val="24"/>
        </w:rPr>
        <w:t xml:space="preserve">（1）切实落实好晨检制度 </w:t>
      </w:r>
    </w:p>
    <w:p>
      <w:pPr>
        <w:widowControl/>
        <w:spacing w:line="360" w:lineRule="auto"/>
        <w:ind w:left="105" w:leftChars="50" w:right="105" w:rightChars="50" w:firstLine="360" w:firstLineChars="150"/>
        <w:jc w:val="left"/>
        <w:rPr>
          <w:rFonts w:ascii="宋体" w:hAnsi="宋体" w:cs="宋体"/>
          <w:color w:val="000000"/>
          <w:kern w:val="0"/>
          <w:sz w:val="24"/>
        </w:rPr>
      </w:pPr>
      <w:r>
        <w:rPr>
          <w:rFonts w:hint="eastAsia" w:ascii="宋体" w:hAnsi="宋体" w:cs="宋体"/>
          <w:color w:val="000000"/>
          <w:kern w:val="0"/>
          <w:sz w:val="24"/>
        </w:rPr>
        <w:t xml:space="preserve">（2）每天巡视在校学生健康状况 </w:t>
      </w:r>
    </w:p>
    <w:p>
      <w:pPr>
        <w:widowControl/>
        <w:spacing w:line="360" w:lineRule="auto"/>
        <w:ind w:left="105" w:leftChars="50" w:right="105" w:rightChars="50" w:firstLine="360" w:firstLineChars="150"/>
        <w:jc w:val="left"/>
        <w:rPr>
          <w:rFonts w:ascii="宋体" w:hAnsi="宋体" w:cs="宋体"/>
          <w:color w:val="000000"/>
          <w:kern w:val="0"/>
          <w:sz w:val="24"/>
        </w:rPr>
      </w:pPr>
      <w:r>
        <w:rPr>
          <w:rFonts w:hint="eastAsia" w:ascii="宋体" w:hAnsi="宋体" w:cs="宋体"/>
          <w:color w:val="000000"/>
          <w:kern w:val="0"/>
          <w:sz w:val="24"/>
        </w:rPr>
        <w:t>（3）专人负责学校疫情报告和登记工作。</w:t>
      </w:r>
    </w:p>
    <w:p>
      <w:pPr>
        <w:widowControl/>
        <w:spacing w:line="360" w:lineRule="auto"/>
        <w:ind w:left="573" w:right="105" w:rightChars="50"/>
        <w:jc w:val="left"/>
        <w:rPr>
          <w:rFonts w:ascii="宋体" w:hAnsi="宋体" w:cs="宋体"/>
          <w:color w:val="000000"/>
          <w:kern w:val="0"/>
          <w:sz w:val="24"/>
        </w:rPr>
      </w:pPr>
      <w:r>
        <w:rPr>
          <w:rFonts w:hint="eastAsia" w:ascii="宋体" w:hAnsi="宋体" w:cs="宋体"/>
          <w:color w:val="000000"/>
          <w:kern w:val="0"/>
          <w:sz w:val="24"/>
        </w:rPr>
        <w:t>2、疫情控制：一旦发现疫情，协助配合做好个案和爆发疫情的流行病调查采样工作。</w:t>
      </w:r>
    </w:p>
    <w:p>
      <w:pPr>
        <w:widowControl/>
        <w:spacing w:line="360" w:lineRule="auto"/>
        <w:ind w:right="105" w:rightChars="50" w:firstLine="360" w:firstLineChars="150"/>
        <w:jc w:val="left"/>
        <w:rPr>
          <w:rFonts w:ascii="宋体" w:hAnsi="宋体" w:cs="宋体"/>
          <w:color w:val="000000"/>
          <w:kern w:val="0"/>
          <w:sz w:val="24"/>
        </w:rPr>
      </w:pPr>
      <w:r>
        <w:rPr>
          <w:rFonts w:hint="eastAsia" w:ascii="宋体" w:hAnsi="宋体" w:cs="宋体"/>
          <w:color w:val="000000"/>
          <w:kern w:val="0"/>
          <w:sz w:val="24"/>
        </w:rPr>
        <w:t>（1）做好消毒隔离工作，做好患者的隔离医疗，对公共环境及污染过的教室进行严格消毒处理；开展对传染病接触者的医学观察。</w:t>
      </w:r>
    </w:p>
    <w:p>
      <w:pPr>
        <w:widowControl/>
        <w:spacing w:line="360" w:lineRule="auto"/>
        <w:ind w:right="105" w:rightChars="50" w:firstLine="360" w:firstLineChars="150"/>
        <w:jc w:val="left"/>
        <w:rPr>
          <w:rFonts w:ascii="宋体" w:hAnsi="宋体" w:cs="宋体"/>
          <w:color w:val="000000"/>
          <w:kern w:val="0"/>
          <w:sz w:val="24"/>
        </w:rPr>
      </w:pPr>
      <w:r>
        <w:rPr>
          <w:rFonts w:hint="eastAsia" w:ascii="宋体" w:hAnsi="宋体" w:cs="宋体"/>
          <w:color w:val="000000"/>
          <w:kern w:val="0"/>
          <w:sz w:val="24"/>
        </w:rPr>
        <w:t>（2）根据控制疫情需要对密切接触者进行预防性服药或疫苗应急接种。</w:t>
      </w:r>
    </w:p>
    <w:p>
      <w:pPr>
        <w:ind w:firstLine="360" w:firstLineChars="150"/>
        <w:rPr>
          <w:rFonts w:asciiTheme="minorEastAsia" w:hAnsiTheme="minorEastAsia" w:eastAsiaTheme="minorEastAsia"/>
          <w:sz w:val="28"/>
          <w:szCs w:val="28"/>
        </w:rPr>
      </w:pPr>
      <w:r>
        <w:rPr>
          <w:rFonts w:hint="eastAsia" w:ascii="宋体" w:hAnsi="宋体" w:cs="宋体"/>
          <w:color w:val="000000"/>
          <w:kern w:val="0"/>
          <w:sz w:val="24"/>
        </w:rPr>
        <w:t>（3）发生疫情重大流行时，执行政府依法做出的停课决定。</w:t>
      </w:r>
    </w:p>
    <w:p>
      <w:pPr>
        <w:spacing w:line="360" w:lineRule="auto"/>
        <w:jc w:val="center"/>
        <w:rPr>
          <w:b/>
          <w:sz w:val="32"/>
          <w:szCs w:val="32"/>
        </w:rPr>
      </w:pPr>
      <w:r>
        <w:rPr>
          <w:rFonts w:hint="eastAsia"/>
          <w:b/>
          <w:sz w:val="32"/>
          <w:szCs w:val="32"/>
        </w:rPr>
        <w:t>学校日常饮食饮水和校园卫生的检查和监督制度</w:t>
      </w:r>
    </w:p>
    <w:p>
      <w:pPr>
        <w:spacing w:line="360" w:lineRule="auto"/>
        <w:ind w:firstLine="480" w:firstLineChars="200"/>
        <w:rPr>
          <w:sz w:val="24"/>
        </w:rPr>
      </w:pPr>
    </w:p>
    <w:p>
      <w:pPr>
        <w:spacing w:line="360" w:lineRule="auto"/>
        <w:ind w:firstLine="480" w:firstLineChars="200"/>
        <w:rPr>
          <w:sz w:val="24"/>
        </w:rPr>
      </w:pPr>
      <w:r>
        <w:rPr>
          <w:rFonts w:hint="eastAsia"/>
          <w:sz w:val="24"/>
        </w:rPr>
        <w:t>学校食品卫生安全工作关系到广大师生的安全、健康成长，关系到千家万户化的幸福和社会的稳定。为切实加强学校食品安全管理，确保在校师生的饮食安全，特制定以下有关日常饮食饮水和校园环境卫生的管理、检查、监督</w:t>
      </w:r>
    </w:p>
    <w:p>
      <w:pPr>
        <w:spacing w:line="360" w:lineRule="auto"/>
        <w:ind w:firstLine="480" w:firstLineChars="200"/>
        <w:rPr>
          <w:sz w:val="24"/>
        </w:rPr>
      </w:pPr>
      <w:r>
        <w:rPr>
          <w:sz w:val="24"/>
        </w:rPr>
        <w:t>一、食堂必须持有卫生行政部门发放的卫生许可证、健康合格证。</w:t>
      </w:r>
    </w:p>
    <w:p>
      <w:pPr>
        <w:spacing w:line="360" w:lineRule="auto"/>
        <w:ind w:firstLine="480" w:firstLineChars="200"/>
        <w:rPr>
          <w:sz w:val="24"/>
        </w:rPr>
      </w:pPr>
      <w:r>
        <w:rPr>
          <w:sz w:val="24"/>
        </w:rPr>
        <w:t>二、建立严格的食品安全责任制，校长负总责，分管校长具体负责，总务处负责日常管理，卫生室负责定期检查和不定期抽查，层层落实责任制，并指定专人负责学校食品安全及食物中毒预防工作。</w:t>
      </w:r>
    </w:p>
    <w:p>
      <w:pPr>
        <w:spacing w:line="360" w:lineRule="auto"/>
        <w:ind w:firstLine="480" w:firstLineChars="200"/>
        <w:rPr>
          <w:sz w:val="24"/>
        </w:rPr>
      </w:pPr>
      <w:r>
        <w:rPr>
          <w:sz w:val="24"/>
        </w:rPr>
        <w:t>三 、卫生管理规章制度及岗位责任制，相关的卫生管理条款和从业人员工作责任用餐场所公示，接受用餐者的监督。</w:t>
      </w:r>
    </w:p>
    <w:p>
      <w:pPr>
        <w:spacing w:line="360" w:lineRule="auto"/>
        <w:ind w:firstLine="480" w:firstLineChars="200"/>
        <w:rPr>
          <w:sz w:val="24"/>
        </w:rPr>
      </w:pPr>
      <w:r>
        <w:rPr>
          <w:sz w:val="24"/>
        </w:rPr>
        <w:t>四、建立严格的安全保卫措施。严禁非食堂工作人员随意进入学校食堂的食品加工销售操作间、食品原料存放间。食品原料存放间必须由专人负责。食堂管理人员采取切实有效措施，确保学生饮食、饮水的卫生与安全。</w:t>
      </w:r>
    </w:p>
    <w:p>
      <w:pPr>
        <w:spacing w:line="360" w:lineRule="auto"/>
        <w:ind w:firstLine="480" w:firstLineChars="200"/>
        <w:rPr>
          <w:sz w:val="24"/>
        </w:rPr>
      </w:pPr>
      <w:r>
        <w:rPr>
          <w:sz w:val="24"/>
        </w:rPr>
        <w:t>五、对学生加强食品安全教育，劝阻学生不买街头无照商贩出售的食品，不饮用来历不明的食物，发现学校食堂、食品商店出售变质、污染和三无食品，应及时向学校和卫生监督部门报告。</w:t>
      </w:r>
    </w:p>
    <w:p>
      <w:pPr>
        <w:spacing w:line="360" w:lineRule="auto"/>
        <w:ind w:firstLine="480" w:firstLineChars="200"/>
        <w:rPr>
          <w:sz w:val="24"/>
        </w:rPr>
      </w:pPr>
      <w:r>
        <w:rPr>
          <w:sz w:val="24"/>
        </w:rPr>
        <w:t>六、加强对学校生活饮用水卫生安全管理，认真做好学生饮用水工作。</w:t>
      </w:r>
    </w:p>
    <w:p>
      <w:pPr>
        <w:spacing w:line="360" w:lineRule="auto"/>
        <w:ind w:firstLine="480" w:firstLineChars="200"/>
        <w:rPr>
          <w:sz w:val="24"/>
        </w:rPr>
      </w:pPr>
      <w:r>
        <w:rPr>
          <w:sz w:val="24"/>
        </w:rPr>
        <w:t>七、及时清洗消毒供水设施。坚持每学期开学之前和学习期间定期进行冲洗和消毒，在夏、秋季节要及时增加清洗消毒频次，并做好冲洗消毒登记工作。</w:t>
      </w:r>
    </w:p>
    <w:p>
      <w:pPr>
        <w:spacing w:line="360" w:lineRule="auto"/>
        <w:ind w:firstLine="480" w:firstLineChars="200"/>
        <w:rPr>
          <w:sz w:val="24"/>
        </w:rPr>
      </w:pPr>
      <w:r>
        <w:rPr>
          <w:sz w:val="24"/>
        </w:rPr>
        <w:t>八、定期开展饮用水监督检查。在检查中发现的饮用水卫生安全隐患，必须及时落实整改措施，确保学校生活饮用水卫生安全。</w:t>
      </w:r>
    </w:p>
    <w:p>
      <w:pPr>
        <w:spacing w:line="360" w:lineRule="auto"/>
        <w:ind w:firstLine="480" w:firstLineChars="200"/>
        <w:rPr>
          <w:sz w:val="24"/>
        </w:rPr>
      </w:pPr>
      <w:r>
        <w:rPr>
          <w:sz w:val="24"/>
        </w:rPr>
        <w:t>九、学校食堂每周一小查，每月一大查，检查内容包括食堂环境卫生、食品卫生、饮用水卫生等。周查由卫生室负责，月查由分管校长牵头负责，相关部门进行不定期抽查。要建立食品安全检查台帐，对发现的问题，要发出整改通知书，由食堂负责人签字限期整改，整改不到位且存在较大安全隐患的，学校应解除与食堂的工作合同。</w:t>
      </w:r>
    </w:p>
    <w:p>
      <w:pPr>
        <w:rPr>
          <w:rFonts w:asciiTheme="minorEastAsia" w:hAnsiTheme="minorEastAsia" w:eastAsiaTheme="minorEastAsia"/>
          <w:sz w:val="28"/>
          <w:szCs w:val="28"/>
        </w:rPr>
      </w:pPr>
      <w:r>
        <w:rPr>
          <w:sz w:val="24"/>
        </w:rPr>
        <w:t>十、定期组织学生进行教室和公共场所的大扫除，加强对保洁公司人员及其工作的管理和检查，保证校园环境卫生。</w:t>
      </w:r>
    </w:p>
    <w:p>
      <w:pPr>
        <w:rPr>
          <w:rFonts w:asciiTheme="minorEastAsia" w:hAnsiTheme="minorEastAsia" w:eastAsiaTheme="minorEastAsia"/>
          <w:sz w:val="28"/>
          <w:szCs w:val="28"/>
        </w:rPr>
      </w:pPr>
    </w:p>
    <w:p>
      <w:pPr>
        <w:spacing w:line="360" w:lineRule="auto"/>
        <w:ind w:left="105" w:leftChars="50" w:right="105" w:rightChars="50"/>
        <w:jc w:val="center"/>
        <w:rPr>
          <w:rFonts w:ascii="宋体" w:hAnsi="宋体"/>
          <w:b/>
          <w:sz w:val="30"/>
          <w:szCs w:val="30"/>
        </w:rPr>
      </w:pPr>
      <w:r>
        <w:rPr>
          <w:rFonts w:hint="eastAsia" w:ascii="宋体" w:hAnsi="宋体"/>
          <w:b/>
          <w:sz w:val="30"/>
          <w:szCs w:val="30"/>
        </w:rPr>
        <w:t>学生体检和健康档案管理制度</w:t>
      </w:r>
    </w:p>
    <w:p>
      <w:pPr>
        <w:spacing w:line="360" w:lineRule="auto"/>
        <w:ind w:left="105" w:leftChars="50" w:right="105" w:rightChars="50"/>
        <w:jc w:val="center"/>
        <w:rPr>
          <w:rFonts w:ascii="宋体" w:hAnsi="宋体"/>
          <w:b/>
          <w:sz w:val="28"/>
          <w:szCs w:val="28"/>
        </w:rPr>
      </w:pPr>
    </w:p>
    <w:p>
      <w:pPr>
        <w:spacing w:line="360" w:lineRule="auto"/>
        <w:ind w:left="-311" w:leftChars="-148" w:right="105" w:rightChars="50" w:firstLine="120" w:firstLineChars="50"/>
        <w:jc w:val="left"/>
        <w:rPr>
          <w:rFonts w:ascii="宋体" w:hAnsi="宋体"/>
          <w:sz w:val="24"/>
        </w:rPr>
      </w:pPr>
      <w:r>
        <w:rPr>
          <w:rFonts w:hint="eastAsia" w:ascii="宋体" w:hAnsi="宋体"/>
          <w:sz w:val="24"/>
        </w:rPr>
        <w:t>一、学生健康体检制度</w:t>
      </w:r>
    </w:p>
    <w:p>
      <w:pPr>
        <w:spacing w:line="360" w:lineRule="auto"/>
        <w:ind w:left="408" w:leftChars="80" w:right="105" w:rightChars="50" w:hanging="240" w:hangingChars="100"/>
        <w:jc w:val="left"/>
        <w:rPr>
          <w:rFonts w:ascii="宋体" w:hAnsi="宋体"/>
          <w:sz w:val="24"/>
        </w:rPr>
      </w:pPr>
      <w:r>
        <w:rPr>
          <w:rFonts w:hint="eastAsia" w:ascii="宋体" w:hAnsi="宋体"/>
          <w:sz w:val="24"/>
        </w:rPr>
        <w:t>1、按照初三毕业生要求，初三学生到制定闸北区体检站进行毕业体检，体检信息复印件反馈给家长，对体检有疑异的，要及时做好体检复查工作。</w:t>
      </w:r>
    </w:p>
    <w:p>
      <w:pPr>
        <w:spacing w:line="360" w:lineRule="auto"/>
        <w:ind w:left="528" w:leftChars="80" w:right="105" w:rightChars="50" w:hanging="360" w:hangingChars="150"/>
        <w:jc w:val="left"/>
        <w:rPr>
          <w:rFonts w:ascii="宋体" w:hAnsi="宋体"/>
          <w:sz w:val="24"/>
        </w:rPr>
      </w:pPr>
      <w:r>
        <w:rPr>
          <w:rFonts w:hint="eastAsia" w:ascii="宋体" w:hAnsi="宋体"/>
          <w:sz w:val="24"/>
        </w:rPr>
        <w:t>2、按照上级部门要求，每年由闸北区卫生局学生体检队到校为预备、初一、初二年级学生进行一次健康体检。</w:t>
      </w:r>
    </w:p>
    <w:p>
      <w:pPr>
        <w:spacing w:line="360" w:lineRule="auto"/>
        <w:ind w:left="-670" w:leftChars="-319" w:right="105" w:rightChars="50" w:firstLine="840" w:firstLineChars="350"/>
        <w:jc w:val="left"/>
        <w:rPr>
          <w:rFonts w:ascii="宋体" w:hAnsi="宋体"/>
          <w:sz w:val="24"/>
        </w:rPr>
      </w:pPr>
      <w:r>
        <w:rPr>
          <w:rFonts w:hint="eastAsia" w:ascii="宋体" w:hAnsi="宋体"/>
          <w:sz w:val="24"/>
        </w:rPr>
        <w:t>3、体检前，及时准确上报学生信息给体检队。</w:t>
      </w:r>
    </w:p>
    <w:p>
      <w:pPr>
        <w:spacing w:line="360" w:lineRule="auto"/>
        <w:ind w:left="408" w:leftChars="80" w:right="105" w:rightChars="50" w:hanging="240" w:hangingChars="100"/>
        <w:jc w:val="left"/>
        <w:rPr>
          <w:rFonts w:ascii="宋体" w:hAnsi="宋体"/>
          <w:sz w:val="24"/>
        </w:rPr>
      </w:pPr>
      <w:r>
        <w:rPr>
          <w:rFonts w:hint="eastAsia" w:ascii="宋体" w:hAnsi="宋体"/>
          <w:sz w:val="24"/>
        </w:rPr>
        <w:t xml:space="preserve">4、对体检阳性体征的学生，发放告家长书，并给予家长预防性的建议，督促家长带孩子到医院进一步确诊或治疗，并收取家长回执及复诊证明。 </w:t>
      </w:r>
    </w:p>
    <w:p>
      <w:pPr>
        <w:spacing w:line="360" w:lineRule="auto"/>
        <w:ind w:left="-670" w:leftChars="-319" w:right="105" w:rightChars="50" w:firstLine="840" w:firstLineChars="350"/>
        <w:jc w:val="left"/>
        <w:rPr>
          <w:rFonts w:ascii="宋体" w:hAnsi="宋体"/>
          <w:sz w:val="24"/>
        </w:rPr>
      </w:pPr>
      <w:r>
        <w:rPr>
          <w:rFonts w:hint="eastAsia" w:ascii="宋体" w:hAnsi="宋体"/>
          <w:sz w:val="24"/>
        </w:rPr>
        <w:t>5、建立学生体检档案，体检数据录入学校公共卫生软件。</w:t>
      </w:r>
    </w:p>
    <w:p>
      <w:pPr>
        <w:spacing w:line="360" w:lineRule="auto"/>
        <w:ind w:right="105" w:rightChars="50"/>
        <w:rPr>
          <w:rFonts w:ascii="宋体" w:hAnsi="宋体"/>
          <w:sz w:val="24"/>
        </w:rPr>
      </w:pPr>
    </w:p>
    <w:p>
      <w:pPr>
        <w:spacing w:line="360" w:lineRule="auto"/>
        <w:ind w:right="105" w:rightChars="50"/>
        <w:rPr>
          <w:rFonts w:ascii="宋体" w:hAnsi="宋体"/>
          <w:sz w:val="24"/>
        </w:rPr>
      </w:pPr>
      <w:r>
        <w:rPr>
          <w:rFonts w:hint="eastAsia" w:ascii="宋体" w:hAnsi="宋体"/>
          <w:sz w:val="24"/>
        </w:rPr>
        <w:t>二、学生健康档案管理制度</w:t>
      </w:r>
    </w:p>
    <w:p>
      <w:pPr>
        <w:spacing w:line="360" w:lineRule="auto"/>
        <w:ind w:right="105" w:rightChars="50" w:firstLine="480" w:firstLineChars="200"/>
        <w:rPr>
          <w:rFonts w:ascii="宋体" w:hAnsi="宋体"/>
          <w:b/>
          <w:sz w:val="24"/>
        </w:rPr>
      </w:pPr>
      <w:r>
        <w:rPr>
          <w:rFonts w:hint="eastAsia" w:ascii="宋体" w:hAnsi="宋体"/>
          <w:sz w:val="24"/>
        </w:rPr>
        <w:t>认真贯彻以预防为主的原则，采取有效措施，控制和降低学生中常见病、多发病的发病率，做好学生健康监测记录工作。</w:t>
      </w:r>
    </w:p>
    <w:p>
      <w:pPr>
        <w:spacing w:line="360" w:lineRule="auto"/>
        <w:ind w:left="345" w:leftChars="50" w:right="105" w:rightChars="50" w:hanging="240" w:hangingChars="100"/>
        <w:rPr>
          <w:rFonts w:ascii="宋体" w:hAnsi="宋体"/>
          <w:sz w:val="24"/>
        </w:rPr>
      </w:pPr>
      <w:r>
        <w:rPr>
          <w:rFonts w:hint="eastAsia" w:ascii="宋体" w:hAnsi="宋体"/>
          <w:sz w:val="24"/>
        </w:rPr>
        <w:t>1、新生入学后，及时建立学生的健康卡片，及时记录好学生各项健康信息。</w:t>
      </w:r>
    </w:p>
    <w:p>
      <w:pPr>
        <w:spacing w:line="360" w:lineRule="auto"/>
        <w:ind w:left="465" w:leftChars="50" w:right="105" w:rightChars="50" w:hanging="360" w:hangingChars="150"/>
        <w:rPr>
          <w:rFonts w:ascii="宋体" w:hAnsi="宋体"/>
          <w:sz w:val="24"/>
        </w:rPr>
      </w:pPr>
      <w:r>
        <w:rPr>
          <w:rFonts w:hint="eastAsia" w:ascii="宋体" w:hAnsi="宋体"/>
          <w:sz w:val="24"/>
        </w:rPr>
        <w:t>2、新生及新转入学生，及时收取保管和核对预防接种卡，对未按免疫规定完成接种及时通知补接种。</w:t>
      </w:r>
    </w:p>
    <w:p>
      <w:pPr>
        <w:spacing w:line="360" w:lineRule="auto"/>
        <w:ind w:left="465" w:leftChars="50" w:right="105" w:rightChars="50" w:hanging="360" w:hangingChars="150"/>
        <w:rPr>
          <w:rFonts w:ascii="宋体" w:hAnsi="宋体"/>
          <w:sz w:val="24"/>
        </w:rPr>
      </w:pPr>
      <w:r>
        <w:rPr>
          <w:rFonts w:hint="eastAsia" w:ascii="宋体" w:hAnsi="宋体"/>
          <w:sz w:val="24"/>
        </w:rPr>
        <w:t>3、新生及新转入学生，及时做好慢性病的调查统计工作，及时保管学生慢性病资料，做好体育等课的关心工作。</w:t>
      </w:r>
    </w:p>
    <w:p>
      <w:pPr>
        <w:spacing w:line="360" w:lineRule="auto"/>
        <w:ind w:left="105" w:right="105" w:rightChars="50"/>
        <w:rPr>
          <w:rFonts w:ascii="宋体" w:hAnsi="宋体"/>
          <w:sz w:val="24"/>
        </w:rPr>
      </w:pPr>
      <w:r>
        <w:rPr>
          <w:rFonts w:hint="eastAsia" w:ascii="宋体" w:hAnsi="宋体"/>
          <w:sz w:val="24"/>
        </w:rPr>
        <w:t>4、做好学生常见病、生长发育、健康状况、疾病防治等的监测和资料记录统计工作。</w:t>
      </w:r>
    </w:p>
    <w:p>
      <w:pPr>
        <w:spacing w:line="360" w:lineRule="auto"/>
        <w:ind w:right="105" w:rightChars="50" w:firstLine="120" w:firstLineChars="50"/>
        <w:rPr>
          <w:rFonts w:ascii="宋体" w:hAnsi="宋体"/>
          <w:sz w:val="24"/>
        </w:rPr>
      </w:pPr>
      <w:r>
        <w:rPr>
          <w:rFonts w:hint="eastAsia" w:ascii="宋体" w:hAnsi="宋体"/>
          <w:sz w:val="24"/>
        </w:rPr>
        <w:t>5、对所有体检记录做好数据的分析、统计，并归档。</w:t>
      </w:r>
    </w:p>
    <w:p>
      <w:pPr>
        <w:spacing w:line="360" w:lineRule="auto"/>
        <w:ind w:left="50" w:leftChars="24" w:right="105" w:rightChars="50" w:firstLine="120" w:firstLineChars="50"/>
        <w:rPr>
          <w:rFonts w:ascii="宋体" w:hAnsi="宋体"/>
          <w:sz w:val="24"/>
        </w:rPr>
      </w:pPr>
      <w:r>
        <w:rPr>
          <w:rFonts w:hint="eastAsia" w:ascii="宋体" w:hAnsi="宋体"/>
          <w:sz w:val="24"/>
        </w:rPr>
        <w:t>6、及时将学生常见病的监测结果（包括阳性体征）告知家长，并给予家长预防性指导。</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widowControl/>
        <w:spacing w:line="360" w:lineRule="auto"/>
        <w:ind w:left="105" w:leftChars="50" w:right="105" w:rightChars="50"/>
        <w:jc w:val="center"/>
        <w:outlineLvl w:val="1"/>
        <w:rPr>
          <w:rFonts w:ascii="宋体" w:hAnsi="宋体" w:cs="宋体"/>
          <w:b/>
          <w:bCs/>
          <w:color w:val="000000"/>
          <w:kern w:val="36"/>
          <w:sz w:val="30"/>
          <w:szCs w:val="30"/>
        </w:rPr>
      </w:pPr>
      <w:r>
        <w:rPr>
          <w:rFonts w:hint="eastAsia" w:ascii="宋体" w:hAnsi="宋体" w:cs="宋体"/>
          <w:b/>
          <w:bCs/>
          <w:color w:val="000000"/>
          <w:kern w:val="36"/>
          <w:sz w:val="30"/>
          <w:szCs w:val="30"/>
        </w:rPr>
        <w:t>师生</w:t>
      </w:r>
      <w:r>
        <w:rPr>
          <w:rFonts w:ascii="宋体" w:hAnsi="宋体" w:cs="宋体"/>
          <w:b/>
          <w:bCs/>
          <w:color w:val="000000"/>
          <w:kern w:val="36"/>
          <w:sz w:val="30"/>
          <w:szCs w:val="30"/>
        </w:rPr>
        <w:t>卫生保健制度</w:t>
      </w:r>
    </w:p>
    <w:p>
      <w:pPr>
        <w:spacing w:line="360" w:lineRule="auto"/>
        <w:ind w:left="105" w:leftChars="50" w:right="105" w:rightChars="50" w:firstLine="480" w:firstLineChars="200"/>
        <w:rPr>
          <w:sz w:val="24"/>
        </w:rPr>
      </w:pPr>
    </w:p>
    <w:p>
      <w:pPr>
        <w:spacing w:line="360" w:lineRule="auto"/>
        <w:ind w:left="105" w:leftChars="50" w:right="105" w:rightChars="50" w:firstLine="480" w:firstLineChars="200"/>
        <w:rPr>
          <w:sz w:val="24"/>
        </w:rPr>
      </w:pPr>
      <w:r>
        <w:rPr>
          <w:rFonts w:hint="eastAsia"/>
          <w:sz w:val="24"/>
        </w:rPr>
        <w:t>一、学校卫生保健工作的基本要求：</w:t>
      </w:r>
    </w:p>
    <w:p>
      <w:pPr>
        <w:spacing w:line="360" w:lineRule="auto"/>
        <w:ind w:left="105" w:leftChars="50" w:right="105" w:rightChars="50" w:firstLine="480" w:firstLineChars="200"/>
        <w:rPr>
          <w:sz w:val="24"/>
        </w:rPr>
      </w:pPr>
      <w:r>
        <w:rPr>
          <w:rFonts w:hint="eastAsia"/>
          <w:sz w:val="24"/>
        </w:rPr>
        <w:t>1、教育学生养成讲究卫生的习惯。2、努力改善环境卫生，教育学生经常保持校园整洁。</w:t>
      </w:r>
    </w:p>
    <w:p>
      <w:pPr>
        <w:spacing w:line="360" w:lineRule="auto"/>
        <w:ind w:left="105" w:leftChars="50" w:right="105" w:rightChars="50" w:firstLine="480" w:firstLineChars="200"/>
        <w:rPr>
          <w:sz w:val="24"/>
        </w:rPr>
      </w:pPr>
      <w:r>
        <w:rPr>
          <w:rFonts w:hint="eastAsia"/>
          <w:sz w:val="24"/>
        </w:rPr>
        <w:t>3、采取积极措施做好常见病、多发病的防治。4、高度重视学生的安全，加强安全教育。</w:t>
      </w:r>
    </w:p>
    <w:p>
      <w:pPr>
        <w:spacing w:line="360" w:lineRule="auto"/>
        <w:ind w:left="105" w:leftChars="50" w:right="105" w:rightChars="50" w:firstLine="480" w:firstLineChars="200"/>
        <w:rPr>
          <w:sz w:val="24"/>
        </w:rPr>
      </w:pPr>
      <w:r>
        <w:rPr>
          <w:rFonts w:hint="eastAsia"/>
          <w:sz w:val="24"/>
        </w:rPr>
        <w:t>二、认真抓好教学卫生：合理组织教学过程，保证“教”和“学”的高效率和学生身心健康的发展。注意授课、读书、写字、考试卫生等，促进学生良好卫生习惯的形成。</w:t>
      </w:r>
    </w:p>
    <w:p>
      <w:pPr>
        <w:spacing w:line="360" w:lineRule="auto"/>
        <w:ind w:left="105" w:leftChars="50" w:right="105" w:rightChars="50" w:firstLine="480" w:firstLineChars="200"/>
        <w:rPr>
          <w:sz w:val="24"/>
        </w:rPr>
      </w:pPr>
      <w:r>
        <w:rPr>
          <w:rFonts w:hint="eastAsia"/>
          <w:sz w:val="24"/>
        </w:rPr>
        <w:t>三、认真贯彻《学校卫生工作条例》，根据《中学卫生室器械与设备配备目录》，结合本校实际，配置好卫生室设施，充分发挥卫生室的作用。</w:t>
      </w:r>
    </w:p>
    <w:p>
      <w:pPr>
        <w:spacing w:line="360" w:lineRule="auto"/>
        <w:ind w:left="105" w:leftChars="50" w:right="105" w:rightChars="50" w:firstLine="480" w:firstLineChars="200"/>
        <w:rPr>
          <w:sz w:val="24"/>
        </w:rPr>
      </w:pPr>
      <w:r>
        <w:rPr>
          <w:rFonts w:hint="eastAsia"/>
          <w:sz w:val="24"/>
        </w:rPr>
        <w:t>四、利用校班会，广播、黑板报、橱窗宣传，定期对学生进行健康教育。</w:t>
      </w:r>
    </w:p>
    <w:p>
      <w:pPr>
        <w:spacing w:line="360" w:lineRule="auto"/>
        <w:ind w:left="105" w:leftChars="50" w:right="105" w:rightChars="50" w:firstLine="480" w:firstLineChars="200"/>
        <w:rPr>
          <w:sz w:val="24"/>
        </w:rPr>
      </w:pPr>
      <w:r>
        <w:rPr>
          <w:rFonts w:hint="eastAsia"/>
          <w:sz w:val="24"/>
        </w:rPr>
        <w:t>五、认真做好近视眼防治工作，分管领导、班主任、任课教师要明确自己职责，及时了解学生视力情况，学生坐位定期调换。每天两次眼保健操时间，该节课任课老师及时进教室指导学生做好眼操，任何教师不得拖堂占用。</w:t>
      </w:r>
    </w:p>
    <w:p>
      <w:pPr>
        <w:spacing w:line="360" w:lineRule="auto"/>
        <w:ind w:left="105" w:leftChars="50" w:right="105" w:rightChars="50" w:firstLine="480" w:firstLineChars="200"/>
        <w:rPr>
          <w:sz w:val="24"/>
        </w:rPr>
      </w:pPr>
      <w:r>
        <w:rPr>
          <w:rFonts w:hint="eastAsia"/>
          <w:sz w:val="24"/>
        </w:rPr>
        <w:t>六、实行晨检制度：每天由班主任对班级学生进行晨检，上交晨检记录。对传染病要实行早发现、早报告、早隔离、早治疗。对学校发生的传染病，要及时向上级主管部门和疾控中心汇报，采取积极措施，防止蔓延。</w:t>
      </w:r>
    </w:p>
    <w:p>
      <w:pPr>
        <w:spacing w:line="360" w:lineRule="auto"/>
        <w:ind w:left="105" w:leftChars="50" w:right="105" w:rightChars="50" w:firstLine="480" w:firstLineChars="200"/>
        <w:rPr>
          <w:sz w:val="24"/>
        </w:rPr>
      </w:pPr>
      <w:r>
        <w:rPr>
          <w:rFonts w:hint="eastAsia"/>
          <w:sz w:val="24"/>
        </w:rPr>
        <w:t>七、对学生常见病要采取积极的预措施。如近视眼、龋齿、蛔虫病、蛲虫病等，平时要加强健康教育，并针对疾病形成的原因，加以预防。</w:t>
      </w:r>
    </w:p>
    <w:p>
      <w:pPr>
        <w:spacing w:line="360" w:lineRule="auto"/>
        <w:ind w:left="105" w:leftChars="50" w:right="105" w:rightChars="50" w:firstLine="480" w:firstLineChars="200"/>
        <w:rPr>
          <w:sz w:val="24"/>
        </w:rPr>
      </w:pPr>
      <w:r>
        <w:rPr>
          <w:rFonts w:hint="eastAsia"/>
          <w:sz w:val="24"/>
        </w:rPr>
        <w:t>八、全校教室、办公室、食堂、厕所及校园环境要每天一小扫，每周一大扫，地上无纸屑、果皮、痰迹，墙上无污迹脚印，桌上无杂物，门窗灯管无灰尘，定时开窗通气，保持室内空气新鲜，办公学习用品放置整齐。</w:t>
      </w:r>
    </w:p>
    <w:p>
      <w:pPr>
        <w:spacing w:line="360" w:lineRule="auto"/>
        <w:ind w:left="105" w:leftChars="50" w:right="105" w:rightChars="50" w:firstLine="480" w:firstLineChars="200"/>
        <w:rPr>
          <w:sz w:val="24"/>
        </w:rPr>
      </w:pPr>
      <w:r>
        <w:rPr>
          <w:rFonts w:hint="eastAsia"/>
          <w:sz w:val="24"/>
        </w:rPr>
        <w:t>九、执行卫生检查制度：教室卫生列入文明班级评比工作内容；办公室由工会定期负责检查；食堂、餐厅、卫生间、校园由总务处负责检查。</w:t>
      </w:r>
    </w:p>
    <w:p>
      <w:pPr>
        <w:spacing w:line="360" w:lineRule="auto"/>
        <w:ind w:left="105" w:leftChars="50" w:right="105" w:rightChars="50" w:firstLine="480" w:firstLineChars="200"/>
        <w:rPr>
          <w:sz w:val="24"/>
        </w:rPr>
      </w:pPr>
      <w:r>
        <w:rPr>
          <w:rFonts w:hint="eastAsia"/>
          <w:sz w:val="24"/>
        </w:rPr>
        <w:t>十、教育学生养成良好的习惯，保持个人清洁，由全校卫生员负责检查各班级个人卫生。要求做到“四勤”（勤洗手、剪指甲；勤洗头理发；勤洗澡、换衣服；勤漱口、刷牙）、“五不”（不喝生水，不吃不洁食物，不随地吐痰，不乱丢果皮、纸屑，不随地大小便）的好习惯。</w:t>
      </w:r>
    </w:p>
    <w:p>
      <w:pPr>
        <w:spacing w:line="360" w:lineRule="auto"/>
        <w:ind w:left="105" w:leftChars="50" w:right="105" w:rightChars="50" w:firstLine="480" w:firstLineChars="200"/>
        <w:rPr>
          <w:sz w:val="24"/>
        </w:rPr>
      </w:pPr>
      <w:r>
        <w:rPr>
          <w:rFonts w:hint="eastAsia"/>
          <w:sz w:val="24"/>
        </w:rPr>
        <w:t>十一、食堂从业人员要认真贯彻执行食品卫生法律、法规，持证上岗，加强饮食卫生管理，办好学生膳食营养，防止食物中毒的事故出现。</w:t>
      </w:r>
    </w:p>
    <w:p>
      <w:pPr>
        <w:spacing w:line="360" w:lineRule="auto"/>
        <w:ind w:left="105" w:leftChars="50" w:right="105" w:rightChars="50" w:firstLine="480" w:firstLineChars="200"/>
        <w:rPr>
          <w:sz w:val="24"/>
        </w:rPr>
      </w:pPr>
      <w:r>
        <w:rPr>
          <w:rFonts w:hint="eastAsia"/>
          <w:sz w:val="24"/>
        </w:rPr>
        <w:t>十二、学校每年对教师、学生进行一次体检，建立健康档案。对待有病患者，通知家长及本人，及时进行治疗。</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卫生保健室设置配备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风华初级中学在学校一楼设有卫生保健室，并配备一下设备：</w:t>
      </w:r>
    </w:p>
    <w:tbl>
      <w:tblPr>
        <w:tblStyle w:val="10"/>
        <w:tblW w:w="8193" w:type="dxa"/>
        <w:jc w:val="center"/>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1413"/>
        <w:gridCol w:w="5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2714"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360" w:lineRule="exact"/>
              <w:jc w:val="center"/>
              <w:rPr>
                <w:rFonts w:ascii="仿宋_GB2312" w:hAnsi="Verdana" w:eastAsia="仿宋_GB2312" w:cs="宋体"/>
                <w:b/>
                <w:color w:val="000000"/>
                <w:kern w:val="0"/>
                <w:sz w:val="24"/>
              </w:rPr>
            </w:pPr>
            <w:r>
              <w:rPr>
                <w:rFonts w:hint="eastAsia" w:ascii="仿宋_GB2312" w:hAnsi="Verdana" w:eastAsia="仿宋_GB2312" w:cs="宋体"/>
                <w:b/>
                <w:color w:val="000000"/>
                <w:kern w:val="0"/>
                <w:sz w:val="24"/>
              </w:rPr>
              <w:t xml:space="preserve">     学校类别</w:t>
            </w:r>
          </w:p>
          <w:p>
            <w:pPr>
              <w:widowControl/>
              <w:spacing w:line="360" w:lineRule="exact"/>
              <w:jc w:val="center"/>
              <w:rPr>
                <w:rFonts w:ascii="仿宋_GB2312" w:hAnsi="Verdana" w:eastAsia="仿宋_GB2312" w:cs="宋体"/>
                <w:b/>
                <w:color w:val="000000"/>
                <w:kern w:val="0"/>
                <w:sz w:val="18"/>
                <w:szCs w:val="18"/>
              </w:rPr>
            </w:pPr>
          </w:p>
          <w:p>
            <w:pPr>
              <w:widowControl/>
              <w:spacing w:line="360" w:lineRule="exact"/>
              <w:jc w:val="left"/>
              <w:rPr>
                <w:rFonts w:ascii="仿宋_GB2312" w:hAnsi="Verdana" w:eastAsia="仿宋_GB2312" w:cs="宋体"/>
                <w:b/>
                <w:color w:val="000000"/>
                <w:kern w:val="0"/>
                <w:sz w:val="24"/>
              </w:rPr>
            </w:pPr>
            <w:r>
              <w:rPr>
                <w:rFonts w:hint="eastAsia" w:ascii="仿宋_GB2312" w:hAnsi="Verdana" w:eastAsia="仿宋_GB2312" w:cs="宋体"/>
                <w:b/>
                <w:color w:val="000000"/>
                <w:kern w:val="0"/>
                <w:sz w:val="24"/>
              </w:rPr>
              <w:t>设备名称</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b/>
                <w:color w:val="000000"/>
                <w:kern w:val="0"/>
                <w:sz w:val="24"/>
              </w:rPr>
            </w:pPr>
            <w:r>
              <w:rPr>
                <w:rFonts w:hint="eastAsia" w:ascii="仿宋_GB2312" w:hAnsi="宋体" w:eastAsia="仿宋_GB2312" w:cs="宋体"/>
                <w:b/>
                <w:color w:val="000000"/>
                <w:kern w:val="0"/>
                <w:sz w:val="24"/>
              </w:rPr>
              <w:t>非寄宿制学校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办公设备</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Verdana" w:eastAsia="仿宋_GB2312" w:cs="宋体"/>
                <w:color w:val="000000"/>
                <w:kern w:val="0"/>
                <w:sz w:val="24"/>
              </w:rPr>
            </w:pPr>
            <w:r>
              <w:rPr>
                <w:rFonts w:hint="eastAsia" w:ascii="仿宋_GB2312" w:hAnsi="Verdana" w:eastAsia="仿宋_GB2312" w:cs="宋体"/>
                <w:color w:val="000000"/>
                <w:kern w:val="0"/>
                <w:sz w:val="24"/>
              </w:rPr>
              <w:t>办公桌椅、电脑并安装</w:t>
            </w:r>
            <w:r>
              <w:rPr>
                <w:rFonts w:hint="eastAsia" w:ascii="仿宋_GB2312" w:hAnsi="微软雅黑" w:eastAsia="仿宋_GB2312" w:cs="宋体"/>
                <w:color w:val="000000"/>
                <w:kern w:val="0"/>
                <w:sz w:val="24"/>
              </w:rPr>
              <w:t>学校公共卫生管理软件</w:t>
            </w:r>
            <w:r>
              <w:rPr>
                <w:rFonts w:hint="eastAsia" w:ascii="仿宋_GB2312" w:hAnsi="Verdana" w:eastAsia="仿宋_GB2312" w:cs="宋体"/>
                <w:color w:val="000000"/>
                <w:kern w:val="0"/>
                <w:sz w:val="24"/>
              </w:rPr>
              <w:t>、电话、空调、资料柜、饮用水设备、屏风、手电筒、水桶、脸盆、镜子、工作服（白大衣）、计算器、打印机、冰箱（有制冰功能），专业图书期刊2种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专业器材设备</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体质测评器材</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微软雅黑" w:eastAsia="仿宋_GB2312" w:cs="宋体"/>
                <w:color w:val="000000"/>
                <w:kern w:val="0"/>
                <w:sz w:val="24"/>
                <w:highlight w:val="yellow"/>
              </w:rPr>
            </w:pPr>
            <w:r>
              <w:rPr>
                <w:rFonts w:hint="eastAsia" w:ascii="仿宋_GB2312" w:hAnsi="Verdana" w:eastAsia="仿宋_GB2312" w:cs="宋体"/>
                <w:color w:val="000000"/>
                <w:kern w:val="0"/>
                <w:sz w:val="24"/>
              </w:rPr>
              <w:t>身高体重计、身高坐高计、软尺（胸围尺）、肺活量计、机械秒表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cs="宋体"/>
                <w:color w:val="000000"/>
                <w:kern w:val="0"/>
                <w:sz w:val="24"/>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教育过程卫生测评</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Verdana" w:eastAsia="仿宋_GB2312" w:cs="宋体"/>
                <w:color w:val="000000"/>
                <w:kern w:val="0"/>
                <w:sz w:val="24"/>
              </w:rPr>
            </w:pPr>
            <w:r>
              <w:rPr>
                <w:rFonts w:hint="eastAsia" w:ascii="仿宋_GB2312" w:hAnsi="Verdana" w:eastAsia="仿宋_GB2312" w:cs="宋体"/>
                <w:color w:val="000000"/>
                <w:kern w:val="0"/>
                <w:sz w:val="24"/>
              </w:rPr>
              <w:t>课桌椅多功能测量尺、钢卷尺、照度计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cs="宋体"/>
                <w:color w:val="000000"/>
                <w:kern w:val="0"/>
                <w:sz w:val="24"/>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常见病预防</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Verdana" w:eastAsia="仿宋_GB2312" w:cs="宋体"/>
                <w:color w:val="000000"/>
                <w:kern w:val="0"/>
                <w:sz w:val="24"/>
              </w:rPr>
            </w:pPr>
            <w:r>
              <w:rPr>
                <w:rFonts w:hint="eastAsia" w:ascii="仿宋_GB2312" w:hAnsi="Verdana" w:eastAsia="仿宋_GB2312" w:cs="宋体"/>
                <w:color w:val="000000"/>
                <w:kern w:val="0"/>
                <w:sz w:val="24"/>
              </w:rPr>
              <w:t>标准对数液晶视力箱、遮掩板、口罩、血压计、听诊器、体温计、压舌板、异物针、外用药柜、外伤处理器械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cs="宋体"/>
                <w:color w:val="000000"/>
                <w:kern w:val="0"/>
                <w:sz w:val="24"/>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消毒及传染病预防</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Verdana" w:eastAsia="仿宋_GB2312" w:cs="宋体"/>
                <w:color w:val="000000"/>
                <w:kern w:val="0"/>
                <w:sz w:val="24"/>
              </w:rPr>
            </w:pPr>
            <w:r>
              <w:rPr>
                <w:rFonts w:hint="eastAsia" w:ascii="仿宋_GB2312" w:hAnsi="Verdana" w:eastAsia="仿宋_GB2312" w:cs="宋体"/>
                <w:color w:val="000000"/>
                <w:kern w:val="0"/>
                <w:sz w:val="24"/>
              </w:rPr>
              <w:t>移动式紫外线消毒车、不锈钢手推车、化学消毒剂（包括空气消毒剂、表面消毒剂）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Verdana" w:eastAsia="仿宋_GB2312" w:cs="宋体"/>
                <w:color w:val="000000"/>
                <w:kern w:val="0"/>
                <w:sz w:val="24"/>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健康教育</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Verdana" w:eastAsia="仿宋_GB2312" w:cs="宋体"/>
                <w:color w:val="000000"/>
                <w:kern w:val="0"/>
                <w:sz w:val="24"/>
              </w:rPr>
            </w:pPr>
            <w:r>
              <w:rPr>
                <w:rFonts w:hint="eastAsia" w:ascii="仿宋_GB2312" w:hAnsi="Verdana" w:eastAsia="仿宋_GB2312" w:cs="宋体"/>
                <w:color w:val="000000"/>
                <w:kern w:val="0"/>
                <w:sz w:val="24"/>
              </w:rPr>
              <w:t>健康教育宣传资料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13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18"/>
                <w:szCs w:val="18"/>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小外伤</w:t>
            </w:r>
          </w:p>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处理</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Verdana" w:eastAsia="仿宋_GB2312" w:cs="宋体"/>
                <w:color w:val="000000"/>
                <w:kern w:val="0"/>
                <w:sz w:val="24"/>
              </w:rPr>
            </w:pPr>
            <w:r>
              <w:rPr>
                <w:rFonts w:hint="eastAsia" w:ascii="仿宋_GB2312" w:hAnsi="Verdana" w:eastAsia="仿宋_GB2312" w:cs="宋体"/>
                <w:color w:val="000000"/>
                <w:kern w:val="0"/>
                <w:sz w:val="24"/>
              </w:rPr>
              <w:t>诊察床、诊察桌、诊察凳、搁脚凳、卫生箱、止血带、污物桶、处置台、敷料缸、方盘、医用镊子、医用剪刀、酒精灯、棉球缸、器械缸、小外伤处理器械、洗眼设备、医用棉花、医用棉签、医用纱布、医用绷带、胶布、医用乳胶手套、落地蛇行灯（换药灯）、担架、夹板、三角巾、人体急救模型、轮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13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Verdana" w:eastAsia="仿宋_GB2312" w:cs="宋体"/>
                <w:color w:val="000000"/>
                <w:kern w:val="0"/>
                <w:sz w:val="18"/>
                <w:szCs w:val="18"/>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其他</w:t>
            </w:r>
          </w:p>
        </w:tc>
        <w:tc>
          <w:tcPr>
            <w:tcW w:w="5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Verdana" w:eastAsia="仿宋_GB2312" w:cs="宋体"/>
                <w:color w:val="000000"/>
                <w:kern w:val="0"/>
                <w:sz w:val="24"/>
              </w:rPr>
            </w:pPr>
            <w:r>
              <w:rPr>
                <w:rFonts w:hint="eastAsia" w:ascii="仿宋_GB2312" w:hAnsi="Verdana" w:eastAsia="仿宋_GB2312" w:cs="宋体"/>
                <w:color w:val="000000"/>
                <w:kern w:val="0"/>
                <w:sz w:val="24"/>
              </w:rPr>
              <w:t>站立体前屈尺、微波炉、冰袋（垫）叩疹锤</w:t>
            </w: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sz w:val="28"/>
          <w:szCs w:val="28"/>
        </w:rPr>
      </w:pPr>
    </w:p>
    <w:p>
      <w:pPr>
        <w:rPr>
          <w:sz w:val="28"/>
          <w:szCs w:val="28"/>
        </w:rPr>
      </w:pPr>
    </w:p>
    <w:p>
      <w:pPr>
        <w:jc w:val="center"/>
        <w:rPr>
          <w:b/>
          <w:sz w:val="32"/>
          <w:szCs w:val="32"/>
        </w:rPr>
      </w:pPr>
      <w:r>
        <w:rPr>
          <w:rFonts w:hint="eastAsia"/>
          <w:b/>
          <w:sz w:val="32"/>
          <w:szCs w:val="32"/>
        </w:rPr>
        <w:t>学生医保制度</w:t>
      </w:r>
    </w:p>
    <w:p>
      <w:pPr>
        <w:ind w:firstLine="560" w:firstLineChars="200"/>
        <w:rPr>
          <w:sz w:val="28"/>
          <w:szCs w:val="28"/>
        </w:rPr>
      </w:pPr>
      <w:r>
        <w:rPr>
          <w:rFonts w:hint="eastAsia"/>
          <w:sz w:val="28"/>
          <w:szCs w:val="28"/>
        </w:rPr>
        <w:t>一、登记申报办法</w:t>
      </w:r>
    </w:p>
    <w:p>
      <w:pPr>
        <w:ind w:firstLine="560" w:firstLineChars="200"/>
        <w:rPr>
          <w:sz w:val="28"/>
          <w:szCs w:val="28"/>
        </w:rPr>
      </w:pPr>
      <w:r>
        <w:rPr>
          <w:rFonts w:hint="eastAsia"/>
          <w:sz w:val="28"/>
          <w:szCs w:val="28"/>
        </w:rPr>
        <w:t>在校学生，按在读原则统一由办理单位通过“上海医保网站”（网上办事栏目）进行网上登记申报。网址为：http：//www.shyb.gov.cn。</w:t>
      </w:r>
    </w:p>
    <w:p>
      <w:pPr>
        <w:ind w:firstLine="560" w:firstLineChars="200"/>
        <w:rPr>
          <w:sz w:val="28"/>
          <w:szCs w:val="28"/>
        </w:rPr>
      </w:pPr>
      <w:r>
        <w:rPr>
          <w:rFonts w:hint="eastAsia"/>
          <w:sz w:val="28"/>
          <w:szCs w:val="28"/>
        </w:rPr>
        <w:t>二、本校学生符合下列条件之一，则属于城乡居民参保对象：</w:t>
      </w:r>
    </w:p>
    <w:p>
      <w:pPr>
        <w:ind w:firstLine="560" w:firstLineChars="200"/>
        <w:rPr>
          <w:sz w:val="28"/>
          <w:szCs w:val="28"/>
        </w:rPr>
      </w:pPr>
      <w:r>
        <w:rPr>
          <w:rFonts w:hint="eastAsia"/>
          <w:sz w:val="28"/>
          <w:szCs w:val="28"/>
        </w:rPr>
        <w:t>1、市户籍18周岁以下的在校（册）学生。</w:t>
      </w:r>
    </w:p>
    <w:p>
      <w:pPr>
        <w:ind w:firstLine="560" w:firstLineChars="200"/>
        <w:rPr>
          <w:sz w:val="28"/>
          <w:szCs w:val="28"/>
        </w:rPr>
      </w:pPr>
      <w:r>
        <w:rPr>
          <w:rFonts w:hint="eastAsia"/>
          <w:sz w:val="28"/>
          <w:szCs w:val="28"/>
        </w:rPr>
        <w:t>2、持有《上海市居住证》且积分达到标准积分人员其18周岁以下的在校（册）学生。</w:t>
      </w:r>
    </w:p>
    <w:p>
      <w:pPr>
        <w:ind w:firstLine="560" w:firstLineChars="200"/>
        <w:rPr>
          <w:sz w:val="28"/>
          <w:szCs w:val="28"/>
        </w:rPr>
      </w:pPr>
      <w:r>
        <w:rPr>
          <w:rFonts w:hint="eastAsia"/>
          <w:sz w:val="28"/>
          <w:szCs w:val="28"/>
        </w:rPr>
        <w:t>3、本市户籍人员或本市城镇“单位集体户口”人员的外省市籍子女，18周岁以下的本市或非本市的在校（册）学生，在园（所）幼儿；</w:t>
      </w:r>
    </w:p>
    <w:p>
      <w:pPr>
        <w:ind w:firstLine="560" w:firstLineChars="200"/>
        <w:rPr>
          <w:sz w:val="28"/>
          <w:szCs w:val="28"/>
        </w:rPr>
      </w:pPr>
      <w:r>
        <w:rPr>
          <w:rFonts w:hint="eastAsia"/>
          <w:sz w:val="28"/>
          <w:szCs w:val="28"/>
        </w:rPr>
        <w:t>4、本市户籍人员或本市城镇“单位集体户口”人员的外省市籍子女，19至20周岁在本市各类中等学校就读的在册在籍学生；</w:t>
      </w:r>
    </w:p>
    <w:p>
      <w:pPr>
        <w:rPr>
          <w:sz w:val="28"/>
          <w:szCs w:val="28"/>
        </w:rPr>
      </w:pPr>
      <w:r>
        <w:rPr>
          <w:rFonts w:hint="eastAsia"/>
          <w:sz w:val="28"/>
          <w:szCs w:val="28"/>
        </w:rPr>
        <w:t>符合上述条件1-2中任意一条的，且愿意参保的，请直接向学校申请参保。符合上述3-4条的，学校开具在读证明，请至本市街道服务点参保。</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rPr>
          <w:sz w:val="28"/>
          <w:szCs w:val="28"/>
        </w:rPr>
      </w:pPr>
    </w:p>
    <w:tbl>
      <w:tblPr>
        <w:tblStyle w:val="10"/>
        <w:tblW w:w="8720" w:type="dxa"/>
        <w:tblInd w:w="93" w:type="dxa"/>
        <w:tblLayout w:type="fixed"/>
        <w:tblCellMar>
          <w:top w:w="0" w:type="dxa"/>
          <w:left w:w="108" w:type="dxa"/>
          <w:bottom w:w="0" w:type="dxa"/>
          <w:right w:w="108" w:type="dxa"/>
        </w:tblCellMar>
      </w:tblPr>
      <w:tblGrid>
        <w:gridCol w:w="1913"/>
        <w:gridCol w:w="2270"/>
        <w:gridCol w:w="2814"/>
        <w:gridCol w:w="1723"/>
      </w:tblGrid>
      <w:tr>
        <w:tblPrEx>
          <w:tblLayout w:type="fixed"/>
          <w:tblCellMar>
            <w:top w:w="0" w:type="dxa"/>
            <w:left w:w="108" w:type="dxa"/>
            <w:bottom w:w="0" w:type="dxa"/>
            <w:right w:w="108" w:type="dxa"/>
          </w:tblCellMar>
        </w:tblPrEx>
        <w:trPr>
          <w:trHeight w:val="405" w:hRule="atLeast"/>
        </w:trPr>
        <w:tc>
          <w:tcPr>
            <w:tcW w:w="8720" w:type="dxa"/>
            <w:gridSpan w:val="4"/>
            <w:tcBorders>
              <w:top w:val="nil"/>
              <w:left w:val="nil"/>
              <w:bottom w:val="single" w:color="auto" w:sz="4" w:space="0"/>
              <w:right w:val="nil"/>
            </w:tcBorders>
            <w:shd w:val="clear" w:color="auto" w:fill="auto"/>
            <w:vAlign w:val="center"/>
          </w:tcPr>
          <w:p>
            <w:pPr>
              <w:widowControl/>
              <w:jc w:val="center"/>
              <w:rPr>
                <w:rFonts w:ascii="宋体" w:hAnsi="宋体" w:cs="Arial"/>
                <w:b/>
                <w:bCs/>
                <w:kern w:val="0"/>
                <w:sz w:val="32"/>
                <w:szCs w:val="32"/>
              </w:rPr>
            </w:pPr>
            <w:r>
              <w:rPr>
                <w:rFonts w:hint="eastAsia" w:ascii="宋体" w:hAnsi="宋体" w:cs="Arial"/>
                <w:b/>
                <w:bCs/>
                <w:kern w:val="0"/>
                <w:sz w:val="32"/>
                <w:szCs w:val="32"/>
              </w:rPr>
              <w:t>居民医保缴费汇总</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b/>
                <w:bCs/>
                <w:kern w:val="0"/>
                <w:sz w:val="20"/>
                <w:szCs w:val="20"/>
              </w:rPr>
            </w:pPr>
            <w:r>
              <w:rPr>
                <w:rFonts w:ascii="Arial" w:hAnsi="Arial" w:cs="Arial"/>
                <w:b/>
                <w:bCs/>
                <w:kern w:val="0"/>
                <w:sz w:val="20"/>
                <w:szCs w:val="20"/>
              </w:rPr>
              <w:t>班级</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b/>
                <w:bCs/>
                <w:kern w:val="0"/>
                <w:sz w:val="20"/>
                <w:szCs w:val="20"/>
              </w:rPr>
            </w:pPr>
            <w:r>
              <w:rPr>
                <w:rFonts w:ascii="Arial" w:hAnsi="Arial" w:cs="Arial"/>
                <w:b/>
                <w:bCs/>
                <w:kern w:val="0"/>
                <w:sz w:val="20"/>
                <w:szCs w:val="20"/>
              </w:rPr>
              <w:t>缴费人数</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b/>
                <w:bCs/>
                <w:kern w:val="0"/>
                <w:sz w:val="20"/>
                <w:szCs w:val="20"/>
              </w:rPr>
            </w:pPr>
            <w:r>
              <w:rPr>
                <w:rFonts w:ascii="Arial" w:hAnsi="Arial" w:cs="Arial"/>
                <w:b/>
                <w:bCs/>
                <w:kern w:val="0"/>
                <w:sz w:val="20"/>
                <w:szCs w:val="20"/>
              </w:rPr>
              <w:t>未缴费人数</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b/>
                <w:bCs/>
                <w:kern w:val="0"/>
                <w:sz w:val="20"/>
                <w:szCs w:val="20"/>
              </w:rPr>
            </w:pPr>
            <w:r>
              <w:rPr>
                <w:rFonts w:ascii="Arial" w:hAnsi="Arial" w:cs="Arial"/>
                <w:b/>
                <w:bCs/>
                <w:kern w:val="0"/>
                <w:sz w:val="20"/>
                <w:szCs w:val="20"/>
              </w:rPr>
              <w:t>总金额</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预一1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31</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3410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预一2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3520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预一3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29</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3190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预一4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34</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3740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预一5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41</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4510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预一6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43</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4730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预一7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4620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预一8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4620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预一9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38</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4180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预一10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25</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2750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预一11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25</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2750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预一12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30</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3300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初一1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31</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3410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初一2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3520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初一3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30</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3300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初一4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35</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3850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初一5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37</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4070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初一6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40</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4400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初一7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30</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3300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初一8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27</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2970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初一9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33</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3630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初一10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38</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4180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初一11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40</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4400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初一12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4620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初二1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41</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4510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初二2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38</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4180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初二3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4620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初二4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40</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4400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初二5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36</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3960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初二6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36</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3960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初二7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35</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3850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初二8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37</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4070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初三1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39</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4290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初三2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40</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4400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初三3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3520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初三4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3520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初三5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29</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3190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初三7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36</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3960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初三8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4620</w:t>
            </w:r>
          </w:p>
        </w:tc>
      </w:tr>
      <w:tr>
        <w:tblPrEx>
          <w:tblLayout w:type="fixed"/>
          <w:tblCellMar>
            <w:top w:w="0" w:type="dxa"/>
            <w:left w:w="108" w:type="dxa"/>
            <w:bottom w:w="0" w:type="dxa"/>
            <w:right w:w="108" w:type="dxa"/>
          </w:tblCellMar>
        </w:tblPrEx>
        <w:trPr>
          <w:trHeight w:val="300" w:hRule="atLeast"/>
        </w:trPr>
        <w:tc>
          <w:tcPr>
            <w:tcW w:w="19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 xml:space="preserve">初三9               </w:t>
            </w:r>
          </w:p>
        </w:tc>
        <w:tc>
          <w:tcPr>
            <w:tcW w:w="227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42</w:t>
            </w:r>
          </w:p>
        </w:tc>
        <w:tc>
          <w:tcPr>
            <w:tcW w:w="281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4620</w:t>
            </w:r>
          </w:p>
        </w:tc>
      </w:tr>
    </w:tbl>
    <w:p>
      <w:pPr>
        <w:spacing w:line="360" w:lineRule="auto"/>
        <w:jc w:val="center"/>
        <w:rPr>
          <w:rFonts w:hint="eastAsia"/>
          <w:b/>
          <w:sz w:val="32"/>
        </w:rPr>
      </w:pPr>
      <w:r>
        <w:rPr>
          <w:rFonts w:hint="eastAsia"/>
          <w:b/>
          <w:sz w:val="32"/>
        </w:rPr>
        <w:t>健 康 教 育 教 学 计 划</w:t>
      </w:r>
    </w:p>
    <w:p>
      <w:pPr>
        <w:spacing w:line="360" w:lineRule="auto"/>
        <w:jc w:val="center"/>
        <w:rPr>
          <w:rFonts w:hint="eastAsia"/>
          <w:b/>
          <w:sz w:val="30"/>
        </w:rPr>
      </w:pPr>
      <w:r>
        <w:rPr>
          <w:rFonts w:hint="eastAsia"/>
          <w:b/>
          <w:sz w:val="30"/>
        </w:rPr>
        <w:t>2017学年第一学期</w:t>
      </w:r>
    </w:p>
    <w:p>
      <w:pPr>
        <w:spacing w:line="360" w:lineRule="auto"/>
        <w:rPr>
          <w:sz w:val="28"/>
          <w:szCs w:val="28"/>
        </w:rPr>
      </w:pPr>
      <w:r>
        <w:rPr>
          <w:sz w:val="28"/>
        </w:rPr>
        <w:t xml:space="preserve">    </w:t>
      </w:r>
      <w:r>
        <w:rPr>
          <w:sz w:val="28"/>
          <w:szCs w:val="28"/>
        </w:rPr>
        <w:t xml:space="preserve"> </w:t>
      </w:r>
      <w:r>
        <w:rPr>
          <w:rFonts w:hint="eastAsia"/>
          <w:sz w:val="28"/>
          <w:szCs w:val="28"/>
        </w:rPr>
        <w:t>紧紧围绕实施《学校卫生工作条例》等卫生工作法规，坚持预防为主，学习、宣传卫生保健防病知识，促进学生健康行为和身体素质。定期监测学生的健康状况，加强对传染病、常见病的预防和治疗，使学生养成良好的卫生习惯。</w:t>
      </w:r>
    </w:p>
    <w:p>
      <w:pPr>
        <w:spacing w:line="360" w:lineRule="auto"/>
        <w:ind w:firstLine="560" w:firstLineChars="200"/>
        <w:rPr>
          <w:rFonts w:hint="eastAsia"/>
          <w:sz w:val="28"/>
          <w:szCs w:val="28"/>
        </w:rPr>
      </w:pPr>
      <w:r>
        <w:rPr>
          <w:rFonts w:hint="eastAsia"/>
          <w:sz w:val="28"/>
          <w:szCs w:val="28"/>
        </w:rPr>
        <w:t>根据第一学期对学生所开展的各项健康教育宣传进行备课教学：</w:t>
      </w:r>
    </w:p>
    <w:p>
      <w:pPr>
        <w:pStyle w:val="4"/>
        <w:spacing w:line="360" w:lineRule="auto"/>
        <w:ind w:left="0"/>
        <w:rPr>
          <w:rFonts w:hint="eastAsia"/>
          <w:szCs w:val="28"/>
        </w:rPr>
      </w:pPr>
      <w:r>
        <w:rPr>
          <w:rFonts w:hint="eastAsia"/>
          <w:szCs w:val="28"/>
        </w:rPr>
        <w:t xml:space="preserve">   1、视力保护、近视眼及沙眼的防治、边缘视力的保护措施、肠道寄生虫的防治及标本采集、龋齿及口腔疾病等的防治。</w:t>
      </w:r>
    </w:p>
    <w:p>
      <w:pPr>
        <w:spacing w:line="360" w:lineRule="auto"/>
        <w:ind w:left="480"/>
        <w:rPr>
          <w:rFonts w:hint="eastAsia"/>
          <w:sz w:val="28"/>
          <w:szCs w:val="28"/>
        </w:rPr>
      </w:pPr>
      <w:r>
        <w:rPr>
          <w:rFonts w:hint="eastAsia"/>
          <w:sz w:val="28"/>
          <w:szCs w:val="28"/>
        </w:rPr>
        <w:t>2、疾病防治教学:</w:t>
      </w:r>
    </w:p>
    <w:p>
      <w:pPr>
        <w:spacing w:line="360" w:lineRule="auto"/>
        <w:rPr>
          <w:rFonts w:hint="eastAsia"/>
          <w:sz w:val="28"/>
          <w:szCs w:val="28"/>
        </w:rPr>
      </w:pPr>
      <w:r>
        <w:rPr>
          <w:rFonts w:hint="eastAsia"/>
          <w:sz w:val="28"/>
          <w:szCs w:val="28"/>
        </w:rPr>
        <w:t xml:space="preserve">   （1）主要使同学们了解和掌握预防食物中毒、常见病、多发病、用眼卫生的常识，提高自我保健能力。</w:t>
      </w:r>
    </w:p>
    <w:p>
      <w:pPr>
        <w:spacing w:line="360" w:lineRule="auto"/>
        <w:ind w:firstLine="560" w:firstLineChars="200"/>
        <w:rPr>
          <w:rFonts w:hint="eastAsia"/>
          <w:sz w:val="28"/>
          <w:szCs w:val="28"/>
        </w:rPr>
      </w:pPr>
      <w:r>
        <w:rPr>
          <w:rFonts w:hint="eastAsia"/>
          <w:sz w:val="28"/>
          <w:szCs w:val="28"/>
        </w:rPr>
        <w:t>（2）从预防传染病方面进行教学，使学生认识呼吸道传染病、肠道等传染病的传播方式、症状、预防方法，增强学生预防传染病的保健意识。</w:t>
      </w:r>
    </w:p>
    <w:p>
      <w:pPr>
        <w:spacing w:line="360" w:lineRule="auto"/>
        <w:rPr>
          <w:rFonts w:hint="eastAsia"/>
          <w:sz w:val="28"/>
          <w:szCs w:val="28"/>
        </w:rPr>
      </w:pPr>
      <w:r>
        <w:rPr>
          <w:rFonts w:hint="eastAsia"/>
          <w:sz w:val="28"/>
          <w:szCs w:val="28"/>
        </w:rPr>
        <w:t xml:space="preserve">     3、宣传卫生常识，增强学生的卫生意识，使学生养成良好的卫生习惯。</w:t>
      </w:r>
    </w:p>
    <w:p>
      <w:pPr>
        <w:spacing w:line="360" w:lineRule="auto"/>
        <w:rPr>
          <w:rFonts w:hint="eastAsia"/>
          <w:sz w:val="28"/>
          <w:szCs w:val="28"/>
        </w:rPr>
      </w:pPr>
      <w:r>
        <w:rPr>
          <w:rFonts w:hint="eastAsia"/>
          <w:sz w:val="28"/>
          <w:szCs w:val="28"/>
        </w:rPr>
        <w:t xml:space="preserve">     4、根据上级布置的任务及各种健康教育宣传活动日,  进行备课教学宣传, 使学生了解各种宣传日的意义，并投入到各项活动中。</w:t>
      </w:r>
    </w:p>
    <w:p>
      <w:pPr>
        <w:spacing w:line="360" w:lineRule="auto"/>
        <w:rPr>
          <w:rFonts w:hint="eastAsia"/>
          <w:sz w:val="28"/>
          <w:szCs w:val="28"/>
        </w:rPr>
      </w:pPr>
      <w:r>
        <w:rPr>
          <w:rFonts w:hint="eastAsia"/>
          <w:sz w:val="28"/>
          <w:szCs w:val="28"/>
        </w:rPr>
        <w:t xml:space="preserve">    5、健康行为实际操作教学:</w:t>
      </w:r>
    </w:p>
    <w:p>
      <w:pPr>
        <w:pStyle w:val="3"/>
        <w:spacing w:line="360" w:lineRule="auto"/>
        <w:rPr>
          <w:rFonts w:hint="eastAsia"/>
          <w:szCs w:val="28"/>
        </w:rPr>
      </w:pPr>
      <w:r>
        <w:rPr>
          <w:rFonts w:hint="eastAsia"/>
          <w:szCs w:val="28"/>
        </w:rPr>
        <w:t xml:space="preserve">     通过对卫生员的培训教学，让他们将掌握的卫生常识及基本操作，再带动到各班级同学，以培养学生对健康行为的认识，并对操作具有一定的能力。</w:t>
      </w:r>
    </w:p>
    <w:p>
      <w:pPr>
        <w:ind w:firstLine="555"/>
        <w:rPr>
          <w:sz w:val="28"/>
          <w:szCs w:val="28"/>
        </w:rPr>
      </w:pPr>
      <w:r>
        <w:rPr>
          <w:rFonts w:hint="eastAsia"/>
          <w:sz w:val="28"/>
          <w:szCs w:val="28"/>
        </w:rPr>
        <w:t>教学目的：学校通过广播、墙报、黑板报、升旗仪式、班(队)会等多种渠道，多种形式，做好流行病、H7N9禽流感、结核病、手足口病、狂犬病、细菌性痢疾、食物中毒、艾滋病等疾病的宣传预防。使学生掌握一定的健康知识及防病保健知识，以利于健康成长。</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spacing w:line="360" w:lineRule="auto"/>
        <w:ind w:firstLine="480"/>
        <w:jc w:val="center"/>
        <w:rPr>
          <w:rFonts w:hint="eastAsia" w:ascii="宋体" w:hAnsi="宋体"/>
          <w:b/>
          <w:bCs/>
          <w:sz w:val="32"/>
          <w:szCs w:val="32"/>
        </w:rPr>
      </w:pPr>
      <w:r>
        <w:rPr>
          <w:rFonts w:hint="eastAsia" w:ascii="宋体" w:hAnsi="宋体"/>
          <w:b/>
          <w:bCs/>
          <w:sz w:val="32"/>
          <w:szCs w:val="32"/>
        </w:rPr>
        <w:t>健康教育教学进度表</w:t>
      </w:r>
    </w:p>
    <w:p>
      <w:pPr>
        <w:spacing w:line="360" w:lineRule="auto"/>
        <w:ind w:firstLine="480"/>
        <w:jc w:val="center"/>
        <w:rPr>
          <w:rFonts w:hint="eastAsia" w:ascii="宋体" w:hAnsi="宋体"/>
          <w:b/>
          <w:bCs/>
          <w:sz w:val="28"/>
          <w:szCs w:val="28"/>
        </w:rPr>
      </w:pPr>
      <w:r>
        <w:rPr>
          <w:rFonts w:hint="eastAsia" w:ascii="宋体" w:hAnsi="宋体"/>
          <w:b/>
          <w:bCs/>
          <w:sz w:val="28"/>
          <w:szCs w:val="28"/>
        </w:rPr>
        <w:t>2017学年第一学期</w:t>
      </w:r>
    </w:p>
    <w:tbl>
      <w:tblPr>
        <w:tblStyle w:val="10"/>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408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日期</w:t>
            </w:r>
          </w:p>
        </w:tc>
        <w:tc>
          <w:tcPr>
            <w:tcW w:w="1548" w:type="dxa"/>
          </w:tcPr>
          <w:p>
            <w:pPr>
              <w:spacing w:line="360" w:lineRule="auto"/>
              <w:jc w:val="center"/>
              <w:rPr>
                <w:rFonts w:hint="eastAsia" w:ascii="宋体" w:hAnsi="宋体"/>
                <w:bCs/>
                <w:sz w:val="24"/>
              </w:rPr>
            </w:pPr>
            <w:r>
              <w:rPr>
                <w:rFonts w:hint="eastAsia" w:ascii="宋体" w:hAnsi="宋体"/>
                <w:bCs/>
                <w:sz w:val="24"/>
              </w:rPr>
              <w:t>周   次</w:t>
            </w:r>
          </w:p>
        </w:tc>
        <w:tc>
          <w:tcPr>
            <w:tcW w:w="4089" w:type="dxa"/>
          </w:tcPr>
          <w:p>
            <w:pPr>
              <w:spacing w:line="360" w:lineRule="auto"/>
              <w:jc w:val="center"/>
              <w:rPr>
                <w:rFonts w:hint="eastAsia" w:ascii="宋体" w:hAnsi="宋体"/>
                <w:bCs/>
                <w:sz w:val="24"/>
              </w:rPr>
            </w:pPr>
            <w:r>
              <w:rPr>
                <w:rFonts w:hint="eastAsia" w:ascii="宋体" w:hAnsi="宋体"/>
                <w:bCs/>
                <w:sz w:val="24"/>
              </w:rPr>
              <w:t>标            题</w:t>
            </w:r>
          </w:p>
        </w:tc>
        <w:tc>
          <w:tcPr>
            <w:tcW w:w="1842" w:type="dxa"/>
          </w:tcPr>
          <w:p>
            <w:pPr>
              <w:spacing w:line="360" w:lineRule="auto"/>
              <w:jc w:val="center"/>
              <w:rPr>
                <w:rFonts w:hint="eastAsia" w:ascii="宋体" w:hAnsi="宋体"/>
                <w:bCs/>
                <w:sz w:val="24"/>
              </w:rPr>
            </w:pPr>
            <w:r>
              <w:rPr>
                <w:rFonts w:hint="eastAsia" w:ascii="宋体" w:hAnsi="宋体"/>
                <w:bCs/>
                <w:sz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2016.09.01</w:t>
            </w:r>
          </w:p>
        </w:tc>
        <w:tc>
          <w:tcPr>
            <w:tcW w:w="1548" w:type="dxa"/>
          </w:tcPr>
          <w:p>
            <w:pPr>
              <w:spacing w:line="360" w:lineRule="auto"/>
              <w:jc w:val="center"/>
              <w:rPr>
                <w:rFonts w:hint="eastAsia" w:ascii="宋体" w:hAnsi="宋体"/>
                <w:bCs/>
                <w:sz w:val="24"/>
              </w:rPr>
            </w:pPr>
            <w:r>
              <w:rPr>
                <w:rFonts w:hint="eastAsia" w:ascii="宋体" w:hAnsi="宋体"/>
                <w:bCs/>
                <w:sz w:val="24"/>
              </w:rPr>
              <w:t>第一周</w:t>
            </w:r>
          </w:p>
        </w:tc>
        <w:tc>
          <w:tcPr>
            <w:tcW w:w="4089" w:type="dxa"/>
          </w:tcPr>
          <w:p>
            <w:pPr>
              <w:spacing w:line="360" w:lineRule="auto"/>
              <w:jc w:val="left"/>
              <w:rPr>
                <w:rFonts w:hint="eastAsia" w:ascii="宋体" w:hAnsi="宋体"/>
                <w:bCs/>
                <w:sz w:val="24"/>
              </w:rPr>
            </w:pPr>
            <w:r>
              <w:rPr>
                <w:rFonts w:hint="eastAsia" w:ascii="宋体" w:hAnsi="宋体"/>
                <w:bCs/>
                <w:sz w:val="24"/>
              </w:rPr>
              <w:t>夏季肠道传染病防治知识</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2016.09.08</w:t>
            </w:r>
          </w:p>
        </w:tc>
        <w:tc>
          <w:tcPr>
            <w:tcW w:w="1548" w:type="dxa"/>
          </w:tcPr>
          <w:p>
            <w:pPr>
              <w:spacing w:line="360" w:lineRule="auto"/>
              <w:jc w:val="center"/>
              <w:rPr>
                <w:rFonts w:hint="eastAsia" w:ascii="宋体" w:hAnsi="宋体"/>
                <w:bCs/>
                <w:sz w:val="24"/>
              </w:rPr>
            </w:pPr>
            <w:r>
              <w:rPr>
                <w:rFonts w:hint="eastAsia" w:ascii="宋体" w:hAnsi="宋体"/>
                <w:bCs/>
                <w:sz w:val="24"/>
              </w:rPr>
              <w:t>第二周</w:t>
            </w:r>
          </w:p>
        </w:tc>
        <w:tc>
          <w:tcPr>
            <w:tcW w:w="4089" w:type="dxa"/>
          </w:tcPr>
          <w:p>
            <w:pPr>
              <w:spacing w:line="360" w:lineRule="auto"/>
              <w:jc w:val="left"/>
              <w:rPr>
                <w:rFonts w:hint="eastAsia" w:ascii="宋体" w:hAnsi="宋体"/>
                <w:bCs/>
                <w:sz w:val="24"/>
              </w:rPr>
            </w:pPr>
            <w:r>
              <w:rPr>
                <w:rFonts w:hint="eastAsia" w:ascii="宋体" w:hAnsi="宋体"/>
                <w:bCs/>
                <w:sz w:val="24"/>
              </w:rPr>
              <w:t>保护视力预防近视</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2016.09.15</w:t>
            </w:r>
          </w:p>
        </w:tc>
        <w:tc>
          <w:tcPr>
            <w:tcW w:w="1548" w:type="dxa"/>
          </w:tcPr>
          <w:p>
            <w:pPr>
              <w:spacing w:line="360" w:lineRule="auto"/>
              <w:jc w:val="center"/>
              <w:rPr>
                <w:rFonts w:hint="eastAsia" w:ascii="宋体" w:hAnsi="宋体"/>
                <w:bCs/>
                <w:sz w:val="24"/>
              </w:rPr>
            </w:pPr>
            <w:r>
              <w:rPr>
                <w:rFonts w:hint="eastAsia" w:ascii="宋体" w:hAnsi="宋体"/>
                <w:bCs/>
                <w:sz w:val="24"/>
              </w:rPr>
              <w:t>第三周</w:t>
            </w:r>
          </w:p>
        </w:tc>
        <w:tc>
          <w:tcPr>
            <w:tcW w:w="4089" w:type="dxa"/>
          </w:tcPr>
          <w:p>
            <w:pPr>
              <w:spacing w:line="360" w:lineRule="auto"/>
              <w:jc w:val="left"/>
              <w:rPr>
                <w:rFonts w:hint="eastAsia" w:ascii="宋体" w:hAnsi="宋体"/>
                <w:bCs/>
                <w:sz w:val="24"/>
              </w:rPr>
            </w:pPr>
            <w:r>
              <w:rPr>
                <w:rFonts w:hint="eastAsia" w:ascii="宋体" w:hAnsi="宋体"/>
                <w:bCs/>
                <w:sz w:val="24"/>
              </w:rPr>
              <w:t>正确刷牙、保护牙齿</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2016.09.22</w:t>
            </w:r>
          </w:p>
        </w:tc>
        <w:tc>
          <w:tcPr>
            <w:tcW w:w="1548" w:type="dxa"/>
          </w:tcPr>
          <w:p>
            <w:pPr>
              <w:spacing w:line="360" w:lineRule="auto"/>
              <w:jc w:val="center"/>
              <w:rPr>
                <w:rFonts w:hint="eastAsia" w:ascii="宋体" w:hAnsi="宋体"/>
                <w:bCs/>
                <w:sz w:val="24"/>
              </w:rPr>
            </w:pPr>
            <w:r>
              <w:rPr>
                <w:rFonts w:hint="eastAsia" w:ascii="宋体" w:hAnsi="宋体"/>
                <w:bCs/>
                <w:sz w:val="24"/>
              </w:rPr>
              <w:t>第四周</w:t>
            </w:r>
          </w:p>
        </w:tc>
        <w:tc>
          <w:tcPr>
            <w:tcW w:w="4089" w:type="dxa"/>
          </w:tcPr>
          <w:p>
            <w:pPr>
              <w:spacing w:line="360" w:lineRule="auto"/>
              <w:jc w:val="left"/>
              <w:rPr>
                <w:rFonts w:hint="eastAsia" w:ascii="宋体" w:hAnsi="宋体"/>
                <w:bCs/>
                <w:sz w:val="24"/>
              </w:rPr>
            </w:pPr>
            <w:r>
              <w:rPr>
                <w:rFonts w:hint="eastAsia" w:ascii="宋体" w:hAnsi="宋体"/>
                <w:bCs/>
                <w:sz w:val="24"/>
              </w:rPr>
              <w:t>红眼病的防治</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2016.09.29</w:t>
            </w:r>
          </w:p>
        </w:tc>
        <w:tc>
          <w:tcPr>
            <w:tcW w:w="1548" w:type="dxa"/>
          </w:tcPr>
          <w:p>
            <w:pPr>
              <w:spacing w:line="360" w:lineRule="auto"/>
              <w:jc w:val="center"/>
              <w:rPr>
                <w:rFonts w:hint="eastAsia" w:ascii="宋体" w:hAnsi="宋体"/>
                <w:bCs/>
                <w:sz w:val="24"/>
              </w:rPr>
            </w:pPr>
            <w:r>
              <w:rPr>
                <w:rFonts w:hint="eastAsia" w:ascii="宋体" w:hAnsi="宋体"/>
                <w:bCs/>
                <w:sz w:val="24"/>
              </w:rPr>
              <w:t>第五周</w:t>
            </w:r>
          </w:p>
        </w:tc>
        <w:tc>
          <w:tcPr>
            <w:tcW w:w="4089" w:type="dxa"/>
          </w:tcPr>
          <w:p>
            <w:pPr>
              <w:spacing w:line="360" w:lineRule="auto"/>
              <w:jc w:val="left"/>
              <w:rPr>
                <w:rFonts w:hint="eastAsia" w:ascii="宋体" w:hAnsi="宋体"/>
                <w:bCs/>
                <w:sz w:val="24"/>
              </w:rPr>
            </w:pPr>
            <w:r>
              <w:rPr>
                <w:rFonts w:hint="eastAsia" w:ascii="宋体" w:hAnsi="宋体"/>
                <w:bCs/>
                <w:sz w:val="24"/>
              </w:rPr>
              <w:t>剧烈运动之后六不宜</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548" w:type="dxa"/>
            <w:vAlign w:val="center"/>
          </w:tcPr>
          <w:p>
            <w:pPr>
              <w:spacing w:line="360" w:lineRule="auto"/>
              <w:jc w:val="center"/>
              <w:rPr>
                <w:rFonts w:hint="eastAsia" w:ascii="宋体" w:hAnsi="宋体"/>
                <w:bCs/>
                <w:sz w:val="24"/>
              </w:rPr>
            </w:pPr>
            <w:r>
              <w:rPr>
                <w:rFonts w:hint="eastAsia" w:ascii="宋体" w:hAnsi="宋体"/>
                <w:bCs/>
                <w:sz w:val="24"/>
              </w:rPr>
              <w:t>2016.10.06</w:t>
            </w:r>
          </w:p>
        </w:tc>
        <w:tc>
          <w:tcPr>
            <w:tcW w:w="1548" w:type="dxa"/>
            <w:vAlign w:val="center"/>
          </w:tcPr>
          <w:p>
            <w:pPr>
              <w:spacing w:line="360" w:lineRule="auto"/>
              <w:jc w:val="center"/>
              <w:rPr>
                <w:rFonts w:hint="eastAsia" w:ascii="宋体" w:hAnsi="宋体"/>
                <w:bCs/>
                <w:sz w:val="24"/>
              </w:rPr>
            </w:pPr>
            <w:r>
              <w:rPr>
                <w:rFonts w:hint="eastAsia" w:ascii="宋体" w:hAnsi="宋体"/>
                <w:bCs/>
                <w:sz w:val="24"/>
              </w:rPr>
              <w:t>第六周</w:t>
            </w:r>
          </w:p>
        </w:tc>
        <w:tc>
          <w:tcPr>
            <w:tcW w:w="4089" w:type="dxa"/>
            <w:vAlign w:val="center"/>
          </w:tcPr>
          <w:p>
            <w:pPr>
              <w:spacing w:line="360" w:lineRule="auto"/>
              <w:rPr>
                <w:rFonts w:hint="eastAsia" w:ascii="宋体" w:hAnsi="宋体"/>
                <w:bCs/>
                <w:sz w:val="24"/>
              </w:rPr>
            </w:pPr>
            <w:r>
              <w:rPr>
                <w:rFonts w:hint="eastAsia" w:ascii="宋体" w:hAnsi="宋体"/>
                <w:bCs/>
                <w:sz w:val="24"/>
              </w:rPr>
              <w:t>国庆放假</w:t>
            </w:r>
          </w:p>
        </w:tc>
        <w:tc>
          <w:tcPr>
            <w:tcW w:w="1842" w:type="dxa"/>
            <w:vAlign w:val="center"/>
          </w:tcPr>
          <w:p>
            <w:pPr>
              <w:spacing w:line="360" w:lineRule="auto"/>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2016.10.13</w:t>
            </w:r>
          </w:p>
        </w:tc>
        <w:tc>
          <w:tcPr>
            <w:tcW w:w="1548" w:type="dxa"/>
          </w:tcPr>
          <w:p>
            <w:pPr>
              <w:spacing w:line="360" w:lineRule="auto"/>
              <w:jc w:val="center"/>
              <w:rPr>
                <w:rFonts w:hint="eastAsia" w:ascii="宋体" w:hAnsi="宋体"/>
                <w:bCs/>
                <w:sz w:val="24"/>
              </w:rPr>
            </w:pPr>
            <w:r>
              <w:rPr>
                <w:rFonts w:hint="eastAsia" w:ascii="宋体" w:hAnsi="宋体"/>
                <w:bCs/>
                <w:sz w:val="24"/>
              </w:rPr>
              <w:t>第七周</w:t>
            </w:r>
          </w:p>
        </w:tc>
        <w:tc>
          <w:tcPr>
            <w:tcW w:w="4089" w:type="dxa"/>
          </w:tcPr>
          <w:p>
            <w:pPr>
              <w:spacing w:line="360" w:lineRule="auto"/>
              <w:jc w:val="left"/>
              <w:rPr>
                <w:rFonts w:hint="eastAsia" w:ascii="宋体" w:hAnsi="宋体"/>
                <w:bCs/>
                <w:sz w:val="24"/>
              </w:rPr>
            </w:pPr>
            <w:r>
              <w:rPr>
                <w:rFonts w:hint="eastAsia" w:ascii="宋体" w:hAnsi="宋体"/>
                <w:bCs/>
                <w:sz w:val="24"/>
              </w:rPr>
              <w:t>知晓自己的血压</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2016.10.20</w:t>
            </w:r>
          </w:p>
        </w:tc>
        <w:tc>
          <w:tcPr>
            <w:tcW w:w="1548" w:type="dxa"/>
          </w:tcPr>
          <w:p>
            <w:pPr>
              <w:spacing w:line="360" w:lineRule="auto"/>
              <w:jc w:val="center"/>
              <w:rPr>
                <w:rFonts w:hint="eastAsia" w:ascii="宋体" w:hAnsi="宋体"/>
                <w:bCs/>
                <w:sz w:val="24"/>
              </w:rPr>
            </w:pPr>
            <w:r>
              <w:rPr>
                <w:rFonts w:hint="eastAsia" w:ascii="宋体" w:hAnsi="宋体"/>
                <w:bCs/>
                <w:sz w:val="24"/>
              </w:rPr>
              <w:t>第八周</w:t>
            </w:r>
          </w:p>
        </w:tc>
        <w:tc>
          <w:tcPr>
            <w:tcW w:w="4089" w:type="dxa"/>
          </w:tcPr>
          <w:p>
            <w:pPr>
              <w:spacing w:line="360" w:lineRule="auto"/>
              <w:jc w:val="left"/>
              <w:rPr>
                <w:rFonts w:hint="eastAsia" w:ascii="宋体" w:hAnsi="宋体"/>
                <w:bCs/>
                <w:sz w:val="24"/>
              </w:rPr>
            </w:pPr>
            <w:r>
              <w:rPr>
                <w:rFonts w:hint="eastAsia" w:ascii="宋体" w:hAnsi="宋体"/>
                <w:bCs/>
                <w:sz w:val="24"/>
              </w:rPr>
              <w:t>传染病处置应急预案</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2016.10.27</w:t>
            </w:r>
          </w:p>
        </w:tc>
        <w:tc>
          <w:tcPr>
            <w:tcW w:w="1548" w:type="dxa"/>
          </w:tcPr>
          <w:p>
            <w:pPr>
              <w:spacing w:line="360" w:lineRule="auto"/>
              <w:jc w:val="center"/>
              <w:rPr>
                <w:rFonts w:hint="eastAsia" w:ascii="宋体" w:hAnsi="宋体"/>
                <w:bCs/>
                <w:sz w:val="24"/>
              </w:rPr>
            </w:pPr>
            <w:r>
              <w:rPr>
                <w:rFonts w:hint="eastAsia" w:ascii="宋体" w:hAnsi="宋体"/>
                <w:bCs/>
                <w:sz w:val="24"/>
              </w:rPr>
              <w:t>第九周</w:t>
            </w:r>
          </w:p>
        </w:tc>
        <w:tc>
          <w:tcPr>
            <w:tcW w:w="4089" w:type="dxa"/>
          </w:tcPr>
          <w:p>
            <w:pPr>
              <w:jc w:val="left"/>
              <w:rPr>
                <w:rFonts w:hint="eastAsia"/>
                <w:sz w:val="24"/>
              </w:rPr>
            </w:pPr>
            <w:r>
              <w:rPr>
                <w:rFonts w:hint="eastAsia" w:ascii="宋体" w:hAnsi="宋体"/>
                <w:bCs/>
                <w:sz w:val="24"/>
              </w:rPr>
              <w:t>病毒性肝炎防治基本知识</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2016.11.03</w:t>
            </w:r>
          </w:p>
        </w:tc>
        <w:tc>
          <w:tcPr>
            <w:tcW w:w="1548" w:type="dxa"/>
          </w:tcPr>
          <w:p>
            <w:pPr>
              <w:spacing w:line="360" w:lineRule="auto"/>
              <w:jc w:val="center"/>
              <w:rPr>
                <w:rFonts w:hint="eastAsia" w:ascii="宋体" w:hAnsi="宋体"/>
                <w:bCs/>
                <w:sz w:val="24"/>
              </w:rPr>
            </w:pPr>
            <w:r>
              <w:rPr>
                <w:rFonts w:hint="eastAsia" w:ascii="宋体" w:hAnsi="宋体"/>
                <w:bCs/>
                <w:sz w:val="24"/>
              </w:rPr>
              <w:t>第十周</w:t>
            </w:r>
          </w:p>
        </w:tc>
        <w:tc>
          <w:tcPr>
            <w:tcW w:w="4089" w:type="dxa"/>
          </w:tcPr>
          <w:p>
            <w:pPr>
              <w:spacing w:line="360" w:lineRule="auto"/>
              <w:jc w:val="left"/>
              <w:rPr>
                <w:rFonts w:hint="eastAsia"/>
                <w:sz w:val="24"/>
              </w:rPr>
            </w:pPr>
            <w:r>
              <w:rPr>
                <w:rFonts w:hint="eastAsia"/>
                <w:sz w:val="24"/>
              </w:rPr>
              <w:t>膳食营养知识</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2016.11.10</w:t>
            </w:r>
          </w:p>
        </w:tc>
        <w:tc>
          <w:tcPr>
            <w:tcW w:w="1548" w:type="dxa"/>
          </w:tcPr>
          <w:p>
            <w:pPr>
              <w:spacing w:line="360" w:lineRule="auto"/>
              <w:jc w:val="center"/>
              <w:rPr>
                <w:rFonts w:hint="eastAsia" w:ascii="宋体" w:hAnsi="宋体"/>
                <w:bCs/>
                <w:sz w:val="24"/>
              </w:rPr>
            </w:pPr>
            <w:r>
              <w:rPr>
                <w:rFonts w:hint="eastAsia" w:ascii="宋体" w:hAnsi="宋体"/>
                <w:bCs/>
                <w:sz w:val="24"/>
              </w:rPr>
              <w:t>第十一周</w:t>
            </w:r>
          </w:p>
        </w:tc>
        <w:tc>
          <w:tcPr>
            <w:tcW w:w="4089" w:type="dxa"/>
          </w:tcPr>
          <w:p>
            <w:pPr>
              <w:spacing w:line="360" w:lineRule="auto"/>
              <w:jc w:val="left"/>
              <w:rPr>
                <w:rFonts w:hint="eastAsia" w:ascii="宋体" w:hAnsi="宋体"/>
                <w:bCs/>
                <w:sz w:val="24"/>
              </w:rPr>
            </w:pPr>
            <w:r>
              <w:rPr>
                <w:rFonts w:hint="eastAsia" w:ascii="宋体" w:hAnsi="宋体"/>
                <w:bCs/>
                <w:sz w:val="24"/>
              </w:rPr>
              <w:t>糖尿病教育与预防</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2016.11.17</w:t>
            </w:r>
          </w:p>
        </w:tc>
        <w:tc>
          <w:tcPr>
            <w:tcW w:w="1548" w:type="dxa"/>
          </w:tcPr>
          <w:p>
            <w:pPr>
              <w:spacing w:line="360" w:lineRule="auto"/>
              <w:jc w:val="center"/>
              <w:rPr>
                <w:rFonts w:hint="eastAsia" w:ascii="宋体" w:hAnsi="宋体"/>
                <w:bCs/>
                <w:sz w:val="24"/>
              </w:rPr>
            </w:pPr>
            <w:r>
              <w:rPr>
                <w:rFonts w:hint="eastAsia" w:ascii="宋体" w:hAnsi="宋体"/>
                <w:bCs/>
                <w:sz w:val="24"/>
              </w:rPr>
              <w:t>第十二周</w:t>
            </w:r>
          </w:p>
        </w:tc>
        <w:tc>
          <w:tcPr>
            <w:tcW w:w="4089" w:type="dxa"/>
          </w:tcPr>
          <w:p>
            <w:pPr>
              <w:spacing w:line="360" w:lineRule="auto"/>
              <w:jc w:val="left"/>
              <w:rPr>
                <w:rFonts w:hint="eastAsia" w:ascii="宋体" w:hAnsi="宋体"/>
                <w:bCs/>
                <w:sz w:val="24"/>
              </w:rPr>
            </w:pPr>
            <w:r>
              <w:rPr>
                <w:rFonts w:hint="eastAsia" w:ascii="宋体" w:hAnsi="宋体"/>
                <w:bCs/>
                <w:sz w:val="24"/>
              </w:rPr>
              <w:t>使用电脑应注意健康</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2016.11.24</w:t>
            </w:r>
          </w:p>
        </w:tc>
        <w:tc>
          <w:tcPr>
            <w:tcW w:w="1548" w:type="dxa"/>
          </w:tcPr>
          <w:p>
            <w:pPr>
              <w:spacing w:line="360" w:lineRule="auto"/>
              <w:jc w:val="center"/>
              <w:rPr>
                <w:rFonts w:hint="eastAsia" w:ascii="宋体" w:hAnsi="宋体"/>
                <w:bCs/>
                <w:sz w:val="24"/>
              </w:rPr>
            </w:pPr>
            <w:r>
              <w:rPr>
                <w:rFonts w:hint="eastAsia" w:ascii="宋体" w:hAnsi="宋体"/>
                <w:bCs/>
                <w:sz w:val="24"/>
              </w:rPr>
              <w:t>第十三周</w:t>
            </w:r>
          </w:p>
        </w:tc>
        <w:tc>
          <w:tcPr>
            <w:tcW w:w="4089" w:type="dxa"/>
          </w:tcPr>
          <w:p>
            <w:pPr>
              <w:spacing w:line="360" w:lineRule="auto"/>
              <w:jc w:val="left"/>
              <w:rPr>
                <w:rFonts w:hint="eastAsia" w:ascii="宋体" w:hAnsi="宋体"/>
                <w:bCs/>
                <w:sz w:val="24"/>
              </w:rPr>
            </w:pPr>
            <w:r>
              <w:rPr>
                <w:rFonts w:hint="eastAsia" w:ascii="宋体" w:hAnsi="宋体"/>
                <w:bCs/>
                <w:sz w:val="24"/>
              </w:rPr>
              <w:t>校园意外伤害的预防</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tcPr>
          <w:p>
            <w:pPr>
              <w:spacing w:line="360" w:lineRule="auto"/>
              <w:jc w:val="center"/>
              <w:rPr>
                <w:rFonts w:hint="eastAsia" w:ascii="宋体" w:hAnsi="宋体"/>
                <w:bCs/>
                <w:sz w:val="24"/>
              </w:rPr>
            </w:pPr>
            <w:r>
              <w:rPr>
                <w:rFonts w:hint="eastAsia" w:ascii="宋体" w:hAnsi="宋体"/>
                <w:bCs/>
                <w:sz w:val="24"/>
              </w:rPr>
              <w:t>2016.12.01</w:t>
            </w:r>
          </w:p>
        </w:tc>
        <w:tc>
          <w:tcPr>
            <w:tcW w:w="1548" w:type="dxa"/>
          </w:tcPr>
          <w:p>
            <w:pPr>
              <w:spacing w:line="360" w:lineRule="auto"/>
              <w:jc w:val="center"/>
              <w:rPr>
                <w:rFonts w:hint="eastAsia" w:ascii="宋体" w:hAnsi="宋体"/>
                <w:bCs/>
                <w:sz w:val="24"/>
              </w:rPr>
            </w:pPr>
            <w:r>
              <w:rPr>
                <w:rFonts w:hint="eastAsia" w:ascii="宋体" w:hAnsi="宋体"/>
                <w:bCs/>
                <w:sz w:val="24"/>
              </w:rPr>
              <w:t>第十四周</w:t>
            </w:r>
          </w:p>
        </w:tc>
        <w:tc>
          <w:tcPr>
            <w:tcW w:w="4089" w:type="dxa"/>
            <w:vAlign w:val="center"/>
          </w:tcPr>
          <w:p>
            <w:pPr>
              <w:rPr>
                <w:rFonts w:hint="eastAsia" w:ascii="Arial" w:hAnsi="Arial" w:cs="Arial"/>
                <w:color w:val="000000"/>
                <w:sz w:val="24"/>
                <w:shd w:val="clear" w:color="auto" w:fill="FFFFFF"/>
              </w:rPr>
            </w:pPr>
            <w:r>
              <w:rPr>
                <w:rFonts w:hint="eastAsia" w:ascii="Arial" w:hAnsi="Arial" w:cs="Arial"/>
                <w:color w:val="000000"/>
                <w:sz w:val="24"/>
                <w:shd w:val="clear" w:color="auto" w:fill="FFFFFF"/>
              </w:rPr>
              <w:t>预防艾滋病</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2016.12.08</w:t>
            </w:r>
          </w:p>
        </w:tc>
        <w:tc>
          <w:tcPr>
            <w:tcW w:w="1548" w:type="dxa"/>
          </w:tcPr>
          <w:p>
            <w:pPr>
              <w:spacing w:line="360" w:lineRule="auto"/>
              <w:jc w:val="center"/>
              <w:rPr>
                <w:rFonts w:hint="eastAsia" w:ascii="宋体" w:hAnsi="宋体"/>
                <w:bCs/>
                <w:sz w:val="24"/>
              </w:rPr>
            </w:pPr>
            <w:r>
              <w:rPr>
                <w:rFonts w:hint="eastAsia" w:ascii="宋体" w:hAnsi="宋体"/>
                <w:bCs/>
                <w:sz w:val="24"/>
              </w:rPr>
              <w:t>第十五周</w:t>
            </w:r>
          </w:p>
        </w:tc>
        <w:tc>
          <w:tcPr>
            <w:tcW w:w="4089" w:type="dxa"/>
          </w:tcPr>
          <w:p>
            <w:pPr>
              <w:spacing w:line="360" w:lineRule="auto"/>
              <w:jc w:val="left"/>
              <w:rPr>
                <w:rFonts w:hint="eastAsia" w:ascii="宋体" w:hAnsi="宋体"/>
                <w:bCs/>
                <w:sz w:val="24"/>
              </w:rPr>
            </w:pPr>
            <w:r>
              <w:rPr>
                <w:rFonts w:hint="eastAsia" w:ascii="宋体" w:hAnsi="宋体"/>
                <w:bCs/>
                <w:sz w:val="24"/>
              </w:rPr>
              <w:t>肠道寄生虫（蛔虫）的防治</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2016.12.15</w:t>
            </w:r>
          </w:p>
        </w:tc>
        <w:tc>
          <w:tcPr>
            <w:tcW w:w="1548" w:type="dxa"/>
          </w:tcPr>
          <w:p>
            <w:pPr>
              <w:spacing w:line="360" w:lineRule="auto"/>
              <w:jc w:val="center"/>
              <w:rPr>
                <w:rFonts w:hint="eastAsia" w:ascii="宋体" w:hAnsi="宋体"/>
                <w:bCs/>
                <w:sz w:val="24"/>
              </w:rPr>
            </w:pPr>
            <w:r>
              <w:rPr>
                <w:rFonts w:hint="eastAsia" w:ascii="宋体" w:hAnsi="宋体"/>
                <w:bCs/>
                <w:sz w:val="24"/>
              </w:rPr>
              <w:t>第十六周</w:t>
            </w:r>
          </w:p>
        </w:tc>
        <w:tc>
          <w:tcPr>
            <w:tcW w:w="4089" w:type="dxa"/>
          </w:tcPr>
          <w:p>
            <w:pPr>
              <w:spacing w:line="360" w:lineRule="auto"/>
              <w:jc w:val="left"/>
              <w:rPr>
                <w:rFonts w:hint="eastAsia" w:ascii="宋体" w:hAnsi="宋体"/>
                <w:bCs/>
                <w:sz w:val="24"/>
              </w:rPr>
            </w:pPr>
            <w:r>
              <w:rPr>
                <w:rFonts w:hint="eastAsia" w:ascii="宋体"/>
                <w:sz w:val="24"/>
              </w:rPr>
              <w:t>肥胖与控制肥胖</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2016.12.22</w:t>
            </w:r>
          </w:p>
        </w:tc>
        <w:tc>
          <w:tcPr>
            <w:tcW w:w="1548" w:type="dxa"/>
          </w:tcPr>
          <w:p>
            <w:pPr>
              <w:spacing w:line="360" w:lineRule="auto"/>
              <w:jc w:val="center"/>
              <w:rPr>
                <w:rFonts w:hint="eastAsia" w:ascii="宋体" w:hAnsi="宋体"/>
                <w:bCs/>
                <w:sz w:val="24"/>
              </w:rPr>
            </w:pPr>
            <w:r>
              <w:rPr>
                <w:rFonts w:hint="eastAsia" w:ascii="宋体" w:hAnsi="宋体"/>
                <w:bCs/>
                <w:sz w:val="24"/>
              </w:rPr>
              <w:t>第十七周</w:t>
            </w:r>
          </w:p>
        </w:tc>
        <w:tc>
          <w:tcPr>
            <w:tcW w:w="4089" w:type="dxa"/>
          </w:tcPr>
          <w:p>
            <w:pPr>
              <w:spacing w:line="360" w:lineRule="auto"/>
              <w:jc w:val="left"/>
              <w:rPr>
                <w:rFonts w:hint="eastAsia" w:ascii="宋体" w:hAnsi="宋体"/>
                <w:bCs/>
                <w:sz w:val="24"/>
              </w:rPr>
            </w:pPr>
            <w:r>
              <w:rPr>
                <w:rFonts w:hint="eastAsia" w:ascii="宋体" w:hAnsi="宋体"/>
                <w:bCs/>
                <w:sz w:val="24"/>
              </w:rPr>
              <w:t>养成良好的卫生习惯</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360" w:lineRule="auto"/>
              <w:jc w:val="center"/>
              <w:rPr>
                <w:rFonts w:hint="eastAsia" w:ascii="宋体" w:hAnsi="宋体"/>
                <w:bCs/>
                <w:sz w:val="24"/>
              </w:rPr>
            </w:pPr>
            <w:r>
              <w:rPr>
                <w:rFonts w:hint="eastAsia" w:ascii="宋体" w:hAnsi="宋体"/>
                <w:bCs/>
                <w:sz w:val="24"/>
              </w:rPr>
              <w:t>2016.12.29</w:t>
            </w:r>
          </w:p>
        </w:tc>
        <w:tc>
          <w:tcPr>
            <w:tcW w:w="1548" w:type="dxa"/>
          </w:tcPr>
          <w:p>
            <w:pPr>
              <w:spacing w:line="360" w:lineRule="auto"/>
              <w:jc w:val="center"/>
              <w:rPr>
                <w:rFonts w:hint="eastAsia" w:ascii="宋体" w:hAnsi="宋体"/>
                <w:bCs/>
                <w:sz w:val="24"/>
              </w:rPr>
            </w:pPr>
            <w:r>
              <w:rPr>
                <w:rFonts w:hint="eastAsia" w:ascii="宋体" w:hAnsi="宋体"/>
                <w:bCs/>
                <w:sz w:val="24"/>
              </w:rPr>
              <w:t>第十八周</w:t>
            </w:r>
          </w:p>
        </w:tc>
        <w:tc>
          <w:tcPr>
            <w:tcW w:w="4089" w:type="dxa"/>
          </w:tcPr>
          <w:p>
            <w:pPr>
              <w:spacing w:line="360" w:lineRule="auto"/>
              <w:jc w:val="left"/>
              <w:rPr>
                <w:rFonts w:hint="eastAsia" w:ascii="宋体" w:hAnsi="宋体"/>
                <w:bCs/>
                <w:sz w:val="24"/>
              </w:rPr>
            </w:pPr>
            <w:r>
              <w:rPr>
                <w:rFonts w:hint="eastAsia" w:ascii="Arial" w:hAnsi="Arial" w:cs="Arial"/>
                <w:color w:val="333333"/>
                <w:kern w:val="0"/>
                <w:sz w:val="24"/>
              </w:rPr>
              <w:t>龋齿与牙周病</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48" w:type="dxa"/>
          </w:tcPr>
          <w:p>
            <w:pPr>
              <w:spacing w:line="360" w:lineRule="auto"/>
              <w:jc w:val="center"/>
              <w:rPr>
                <w:rFonts w:hint="eastAsia" w:ascii="宋体" w:hAnsi="宋体"/>
                <w:bCs/>
                <w:sz w:val="24"/>
              </w:rPr>
            </w:pPr>
            <w:r>
              <w:rPr>
                <w:rFonts w:hint="eastAsia" w:ascii="宋体" w:hAnsi="宋体"/>
                <w:bCs/>
                <w:sz w:val="24"/>
              </w:rPr>
              <w:t>2017.01.05</w:t>
            </w:r>
          </w:p>
        </w:tc>
        <w:tc>
          <w:tcPr>
            <w:tcW w:w="1548" w:type="dxa"/>
          </w:tcPr>
          <w:p>
            <w:pPr>
              <w:spacing w:line="360" w:lineRule="auto"/>
              <w:jc w:val="center"/>
              <w:rPr>
                <w:rFonts w:hint="eastAsia" w:ascii="宋体" w:hAnsi="宋体"/>
                <w:bCs/>
                <w:sz w:val="24"/>
              </w:rPr>
            </w:pPr>
            <w:r>
              <w:rPr>
                <w:rFonts w:hint="eastAsia" w:ascii="宋体" w:hAnsi="宋体"/>
                <w:bCs/>
                <w:sz w:val="24"/>
              </w:rPr>
              <w:t>第十九周</w:t>
            </w:r>
          </w:p>
        </w:tc>
        <w:tc>
          <w:tcPr>
            <w:tcW w:w="4089" w:type="dxa"/>
          </w:tcPr>
          <w:p>
            <w:pPr>
              <w:spacing w:line="360" w:lineRule="auto"/>
              <w:jc w:val="left"/>
              <w:rPr>
                <w:rFonts w:hint="eastAsia" w:ascii="宋体" w:hAnsi="宋体"/>
                <w:bCs/>
                <w:sz w:val="24"/>
              </w:rPr>
            </w:pPr>
            <w:r>
              <w:rPr>
                <w:rFonts w:hint="eastAsia" w:ascii="宋体" w:hAnsi="宋体"/>
                <w:bCs/>
                <w:sz w:val="24"/>
              </w:rPr>
              <w:t>吸烟会引起癌症</w:t>
            </w:r>
          </w:p>
        </w:tc>
        <w:tc>
          <w:tcPr>
            <w:tcW w:w="1842" w:type="dxa"/>
          </w:tcPr>
          <w:p>
            <w:pPr>
              <w:spacing w:line="360" w:lineRule="auto"/>
              <w:jc w:val="center"/>
              <w:rPr>
                <w:rFonts w:hint="eastAsia" w:ascii="宋体" w:hAnsi="宋体"/>
                <w:bCs/>
                <w:sz w:val="24"/>
              </w:rPr>
            </w:pPr>
            <w:r>
              <w:rPr>
                <w:rFonts w:hint="eastAsia" w:ascii="宋体" w:hAnsi="宋体"/>
                <w:bCs/>
                <w:sz w:val="24"/>
              </w:rPr>
              <w:t>全校广播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48" w:type="dxa"/>
          </w:tcPr>
          <w:p>
            <w:pPr>
              <w:spacing w:line="360" w:lineRule="auto"/>
              <w:jc w:val="center"/>
              <w:rPr>
                <w:rFonts w:hint="eastAsia" w:ascii="宋体" w:hAnsi="宋体"/>
                <w:bCs/>
                <w:sz w:val="24"/>
              </w:rPr>
            </w:pPr>
            <w:r>
              <w:rPr>
                <w:rFonts w:hint="eastAsia" w:ascii="宋体" w:hAnsi="宋体"/>
                <w:bCs/>
                <w:sz w:val="24"/>
              </w:rPr>
              <w:t>2017.01.12</w:t>
            </w:r>
          </w:p>
        </w:tc>
        <w:tc>
          <w:tcPr>
            <w:tcW w:w="1548" w:type="dxa"/>
          </w:tcPr>
          <w:p>
            <w:pPr>
              <w:spacing w:line="360" w:lineRule="auto"/>
              <w:jc w:val="center"/>
              <w:rPr>
                <w:rFonts w:hint="eastAsia" w:ascii="宋体" w:hAnsi="宋体"/>
                <w:bCs/>
                <w:sz w:val="24"/>
              </w:rPr>
            </w:pPr>
            <w:r>
              <w:rPr>
                <w:rFonts w:hint="eastAsia" w:ascii="宋体" w:hAnsi="宋体"/>
                <w:bCs/>
                <w:sz w:val="24"/>
              </w:rPr>
              <w:t>第二十周</w:t>
            </w:r>
          </w:p>
        </w:tc>
        <w:tc>
          <w:tcPr>
            <w:tcW w:w="4089" w:type="dxa"/>
          </w:tcPr>
          <w:p>
            <w:pPr>
              <w:spacing w:line="360" w:lineRule="auto"/>
              <w:jc w:val="left"/>
              <w:rPr>
                <w:rFonts w:hint="eastAsia" w:ascii="宋体" w:hAnsi="宋体"/>
                <w:bCs/>
                <w:sz w:val="24"/>
              </w:rPr>
            </w:pPr>
            <w:r>
              <w:rPr>
                <w:rFonts w:hint="eastAsia" w:ascii="宋体" w:hAnsi="宋体"/>
                <w:bCs/>
                <w:sz w:val="24"/>
              </w:rPr>
              <w:t>全校学生测试</w:t>
            </w:r>
          </w:p>
        </w:tc>
        <w:tc>
          <w:tcPr>
            <w:tcW w:w="1842" w:type="dxa"/>
          </w:tcPr>
          <w:p>
            <w:pPr>
              <w:spacing w:line="360" w:lineRule="auto"/>
              <w:jc w:val="center"/>
              <w:rPr>
                <w:rFonts w:hint="eastAsia" w:ascii="宋体" w:hAnsi="宋体"/>
                <w:bCs/>
                <w:sz w:val="24"/>
              </w:rPr>
            </w:pPr>
          </w:p>
        </w:tc>
      </w:tr>
    </w:tbl>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spacing w:line="360" w:lineRule="auto"/>
        <w:ind w:left="105" w:leftChars="50" w:right="-105" w:rightChars="-50"/>
        <w:jc w:val="center"/>
        <w:rPr>
          <w:rFonts w:ascii="宋体" w:hAnsi="宋体"/>
          <w:b/>
          <w:color w:val="000000"/>
        </w:rPr>
      </w:pPr>
      <w:r>
        <w:rPr>
          <w:rFonts w:hint="eastAsia" w:ascii="宋体" w:hAnsi="宋体"/>
          <w:b/>
          <w:color w:val="000000"/>
        </w:rPr>
        <w:t>夏季肠道传染病防治知识</w:t>
      </w:r>
    </w:p>
    <w:p>
      <w:pPr>
        <w:wordWrap w:val="0"/>
        <w:spacing w:line="360" w:lineRule="auto"/>
        <w:ind w:left="105" w:leftChars="50" w:right="-105" w:rightChars="-50"/>
        <w:jc w:val="right"/>
        <w:rPr>
          <w:rFonts w:ascii="宋体" w:hAnsi="宋体"/>
          <w:b/>
          <w:color w:val="000000"/>
        </w:rPr>
      </w:pPr>
      <w:r>
        <w:rPr>
          <w:rFonts w:hint="eastAsia" w:ascii="宋体" w:hAnsi="宋体"/>
          <w:b/>
          <w:color w:val="000000"/>
        </w:rPr>
        <w:t>2017学年第一学期第一周</w:t>
      </w:r>
    </w:p>
    <w:p>
      <w:pPr>
        <w:spacing w:line="360" w:lineRule="auto"/>
        <w:ind w:left="105" w:leftChars="50" w:right="-105" w:rightChars="-50"/>
        <w:rPr>
          <w:rFonts w:ascii="宋体" w:hAnsi="宋体" w:cs="宋体"/>
          <w:color w:val="000000"/>
          <w:kern w:val="0"/>
        </w:rPr>
      </w:pPr>
      <w:r>
        <w:rPr>
          <w:rFonts w:hint="eastAsia" w:ascii="宋体" w:hAnsi="宋体"/>
          <w:color w:val="000000"/>
        </w:rPr>
        <w:t>  夏季气温高，各种细菌繁殖活跃，伤寒、副伤寒、细菌性痢疾和细菌性食物中毒等肠道传染病多了起来。为此，要特别注意饮食、饮水卫生，牢牢把住“病从口入”关，防治肠道传染病发生。</w:t>
      </w:r>
      <w:r>
        <w:rPr>
          <w:rFonts w:hint="eastAsia" w:ascii="宋体" w:hAnsi="宋体"/>
          <w:color w:val="000000"/>
        </w:rPr>
        <w:br w:type="textWrapping"/>
      </w:r>
      <w:r>
        <w:rPr>
          <w:rFonts w:hint="eastAsia" w:ascii="宋体" w:hAnsi="宋体"/>
          <w:color w:val="000000"/>
        </w:rPr>
        <w:t>  肠道传染病是一组经消化道传播的疾病。常见的主要有伤寒、副伤寒、细菌性痢疾、霍乱、甲型肝炎等，患者往往会出现不同程度的腹泻，表现为水样便、米泔水样便或黏液脓血便，多伴有恶心、呕吐，呈现上吐下泻的典型症状，有些还伴有腹痛、发热、头痛、食欲不振、肢体酸痛、全身中毒症状。若治疗不及时，可迅速出现脱水，并引起并发症，甚至导致死亡。由于肠道传染病传染性强、传播途径广，危害性大，因此，必须予以重视，及早防治。</w:t>
      </w:r>
    </w:p>
    <w:p>
      <w:pPr>
        <w:spacing w:line="360" w:lineRule="auto"/>
        <w:ind w:left="105" w:leftChars="50" w:right="-105" w:rightChars="-50" w:firstLine="411" w:firstLineChars="196"/>
        <w:rPr>
          <w:rFonts w:ascii="宋体" w:hAnsi="宋体" w:cs="宋体"/>
          <w:color w:val="000000"/>
          <w:kern w:val="0"/>
        </w:rPr>
      </w:pPr>
      <w:r>
        <w:rPr>
          <w:rFonts w:hint="eastAsia" w:ascii="宋体" w:hAnsi="宋体" w:cs="宋体"/>
          <w:color w:val="000000"/>
          <w:kern w:val="0"/>
        </w:rPr>
        <w:t>急性胃肠炎多由被细菌及其毒素或病毒污染的食物引起，致病菌主要为致病性大肠杆菌群、空肠弯曲菌、沙门氏菌等。其媒介食物主要为肉类、蛋类、水产品、凉拌菜等。患者可出现恶心、呕吐、腹痛、腹泻、发热等症状。</w:t>
      </w:r>
    </w:p>
    <w:p>
      <w:pPr>
        <w:spacing w:line="360" w:lineRule="auto"/>
        <w:ind w:left="105" w:leftChars="50" w:right="-105" w:rightChars="-50" w:firstLine="411" w:firstLineChars="196"/>
        <w:rPr>
          <w:rFonts w:ascii="宋体" w:hAnsi="宋体" w:cs="宋体"/>
          <w:color w:val="000000"/>
          <w:kern w:val="0"/>
        </w:rPr>
      </w:pPr>
      <w:r>
        <w:rPr>
          <w:rFonts w:hint="eastAsia" w:ascii="宋体" w:hAnsi="宋体" w:cs="宋体"/>
          <w:color w:val="000000"/>
          <w:kern w:val="0"/>
        </w:rPr>
        <w:t>细菌性痢疾是由痢疾杆菌引起的肠道传染病。其传染源是病人和带菌者，病菌通过日常生活接触、食物、水、蝇传播。由于很少的菌量即可感染本病，因此人与人接触传播最为常见。发病后患者出现畏寒发热、恶心、呕吐、腹痛、腹泻、脓血便、里急后重感等。有的病情凶险，特别是儿童，可出现高热、惊厥、休克和呼吸衰竭，而此时肠道症状常不明显，但生理盐水灌肠液可见大量红、白细胞，称之为中毒型菌痢。细菌性痢疾的表现轻重不一，易形成慢性化，故要及时就诊。</w:t>
      </w:r>
    </w:p>
    <w:p>
      <w:pPr>
        <w:spacing w:line="360" w:lineRule="auto"/>
        <w:ind w:left="105" w:leftChars="50" w:right="-105" w:rightChars="-50" w:firstLine="411" w:firstLineChars="196"/>
        <w:rPr>
          <w:rFonts w:ascii="宋体" w:hAnsi="宋体" w:cs="宋体"/>
          <w:color w:val="000000"/>
          <w:kern w:val="0"/>
        </w:rPr>
      </w:pPr>
      <w:r>
        <w:rPr>
          <w:rFonts w:hint="eastAsia" w:ascii="宋体" w:hAnsi="宋体" w:cs="宋体"/>
          <w:color w:val="000000"/>
          <w:kern w:val="0"/>
        </w:rPr>
        <w:t>霍乱由霍乱弧菌所致，经饮用水传播是其重要的途径。河水、井水、池塘水、泉水与自来水均可经地面或地下受人或动物的粪便污染而成为传播媒介。病人可出现无痛性腹泻、呕吐、“淘米水”样大便、脱水等。如不治疗，迅速出现休克、甚至死亡。治疗成功的关键是早期诊断，纠正水、电解质紊乱、抗休克等。</w:t>
      </w:r>
    </w:p>
    <w:p>
      <w:pPr>
        <w:spacing w:line="360" w:lineRule="auto"/>
        <w:ind w:left="105" w:leftChars="50" w:right="-105" w:rightChars="-50" w:firstLine="411" w:firstLineChars="196"/>
        <w:rPr>
          <w:rFonts w:ascii="宋体" w:hAnsi="宋体" w:cs="宋体"/>
          <w:color w:val="000000"/>
          <w:kern w:val="0"/>
        </w:rPr>
      </w:pPr>
      <w:r>
        <w:rPr>
          <w:rFonts w:hint="eastAsia" w:ascii="宋体" w:hAnsi="宋体" w:cs="宋体"/>
          <w:color w:val="000000"/>
          <w:kern w:val="0"/>
        </w:rPr>
        <w:t>伤寒和副伤寒主要由饮用水受污染所引起，也可经食物传播。此种散发病例主要由接触传播引起。可出现发热、腹痛、腹泻、肝、脾肿大、皮疹、血白细胞减少等，血液及大便可见沙门氏菌生长。后期可出现肠穿孔、肠出血等并发症。治疗主要是抗菌治疗，并发症防治等。笔者近期收治的1例甲型副伤寒患者，入院前无正规治疗，发热超过1个月以上。</w:t>
      </w:r>
    </w:p>
    <w:p>
      <w:pPr>
        <w:spacing w:line="360" w:lineRule="auto"/>
        <w:ind w:left="105" w:leftChars="50" w:right="-105" w:rightChars="-50" w:firstLine="411" w:firstLineChars="196"/>
        <w:rPr>
          <w:rFonts w:ascii="宋体" w:hAnsi="宋体"/>
          <w:color w:val="000000"/>
        </w:rPr>
      </w:pPr>
      <w:r>
        <w:rPr>
          <w:rFonts w:hint="eastAsia" w:ascii="宋体" w:hAnsi="宋体" w:cs="宋体"/>
          <w:color w:val="000000"/>
          <w:kern w:val="0"/>
        </w:rPr>
        <w:t>病毒性肝炎甲型肝炎和戊型肝炎病毒主要经粪口途径传播，以日常生活中的密切接触为主要传播方式。水源污染或生吃水产品可造成局部地区的爆发流行。患者急性起病，出现乏力、纳差、厌油，皮肤、巩膜黄染，肝脏肿大、肝功能检查异常等等。治疗上主要是适当休息、营养、护肝等。</w:t>
      </w:r>
    </w:p>
    <w:p>
      <w:pPr>
        <w:spacing w:line="360" w:lineRule="auto"/>
        <w:ind w:left="105" w:leftChars="50" w:right="-105" w:rightChars="-50" w:firstLine="411" w:firstLineChars="196"/>
        <w:rPr>
          <w:rFonts w:ascii="宋体" w:hAnsi="宋体"/>
          <w:color w:val="000000"/>
        </w:rPr>
      </w:pPr>
      <w:r>
        <w:rPr>
          <w:rFonts w:hint="eastAsia" w:ascii="宋体" w:hAnsi="宋体"/>
          <w:color w:val="000000"/>
        </w:rPr>
        <w:t>每年的5—10月为急性肠道传染病的流行季节，7—8月则为高峰期。</w:t>
      </w:r>
      <w:r>
        <w:rPr>
          <w:rFonts w:hint="eastAsia" w:ascii="宋体" w:hAnsi="宋体"/>
          <w:color w:val="000000"/>
        </w:rPr>
        <w:br w:type="textWrapping"/>
      </w:r>
      <w:r>
        <w:rPr>
          <w:rFonts w:hint="eastAsia" w:ascii="宋体" w:hAnsi="宋体"/>
          <w:color w:val="000000"/>
        </w:rPr>
        <w:t>  一、为什么夏季容易多发肠道传染病？这是因为：</w:t>
      </w:r>
      <w:r>
        <w:rPr>
          <w:rFonts w:hint="eastAsia" w:ascii="宋体" w:hAnsi="宋体"/>
          <w:color w:val="000000"/>
        </w:rPr>
        <w:br w:type="textWrapping"/>
      </w:r>
      <w:r>
        <w:rPr>
          <w:rFonts w:hint="eastAsia" w:ascii="宋体" w:hAnsi="宋体"/>
          <w:color w:val="000000"/>
        </w:rPr>
        <w:t>  1、夏季温度高，使细菌繁殖速度加快；</w:t>
      </w:r>
      <w:r>
        <w:rPr>
          <w:rFonts w:hint="eastAsia" w:ascii="宋体" w:hAnsi="宋体"/>
          <w:color w:val="000000"/>
        </w:rPr>
        <w:br w:type="textWrapping"/>
      </w:r>
      <w:r>
        <w:rPr>
          <w:rFonts w:hint="eastAsia" w:ascii="宋体" w:hAnsi="宋体"/>
          <w:color w:val="000000"/>
        </w:rPr>
        <w:t>  2、夏季饮水量增加，大量喝水常常会冲淡胃酸，使胃酸酸度降低，病原体乘虚而入，使之得病。</w:t>
      </w:r>
      <w:r>
        <w:rPr>
          <w:rFonts w:hint="eastAsia" w:ascii="宋体" w:hAnsi="宋体"/>
          <w:color w:val="000000"/>
        </w:rPr>
        <w:br w:type="textWrapping"/>
      </w:r>
      <w:r>
        <w:rPr>
          <w:rFonts w:hint="eastAsia" w:ascii="宋体" w:hAnsi="宋体"/>
          <w:color w:val="000000"/>
        </w:rPr>
        <w:t>  3、瓜果、夜市、小摊贩多：瓜果在生长、采摘、运输、销售过程中难免会染上大肠杆菌，人生食用了未经清洗的瓜果可引起发病。至于晚上街头夜市、小摊贩，烹调不注意卫生，食具消毒不严，从业人员未经健康检查，甚至有肠道传染病人从事直接入口食品的工作，更易传播疾病。</w:t>
      </w:r>
      <w:r>
        <w:rPr>
          <w:rFonts w:hint="eastAsia" w:ascii="宋体" w:hAnsi="宋体"/>
          <w:color w:val="000000"/>
        </w:rPr>
        <w:br w:type="textWrapping"/>
      </w:r>
      <w:r>
        <w:rPr>
          <w:rFonts w:hint="eastAsia" w:ascii="宋体" w:hAnsi="宋体"/>
          <w:color w:val="000000"/>
        </w:rPr>
        <w:t>  4、夏季苍蝇大量繁殖，到处乱飞，污染了食物，人吃了以后就易感染肠道传染病。</w:t>
      </w:r>
      <w:r>
        <w:rPr>
          <w:rFonts w:hint="eastAsia" w:ascii="宋体" w:hAnsi="宋体"/>
          <w:color w:val="000000"/>
        </w:rPr>
        <w:br w:type="textWrapping"/>
      </w:r>
      <w:r>
        <w:rPr>
          <w:rFonts w:hint="eastAsia" w:ascii="宋体" w:hAnsi="宋体"/>
          <w:color w:val="000000"/>
        </w:rPr>
        <w:t>  夏季如何预防肠道传染病，关键是管好“手”与“口”。</w:t>
      </w:r>
    </w:p>
    <w:p>
      <w:pPr>
        <w:rPr>
          <w:rFonts w:hint="eastAsia"/>
          <w:sz w:val="28"/>
          <w:szCs w:val="28"/>
        </w:rPr>
      </w:pPr>
      <w:r>
        <w:rPr>
          <w:rFonts w:hint="eastAsia" w:ascii="宋体" w:hAnsi="宋体"/>
          <w:color w:val="000000"/>
        </w:rPr>
        <w:t>二、预防措施很简单，就是勤洗手吃熟食喝开水，搞好环境卫生。 </w:t>
      </w:r>
      <w:r>
        <w:rPr>
          <w:rFonts w:hint="eastAsia" w:ascii="宋体" w:hAnsi="宋体"/>
          <w:color w:val="000000"/>
        </w:rPr>
        <w:br w:type="textWrapping"/>
      </w:r>
      <w:r>
        <w:rPr>
          <w:rFonts w:hint="eastAsia" w:ascii="宋体" w:hAnsi="宋体"/>
          <w:color w:val="000000"/>
        </w:rPr>
        <w:t>  1、 洗手是最重要的个体预防措施。工作结束、外出归来、饭前便后洗洗手，可以将手上90％左右的微生物洗干净，大大减少污染的机会。</w:t>
      </w:r>
      <w:r>
        <w:rPr>
          <w:rFonts w:hint="eastAsia" w:ascii="宋体" w:hAnsi="宋体"/>
          <w:color w:val="000000"/>
        </w:rPr>
        <w:br w:type="textWrapping"/>
      </w:r>
      <w:r>
        <w:rPr>
          <w:rFonts w:hint="eastAsia" w:ascii="宋体" w:hAnsi="宋体"/>
          <w:color w:val="000000"/>
        </w:rPr>
        <w:t>  2、 不喝生水，饮用水煮沸后用，可杀灭致病微生物。</w:t>
      </w:r>
      <w:r>
        <w:rPr>
          <w:rFonts w:hint="eastAsia" w:ascii="宋体" w:hAnsi="宋体"/>
          <w:color w:val="000000"/>
        </w:rPr>
        <w:br w:type="textWrapping"/>
      </w:r>
      <w:r>
        <w:rPr>
          <w:rFonts w:hint="eastAsia" w:ascii="宋体" w:hAnsi="宋体"/>
          <w:color w:val="000000"/>
        </w:rPr>
        <w:t>  3、 吃熟食，少吃凉拌菜宜，吃时应洗净，生食瓜果也要洗涤消毒；不吃腐败变质的食物，病死的家禽、家畜、不新鲜的食品不要购买；尽量少食用易带致病菌的食物，如螺丝、贝壳、螃蟹等水海产品，食用时要煮熟蒸透。生吃、半生吃、酒泡、醋泡或盐淹后直接食用的方法都不可取。凉拌菜不妨加点醋和蒜。</w:t>
      </w:r>
      <w:r>
        <w:rPr>
          <w:rFonts w:hint="eastAsia" w:ascii="宋体" w:hAnsi="宋体"/>
          <w:color w:val="000000"/>
        </w:rPr>
        <w:br w:type="textWrapping"/>
      </w:r>
      <w:r>
        <w:rPr>
          <w:rFonts w:hint="eastAsia" w:ascii="宋体" w:hAnsi="宋体"/>
          <w:color w:val="000000"/>
        </w:rPr>
        <w:t>  4、 吃剩的食物应及时储存在冰箱内，且储存时间不宜过长，食用前要加热，以热透为准。</w:t>
      </w:r>
      <w:r>
        <w:rPr>
          <w:rFonts w:hint="eastAsia" w:ascii="宋体" w:hAnsi="宋体"/>
          <w:color w:val="000000"/>
        </w:rPr>
        <w:br w:type="textWrapping"/>
      </w:r>
      <w:r>
        <w:rPr>
          <w:rFonts w:hint="eastAsia" w:ascii="宋体" w:hAnsi="宋体"/>
          <w:color w:val="000000"/>
        </w:rPr>
        <w:t>   5、 烹调时，餐具应该严格消毒，生熟食品用的炊具要分开；最好不要在路边露天饮食小摊点就餐。</w:t>
      </w:r>
      <w:r>
        <w:rPr>
          <w:rFonts w:hint="eastAsia" w:ascii="宋体" w:hAnsi="宋体"/>
          <w:color w:val="000000"/>
        </w:rPr>
        <w:br w:type="textWrapping"/>
      </w:r>
      <w:r>
        <w:rPr>
          <w:rFonts w:hint="eastAsia" w:ascii="宋体" w:hAnsi="宋体"/>
          <w:color w:val="000000"/>
        </w:rPr>
        <w:t>  6、 搞好室内外卫生，清除垃圾，疏通污水沟，消灭苍蝇、蚊子、老鼠、蟑螂等肠道传染病的传播媒介。</w:t>
      </w:r>
      <w:r>
        <w:rPr>
          <w:rFonts w:hint="eastAsia" w:ascii="宋体" w:hAnsi="宋体"/>
          <w:color w:val="000000"/>
        </w:rPr>
        <w:br w:type="textWrapping"/>
      </w:r>
      <w:r>
        <w:rPr>
          <w:rFonts w:hint="eastAsia" w:ascii="宋体" w:hAnsi="宋体"/>
          <w:color w:val="000000"/>
        </w:rPr>
        <w:t>  7、同时个人注意劳逸结合和保证充足的睡眠，提高自身免疫力，有利于预防传染病感染。</w:t>
      </w:r>
      <w:r>
        <w:rPr>
          <w:rFonts w:hint="eastAsia" w:ascii="宋体" w:hAnsi="宋体"/>
          <w:color w:val="000000"/>
        </w:rPr>
        <w:br w:type="textWrapping"/>
      </w:r>
      <w:r>
        <w:rPr>
          <w:rFonts w:hint="eastAsia" w:ascii="宋体" w:hAnsi="宋体"/>
          <w:color w:val="000000"/>
        </w:rPr>
        <w:t>  8、如果发现患有上吐下泻等症状, 切不可大意，要立即就医,以便早诊断、早治疗。</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spacing w:line="520" w:lineRule="atLeast"/>
        <w:jc w:val="center"/>
        <w:rPr>
          <w:rFonts w:ascii="宋体" w:hAnsi="宋体"/>
          <w:b/>
          <w:bCs/>
          <w:spacing w:val="76"/>
          <w:position w:val="22"/>
          <w:sz w:val="32"/>
          <w:szCs w:val="32"/>
        </w:rPr>
      </w:pPr>
      <w:r>
        <w:rPr>
          <w:rFonts w:hint="eastAsia" w:ascii="宋体" w:hAnsi="宋体" w:cs="宋体"/>
          <w:b/>
          <w:bCs/>
          <w:spacing w:val="76"/>
          <w:position w:val="22"/>
          <w:sz w:val="32"/>
          <w:szCs w:val="32"/>
        </w:rPr>
        <w:t>健康教育备课记录</w:t>
      </w:r>
    </w:p>
    <w:tbl>
      <w:tblPr>
        <w:tblStyle w:val="10"/>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8"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4"/>
                <w:szCs w:val="24"/>
              </w:rPr>
            </w:pPr>
            <w:r>
              <w:rPr>
                <w:rFonts w:ascii="宋体" w:hAnsi="宋体" w:cs="宋体"/>
                <w:sz w:val="24"/>
                <w:szCs w:val="24"/>
              </w:rPr>
              <w:t xml:space="preserve"> </w:t>
            </w:r>
            <w:r>
              <w:rPr>
                <w:rFonts w:hint="eastAsia" w:ascii="宋体" w:hAnsi="宋体" w:cs="宋体"/>
                <w:sz w:val="24"/>
                <w:szCs w:val="24"/>
              </w:rPr>
              <w:t>题</w:t>
            </w:r>
            <w:r>
              <w:rPr>
                <w:rFonts w:ascii="宋体" w:hAnsi="宋体" w:cs="宋体"/>
                <w:sz w:val="24"/>
                <w:szCs w:val="24"/>
              </w:rPr>
              <w:t xml:space="preserve">    </w:t>
            </w:r>
            <w:r>
              <w:rPr>
                <w:rFonts w:hint="eastAsia" w:ascii="宋体" w:hAnsi="宋体" w:cs="宋体"/>
                <w:sz w:val="24"/>
                <w:szCs w:val="24"/>
              </w:rPr>
              <w:t>目</w:t>
            </w:r>
          </w:p>
        </w:tc>
        <w:tc>
          <w:tcPr>
            <w:tcW w:w="7797"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宋体" w:hAnsi="宋体"/>
                <w:sz w:val="24"/>
                <w:szCs w:val="24"/>
              </w:rPr>
            </w:pPr>
            <w:r>
              <w:rPr>
                <w:rStyle w:val="8"/>
                <w:rFonts w:hint="eastAsia" w:ascii="宋体" w:hAnsi="宋体"/>
                <w:b w:val="0"/>
                <w:color w:val="000000"/>
                <w:sz w:val="24"/>
                <w:szCs w:val="24"/>
                <w:shd w:val="clear" w:color="auto" w:fill="FFFFFF"/>
              </w:rPr>
              <w:t xml:space="preserve">                     保护视力预防近视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18"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4"/>
                <w:szCs w:val="24"/>
              </w:rPr>
            </w:pP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tc>
        <w:tc>
          <w:tcPr>
            <w:tcW w:w="7797"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宋体" w:hAnsi="宋体"/>
                <w:sz w:val="24"/>
                <w:szCs w:val="24"/>
              </w:rPr>
            </w:pPr>
            <w:r>
              <w:rPr>
                <w:rFonts w:hint="eastAsia" w:ascii="宋体" w:hAnsi="宋体"/>
                <w:color w:val="000000"/>
                <w:sz w:val="24"/>
                <w:szCs w:val="24"/>
              </w:rPr>
              <w:t xml:space="preserve">                   2017学年第一学期第二周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18"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4"/>
                <w:szCs w:val="24"/>
              </w:rPr>
            </w:pPr>
            <w:r>
              <w:rPr>
                <w:rFonts w:ascii="宋体" w:hAnsi="宋体" w:cs="宋体"/>
                <w:sz w:val="24"/>
                <w:szCs w:val="24"/>
              </w:rPr>
              <w:t xml:space="preserve"> </w:t>
            </w:r>
            <w:r>
              <w:rPr>
                <w:rFonts w:hint="eastAsia" w:ascii="宋体" w:hAnsi="宋体" w:cs="宋体"/>
                <w:sz w:val="24"/>
                <w:szCs w:val="24"/>
              </w:rPr>
              <w:t>教学目的</w:t>
            </w:r>
          </w:p>
        </w:tc>
        <w:tc>
          <w:tcPr>
            <w:tcW w:w="7797"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4"/>
                <w:szCs w:val="24"/>
              </w:rPr>
            </w:pPr>
            <w:r>
              <w:rPr>
                <w:rFonts w:hint="eastAsia" w:ascii="宋体" w:hAnsi="宋体" w:cs="宋体"/>
                <w:sz w:val="24"/>
                <w:szCs w:val="24"/>
              </w:rPr>
              <w:t>使学生了解近视眼的危害和预防近视眼的方法，学会正确保护视力的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18"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4"/>
                <w:szCs w:val="24"/>
              </w:rPr>
            </w:pPr>
          </w:p>
        </w:tc>
        <w:tc>
          <w:tcPr>
            <w:tcW w:w="7797"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4"/>
                <w:szCs w:val="24"/>
              </w:rPr>
            </w:pPr>
            <w:r>
              <w:rPr>
                <w:rFonts w:hint="eastAsia" w:ascii="宋体" w:hAnsi="宋体" w:cs="宋体"/>
                <w:sz w:val="24"/>
                <w:szCs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18"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4"/>
                <w:szCs w:val="24"/>
              </w:rPr>
            </w:pPr>
            <w:r>
              <w:rPr>
                <w:rFonts w:ascii="宋体" w:hAnsi="宋体" w:cs="宋体"/>
                <w:sz w:val="24"/>
                <w:szCs w:val="24"/>
              </w:rPr>
              <w:t xml:space="preserve"> </w:t>
            </w:r>
            <w:r>
              <w:rPr>
                <w:rFonts w:hint="eastAsia" w:ascii="宋体" w:hAnsi="宋体" w:cs="宋体"/>
                <w:sz w:val="24"/>
                <w:szCs w:val="24"/>
              </w:rPr>
              <w:t>教学重点</w:t>
            </w:r>
          </w:p>
        </w:tc>
        <w:tc>
          <w:tcPr>
            <w:tcW w:w="7797"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4"/>
                <w:szCs w:val="24"/>
              </w:rPr>
            </w:pPr>
            <w:r>
              <w:rPr>
                <w:rFonts w:hint="eastAsia" w:ascii="宋体" w:hAnsi="宋体" w:cs="宋体"/>
                <w:sz w:val="24"/>
                <w:szCs w:val="24"/>
              </w:rPr>
              <w:t>让学生学会做眼保健操是本课的重点。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ascii="宋体" w:hAnsi="宋体" w:cs="宋体"/>
                <w:sz w:val="24"/>
                <w:szCs w:val="24"/>
              </w:rPr>
              <w:t xml:space="preserve"> </w:t>
            </w:r>
            <w:r>
              <w:rPr>
                <w:rFonts w:hint="eastAsia" w:ascii="宋体" w:hAnsi="宋体" w:cs="宋体"/>
                <w:sz w:val="24"/>
                <w:szCs w:val="24"/>
              </w:rPr>
              <w:t>教学难点</w:t>
            </w:r>
          </w:p>
        </w:tc>
        <w:tc>
          <w:tcPr>
            <w:tcW w:w="7797"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cs="宋体"/>
                <w:sz w:val="24"/>
                <w:szCs w:val="24"/>
              </w:rPr>
            </w:pPr>
            <w:r>
              <w:rPr>
                <w:rFonts w:hint="eastAsia" w:ascii="宋体" w:hAnsi="宋体" w:cs="宋体"/>
                <w:sz w:val="24"/>
                <w:szCs w:val="24"/>
              </w:rPr>
              <w:t>提高做眼保健操的质量，不但要对学生反复培训，使学生能找准</w:t>
            </w:r>
          </w:p>
          <w:p>
            <w:pPr>
              <w:spacing w:line="360" w:lineRule="auto"/>
              <w:rPr>
                <w:rFonts w:ascii="宋体" w:hAnsi="宋体"/>
                <w:sz w:val="24"/>
                <w:szCs w:val="24"/>
              </w:rPr>
            </w:pPr>
            <w:r>
              <w:rPr>
                <w:rFonts w:hint="eastAsia" w:ascii="宋体" w:hAnsi="宋体" w:cs="宋体"/>
                <w:sz w:val="24"/>
                <w:szCs w:val="24"/>
              </w:rPr>
              <w:t>穴位和手法。养成良好的用眼习惯。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18"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4"/>
                <w:szCs w:val="24"/>
              </w:rPr>
            </w:pPr>
            <w:r>
              <w:rPr>
                <w:rFonts w:ascii="宋体" w:hAnsi="宋体" w:cs="宋体"/>
                <w:sz w:val="24"/>
                <w:szCs w:val="24"/>
              </w:rPr>
              <w:t xml:space="preserve"> </w:t>
            </w:r>
            <w:r>
              <w:rPr>
                <w:rFonts w:hint="eastAsia" w:ascii="宋体" w:hAnsi="宋体" w:cs="宋体"/>
                <w:sz w:val="24"/>
                <w:szCs w:val="24"/>
              </w:rPr>
              <w:t>课</w:t>
            </w:r>
            <w:r>
              <w:rPr>
                <w:rFonts w:ascii="宋体" w:hAnsi="宋体" w:cs="宋体"/>
                <w:sz w:val="24"/>
                <w:szCs w:val="24"/>
              </w:rPr>
              <w:t xml:space="preserve">    </w:t>
            </w:r>
            <w:r>
              <w:rPr>
                <w:rFonts w:hint="eastAsia" w:ascii="宋体" w:hAnsi="宋体" w:cs="宋体"/>
                <w:sz w:val="24"/>
                <w:szCs w:val="24"/>
              </w:rPr>
              <w:t>时</w:t>
            </w:r>
          </w:p>
        </w:tc>
        <w:tc>
          <w:tcPr>
            <w:tcW w:w="7797" w:type="dxa"/>
            <w:tcBorders>
              <w:top w:val="single" w:color="auto" w:sz="4" w:space="0"/>
              <w:left w:val="single" w:color="auto" w:sz="4" w:space="0"/>
              <w:bottom w:val="single" w:color="auto" w:sz="4" w:space="0"/>
              <w:right w:val="single" w:color="auto" w:sz="4" w:space="0"/>
            </w:tcBorders>
          </w:tcPr>
          <w:p>
            <w:pPr>
              <w:spacing w:line="520" w:lineRule="atLeast"/>
              <w:ind w:left="864"/>
              <w:rPr>
                <w:rFonts w:ascii="宋体" w:hAnsi="宋体"/>
                <w:sz w:val="24"/>
                <w:szCs w:val="24"/>
              </w:rPr>
            </w:pPr>
            <w:r>
              <w:rPr>
                <w:rFonts w:hint="eastAsia" w:ascii="宋体" w:hAnsi="宋体" w:cs="宋体"/>
                <w:sz w:val="24"/>
                <w:szCs w:val="24"/>
              </w:rPr>
              <w:t>全校30分钟广播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215" w:type="dxa"/>
            <w:gridSpan w:val="2"/>
            <w:tcBorders>
              <w:top w:val="single" w:color="auto" w:sz="4" w:space="0"/>
              <w:left w:val="single" w:color="auto" w:sz="4" w:space="0"/>
              <w:bottom w:val="single" w:color="auto" w:sz="4" w:space="0"/>
              <w:right w:val="single" w:color="auto" w:sz="4" w:space="0"/>
            </w:tcBorders>
          </w:tcPr>
          <w:p>
            <w:pPr>
              <w:spacing w:line="640" w:lineRule="atLeast"/>
              <w:ind w:firstLine="425"/>
              <w:jc w:val="center"/>
              <w:rPr>
                <w:rFonts w:ascii="宋体" w:hAnsi="宋体"/>
                <w:sz w:val="24"/>
                <w:szCs w:val="24"/>
              </w:rPr>
            </w:pPr>
            <w:r>
              <w:rPr>
                <w:rFonts w:hint="eastAsia" w:ascii="宋体" w:hAnsi="宋体" w:cs="宋体"/>
                <w:sz w:val="24"/>
                <w:szCs w:val="24"/>
              </w:rPr>
              <w:t>教</w:t>
            </w:r>
            <w:r>
              <w:rPr>
                <w:rFonts w:ascii="宋体" w:hAnsi="宋体" w:cs="宋体"/>
                <w:sz w:val="24"/>
                <w:szCs w:val="24"/>
              </w:rPr>
              <w:t xml:space="preserve"> </w:t>
            </w: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过</w:t>
            </w:r>
            <w:r>
              <w:rPr>
                <w:rFonts w:ascii="宋体" w:hAnsi="宋体" w:cs="宋体"/>
                <w:sz w:val="24"/>
                <w:szCs w:val="24"/>
              </w:rPr>
              <w:t xml:space="preserve"> </w:t>
            </w:r>
            <w:r>
              <w:rPr>
                <w:rFonts w:hint="eastAsia" w:ascii="宋体" w:hAnsi="宋体" w:cs="宋体"/>
                <w:sz w:val="24"/>
                <w:szCs w:val="24"/>
              </w:rPr>
              <w:t>程</w:t>
            </w:r>
            <w:r>
              <w:rPr>
                <w:rFonts w:ascii="宋体" w:hAnsi="宋体" w:cs="宋体"/>
                <w:sz w:val="24"/>
                <w:szCs w:val="24"/>
              </w:rPr>
              <w:t xml:space="preserve"> </w:t>
            </w:r>
            <w:r>
              <w:rPr>
                <w:rFonts w:hint="eastAsia" w:ascii="宋体" w:hAnsi="宋体" w:cs="宋体"/>
                <w:sz w:val="24"/>
                <w:szCs w:val="24"/>
              </w:rPr>
              <w:t>及</w:t>
            </w:r>
            <w:r>
              <w:rPr>
                <w:rFonts w:ascii="宋体" w:hAnsi="宋体" w:cs="宋体"/>
                <w:sz w:val="24"/>
                <w:szCs w:val="24"/>
              </w:rPr>
              <w:t xml:space="preserve"> </w:t>
            </w:r>
            <w:r>
              <w:rPr>
                <w:rFonts w:hint="eastAsia" w:ascii="宋体" w:hAnsi="宋体" w:cs="宋体"/>
                <w:sz w:val="24"/>
                <w:szCs w:val="24"/>
              </w:rPr>
              <w:t>内</w:t>
            </w:r>
            <w:r>
              <w:rPr>
                <w:rFonts w:ascii="宋体" w:hAnsi="宋体" w:cs="宋体"/>
                <w:sz w:val="24"/>
                <w:szCs w:val="24"/>
              </w:rPr>
              <w:t xml:space="preserve"> </w:t>
            </w:r>
            <w:r>
              <w:rPr>
                <w:rFonts w:hint="eastAsia" w:ascii="宋体" w:hAnsi="宋体" w:cs="宋体"/>
                <w:sz w:val="24"/>
                <w:szCs w:val="24"/>
              </w:rPr>
              <w:t>容</w:t>
            </w:r>
          </w:p>
          <w:p>
            <w:pPr>
              <w:spacing w:line="360" w:lineRule="auto"/>
              <w:ind w:left="105" w:leftChars="50" w:right="105" w:rightChars="50" w:firstLine="470" w:firstLineChars="196"/>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开学以来我们学校进行了体质检查，通过检查我发现同学们的视力又有所下降，叫老师非常着急，现在，就这个视力问题再给大家说一下：眼睛是怎么近视的，而戴镜度数又怎么会加深呢，我们应该如何保护视力？下面给大家介绍一些预防近视的方法。</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一、光线需充足，反光要避免</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舒适的光线，可以得到良好的视觉信息，光线过强或过暗都会给眼睛带来不良的影响。因此大家平常看书的书桌应有边灯装置，其目的在于减少反光，以降低对眼睛的伤害。</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二、连续阅读时间不宜过长</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大家看书写字、看电视、用电脑，几个小时不休息，有的同学甚至到深夜才睡觉，这样不仅影响身体健康，使眼睛负担过重，容易引起调节性（或称功能性）近视，即假性近视。而且还会使眼外肌对眼球壁的巩膜组织产生压力，眼内压增高，眼内组织充血。因此，我们看书学习每隔</w:t>
            </w:r>
            <w:r>
              <w:rPr>
                <w:rStyle w:val="8"/>
                <w:rFonts w:ascii="宋体" w:hAnsi="宋体"/>
                <w:b w:val="0"/>
                <w:color w:val="000000"/>
                <w:sz w:val="24"/>
                <w:szCs w:val="24"/>
                <w:shd w:val="clear" w:color="auto" w:fill="FFFFFF"/>
              </w:rPr>
              <w:t>50</w:t>
            </w:r>
            <w:r>
              <w:rPr>
                <w:rStyle w:val="8"/>
                <w:rFonts w:hint="eastAsia" w:ascii="宋体" w:hAnsi="宋体"/>
                <w:b w:val="0"/>
                <w:color w:val="000000"/>
                <w:sz w:val="24"/>
                <w:szCs w:val="24"/>
                <w:shd w:val="clear" w:color="auto" w:fill="FFFFFF"/>
              </w:rPr>
              <w:t>分钟休息片刻为宜。</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三、坐姿要端正，距离适中</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不要弯腰驼背，或趴在桌上看书，更不能躺在床上，侧着身看书。眼与书本的距离应保持</w:t>
            </w:r>
            <w:r>
              <w:rPr>
                <w:rStyle w:val="8"/>
                <w:rFonts w:ascii="宋体" w:hAnsi="宋体"/>
                <w:b w:val="0"/>
                <w:color w:val="000000"/>
                <w:sz w:val="24"/>
                <w:szCs w:val="24"/>
                <w:shd w:val="clear" w:color="auto" w:fill="FFFFFF"/>
              </w:rPr>
              <w:t>30—35</w:t>
            </w:r>
            <w:r>
              <w:rPr>
                <w:rStyle w:val="8"/>
                <w:rFonts w:hint="eastAsia" w:ascii="宋体" w:hAnsi="宋体"/>
                <w:b w:val="0"/>
                <w:color w:val="000000"/>
                <w:sz w:val="24"/>
                <w:szCs w:val="24"/>
                <w:shd w:val="clear" w:color="auto" w:fill="FFFFFF"/>
              </w:rPr>
              <w:t>厘米，身体与课桌保持一掌</w:t>
            </w:r>
            <w:r>
              <w:rPr>
                <w:rStyle w:val="8"/>
                <w:rFonts w:ascii="宋体" w:hAnsi="宋体"/>
                <w:b w:val="0"/>
                <w:color w:val="000000"/>
                <w:sz w:val="24"/>
                <w:szCs w:val="24"/>
                <w:shd w:val="clear" w:color="auto" w:fill="FFFFFF"/>
              </w:rPr>
              <w:t>——</w:t>
            </w:r>
            <w:r>
              <w:rPr>
                <w:rStyle w:val="8"/>
                <w:rFonts w:hint="eastAsia" w:ascii="宋体" w:hAnsi="宋体"/>
                <w:b w:val="0"/>
                <w:color w:val="000000"/>
                <w:sz w:val="24"/>
                <w:szCs w:val="24"/>
                <w:shd w:val="clear" w:color="auto" w:fill="FFFFFF"/>
              </w:rPr>
              <w:t>大约</w:t>
            </w:r>
            <w:r>
              <w:rPr>
                <w:rStyle w:val="8"/>
                <w:rFonts w:ascii="宋体" w:hAnsi="宋体"/>
                <w:b w:val="0"/>
                <w:color w:val="000000"/>
                <w:sz w:val="24"/>
                <w:szCs w:val="24"/>
                <w:shd w:val="clear" w:color="auto" w:fill="FFFFFF"/>
              </w:rPr>
              <w:t>10</w:t>
            </w:r>
            <w:r>
              <w:rPr>
                <w:rStyle w:val="8"/>
                <w:rFonts w:hint="eastAsia" w:ascii="宋体" w:hAnsi="宋体"/>
                <w:b w:val="0"/>
                <w:color w:val="000000"/>
                <w:sz w:val="24"/>
                <w:szCs w:val="24"/>
                <w:shd w:val="clear" w:color="auto" w:fill="FFFFFF"/>
              </w:rPr>
              <w:t>厘米的距离，书本与课桌的角度要保持在</w:t>
            </w:r>
            <w:r>
              <w:rPr>
                <w:rStyle w:val="8"/>
                <w:rFonts w:ascii="宋体" w:hAnsi="宋体"/>
                <w:b w:val="0"/>
                <w:color w:val="000000"/>
                <w:sz w:val="24"/>
                <w:szCs w:val="24"/>
                <w:shd w:val="clear" w:color="auto" w:fill="FFFFFF"/>
              </w:rPr>
              <w:t>30—45</w:t>
            </w:r>
            <w:r>
              <w:rPr>
                <w:rStyle w:val="8"/>
                <w:rFonts w:hint="eastAsia" w:ascii="宋体" w:hAnsi="宋体"/>
                <w:b w:val="0"/>
                <w:color w:val="000000"/>
                <w:sz w:val="24"/>
                <w:szCs w:val="24"/>
                <w:shd w:val="clear" w:color="auto" w:fill="FFFFFF"/>
              </w:rPr>
              <w:t>度。如书本水平放在桌面上，看书时就要向前稍低头，这样就容易把书本移近眼睛，加重眼睛负担</w:t>
            </w:r>
            <w:r>
              <w:rPr>
                <w:rStyle w:val="8"/>
                <w:rFonts w:ascii="宋体" w:hAnsi="宋体"/>
                <w:b w:val="0"/>
                <w:color w:val="000000"/>
                <w:sz w:val="24"/>
                <w:szCs w:val="24"/>
                <w:shd w:val="clear" w:color="auto" w:fill="FFFFFF"/>
              </w:rPr>
              <w:t>2—3</w:t>
            </w:r>
            <w:r>
              <w:rPr>
                <w:rStyle w:val="8"/>
                <w:rFonts w:hint="eastAsia" w:ascii="宋体" w:hAnsi="宋体"/>
                <w:b w:val="0"/>
                <w:color w:val="000000"/>
                <w:sz w:val="24"/>
                <w:szCs w:val="24"/>
                <w:shd w:val="clear" w:color="auto" w:fill="FFFFFF"/>
              </w:rPr>
              <w:t>倍，从而引起颈部肌肉和颈背的疲劳而不自觉</w:t>
            </w:r>
            <w:r>
              <w:rPr>
                <w:rStyle w:val="8"/>
                <w:rFonts w:ascii="宋体" w:hAnsi="宋体"/>
                <w:b w:val="0"/>
                <w:color w:val="000000"/>
                <w:sz w:val="24"/>
                <w:szCs w:val="24"/>
                <w:shd w:val="clear" w:color="auto" w:fill="FFFFFF"/>
              </w:rPr>
              <w:t xml:space="preserve"> </w:t>
            </w:r>
            <w:r>
              <w:rPr>
                <w:rStyle w:val="8"/>
                <w:rFonts w:hint="eastAsia" w:ascii="宋体" w:hAnsi="宋体"/>
                <w:b w:val="0"/>
                <w:color w:val="000000"/>
                <w:sz w:val="24"/>
                <w:szCs w:val="24"/>
                <w:shd w:val="clear" w:color="auto" w:fill="FFFFFF"/>
              </w:rPr>
              <w:t>的向前倾斜，长期下去就会导致视力下降。</w:t>
            </w:r>
          </w:p>
          <w:p>
            <w:pPr>
              <w:spacing w:line="360" w:lineRule="auto"/>
              <w:ind w:right="105" w:rightChars="50" w:firstLine="600" w:firstLineChars="2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四、少看电视，少用电脑</w:t>
            </w:r>
          </w:p>
          <w:p>
            <w:pPr>
              <w:spacing w:line="360" w:lineRule="auto"/>
              <w:ind w:left="105" w:leftChars="50" w:right="105" w:rightChars="50"/>
              <w:rPr>
                <w:rStyle w:val="8"/>
                <w:rFonts w:ascii="宋体"/>
                <w:b w:val="0"/>
                <w:color w:val="000000"/>
                <w:sz w:val="24"/>
                <w:szCs w:val="24"/>
                <w:shd w:val="clear" w:color="auto" w:fill="FFFFFF"/>
              </w:rPr>
            </w:pPr>
            <w:r>
              <w:rPr>
                <w:rStyle w:val="8"/>
                <w:rFonts w:ascii="宋体" w:hAnsi="宋体"/>
                <w:b w:val="0"/>
                <w:color w:val="000000"/>
                <w:sz w:val="24"/>
                <w:szCs w:val="24"/>
                <w:shd w:val="clear" w:color="auto" w:fill="FFFFFF"/>
              </w:rPr>
              <w:t xml:space="preserve">  </w:t>
            </w:r>
            <w:r>
              <w:rPr>
                <w:rStyle w:val="8"/>
                <w:rFonts w:hint="eastAsia" w:ascii="宋体" w:hAnsi="宋体"/>
                <w:b w:val="0"/>
                <w:color w:val="000000"/>
                <w:sz w:val="24"/>
                <w:szCs w:val="24"/>
                <w:shd w:val="clear" w:color="auto" w:fill="FFFFFF"/>
              </w:rPr>
              <w:t xml:space="preserve">  尽量减少与对人眼产生辐射的电视、电脑、游戏机等电器设备的接触，因为，显像管辐射出的</w:t>
            </w:r>
            <w:r>
              <w:rPr>
                <w:rStyle w:val="8"/>
                <w:rFonts w:ascii="宋体" w:hAnsi="宋体"/>
                <w:b w:val="0"/>
                <w:color w:val="000000"/>
                <w:sz w:val="24"/>
                <w:szCs w:val="24"/>
                <w:shd w:val="clear" w:color="auto" w:fill="FFFFFF"/>
              </w:rPr>
              <w:t>X</w:t>
            </w:r>
            <w:r>
              <w:rPr>
                <w:rStyle w:val="8"/>
                <w:rFonts w:hint="eastAsia" w:ascii="宋体" w:hAnsi="宋体"/>
                <w:b w:val="0"/>
                <w:color w:val="000000"/>
                <w:sz w:val="24"/>
                <w:szCs w:val="24"/>
                <w:shd w:val="clear" w:color="auto" w:fill="FFFFFF"/>
              </w:rPr>
              <w:t>射线可大量消耗视网膜中的视紫质，可以使视力明显减退。电脑最好选用液晶显示器，以减少电磁波对眼睛的伤害。经常玩游戏机的同学更易损坏视力，而且自幼即玩游戏机的低视力同学，配镜连矫正都上不去，原因就在于视网膜和黄斑部的功能受到了损害。</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五、睡眠要充足，注意用眼卫生作息时间要有规律，睡眠要充足。睡眠不足会导致眼睛结膜充血、分泌物增多、畏光流泪，眼酸痛等结膜、角膜炎症。应尽量避免风沙、烟尘、紫外线、红外线、化学物品、医药用品等对眼睛的伤害。个人卫生要保持清洁，毛巾、脸盆、手帕等个人物品，要专人专用，尽量不用他人物品，以避免造成交叉感染，引起眼部疾病，导致视力下降。</w:t>
            </w:r>
          </w:p>
          <w:p>
            <w:pPr>
              <w:spacing w:line="360" w:lineRule="auto"/>
              <w:ind w:left="105" w:leftChars="50" w:right="105" w:rightChars="50"/>
              <w:rPr>
                <w:rStyle w:val="8"/>
                <w:rFonts w:ascii="宋体"/>
                <w:b w:val="0"/>
                <w:color w:val="000000"/>
                <w:sz w:val="24"/>
                <w:szCs w:val="24"/>
                <w:shd w:val="clear" w:color="auto" w:fill="FFFFFF"/>
              </w:rPr>
            </w:pPr>
            <w:r>
              <w:rPr>
                <w:rStyle w:val="8"/>
                <w:rFonts w:ascii="宋体" w:hAnsi="宋体"/>
                <w:b w:val="0"/>
                <w:color w:val="000000"/>
                <w:sz w:val="24"/>
                <w:szCs w:val="24"/>
                <w:shd w:val="clear" w:color="auto" w:fill="FFFFFF"/>
              </w:rPr>
              <w:t xml:space="preserve"> </w:t>
            </w:r>
            <w:r>
              <w:rPr>
                <w:rStyle w:val="8"/>
                <w:rFonts w:hint="eastAsia" w:ascii="宋体" w:hAnsi="宋体"/>
                <w:b w:val="0"/>
                <w:color w:val="000000"/>
                <w:sz w:val="24"/>
                <w:szCs w:val="24"/>
                <w:shd w:val="clear" w:color="auto" w:fill="FFFFFF"/>
              </w:rPr>
              <w:t xml:space="preserve">   六、在行车或走路时不能看书有的同学喜欢边走路边看书，或在行走的车厢里看书，这样对眼睛很不利，因为车厢在晃动，身体在摇晃，眼睛与书本距离无法固定，加上照明条件不好，加重了眼睛的负担，经常如此就有可能引起近视。</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七、多做眼保健操，进行户外运动做眼保健操是我国中小学校重视眼保健工作的具体体现，通过按摩眼部周围各穴位和肌肉，刺激神经末梢，增加眼部周围组织血液循环，调节眼的新陈代谢，从而达到消除疲劳，增强视力，预防近视的目的。此外，多接触青山绿水等大自然景物，也有利于眼睛的健康。</w:t>
            </w:r>
          </w:p>
          <w:p>
            <w:pPr>
              <w:spacing w:line="360" w:lineRule="auto"/>
              <w:ind w:left="105" w:leftChars="50" w:right="105" w:rightChars="50"/>
              <w:rPr>
                <w:rStyle w:val="8"/>
                <w:rFonts w:ascii="宋体"/>
                <w:b w:val="0"/>
                <w:color w:val="000000"/>
                <w:sz w:val="24"/>
                <w:szCs w:val="24"/>
                <w:shd w:val="clear" w:color="auto" w:fill="FFFFFF"/>
              </w:rPr>
            </w:pPr>
            <w:r>
              <w:rPr>
                <w:rStyle w:val="8"/>
                <w:rFonts w:hint="eastAsia" w:ascii="宋体" w:hAnsi="宋体"/>
                <w:b w:val="0"/>
                <w:color w:val="000000"/>
                <w:sz w:val="24"/>
                <w:szCs w:val="24"/>
                <w:shd w:val="clear" w:color="auto" w:fill="FFFFFF"/>
              </w:rPr>
              <w:t xml:space="preserve">    八、注意饮食结构，营养摄取应均衡营养摄取要均衡，偏食或过多摄入糖和蛋白质，从而缺乏如锌、钙、铬等微量元素，都不利于视力健康。预防方法是多吃一些蔬菜、水果、肝脏、鱼等食品。同学们，眼睛是要跟随我们一生的，所以我们就要从小养成爱护</w:t>
            </w:r>
          </w:p>
          <w:p>
            <w:pPr>
              <w:spacing w:line="360" w:lineRule="auto"/>
              <w:ind w:left="105" w:leftChars="50" w:right="105" w:rightChars="50"/>
              <w:jc w:val="left"/>
              <w:rPr>
                <w:sz w:val="24"/>
                <w:szCs w:val="24"/>
              </w:rPr>
            </w:pPr>
            <w:r>
              <w:rPr>
                <w:rStyle w:val="8"/>
                <w:rFonts w:hint="eastAsia" w:ascii="宋体" w:hAnsi="宋体"/>
                <w:b w:val="0"/>
                <w:color w:val="000000"/>
                <w:sz w:val="24"/>
                <w:szCs w:val="24"/>
                <w:shd w:val="clear" w:color="auto" w:fill="FFFFFF"/>
              </w:rPr>
              <w:t>眼睛的好习惯，愿我们人人都有一双明亮的眼睛。</w:t>
            </w:r>
          </w:p>
          <w:p>
            <w:pPr>
              <w:spacing w:line="640" w:lineRule="atLeast"/>
              <w:ind w:firstLine="602" w:firstLineChars="251"/>
              <w:jc w:val="center"/>
              <w:rPr>
                <w:rFonts w:ascii="宋体" w:hAnsi="宋体"/>
                <w:sz w:val="24"/>
                <w:szCs w:val="24"/>
              </w:rPr>
            </w:pPr>
            <w:r>
              <w:rPr>
                <w:rFonts w:hint="eastAsia" w:ascii="宋体" w:hAnsi="宋体" w:cs="宋体"/>
                <w:sz w:val="24"/>
                <w:szCs w:val="24"/>
              </w:rPr>
              <w:t>教</w:t>
            </w:r>
            <w:r>
              <w:rPr>
                <w:rFonts w:ascii="宋体" w:hAnsi="宋体" w:cs="宋体"/>
                <w:sz w:val="24"/>
                <w:szCs w:val="24"/>
              </w:rPr>
              <w:t xml:space="preserve"> </w:t>
            </w: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小</w:t>
            </w:r>
            <w:r>
              <w:rPr>
                <w:rFonts w:ascii="宋体" w:hAnsi="宋体" w:cs="宋体"/>
                <w:sz w:val="24"/>
                <w:szCs w:val="24"/>
              </w:rPr>
              <w:t xml:space="preserve"> </w:t>
            </w:r>
            <w:r>
              <w:rPr>
                <w:rFonts w:hint="eastAsia" w:ascii="宋体" w:hAnsi="宋体" w:cs="宋体"/>
                <w:sz w:val="24"/>
                <w:szCs w:val="24"/>
              </w:rPr>
              <w:t>结</w:t>
            </w:r>
          </w:p>
          <w:p>
            <w:pPr>
              <w:spacing w:line="640" w:lineRule="atLeast"/>
              <w:ind w:firstLine="602" w:firstLineChars="251"/>
              <w:rPr>
                <w:rFonts w:ascii="宋体" w:hAnsi="宋体"/>
                <w:sz w:val="24"/>
                <w:szCs w:val="24"/>
              </w:rPr>
            </w:pPr>
            <w:r>
              <w:rPr>
                <w:rFonts w:hint="eastAsia" w:ascii="宋体" w:hAnsi="宋体" w:cs="宋体"/>
                <w:sz w:val="24"/>
                <w:szCs w:val="24"/>
              </w:rPr>
              <w:t>通过教学，应让每位老师和同学们都充分认识到保护视力的意义，从而认真地按照眼保健操的要求去做，一定会收到预期的效果</w:t>
            </w:r>
          </w:p>
          <w:p>
            <w:pPr>
              <w:spacing w:line="640" w:lineRule="atLeast"/>
              <w:ind w:firstLine="425"/>
              <w:rPr>
                <w:rFonts w:ascii="宋体" w:hAnsi="宋体"/>
                <w:sz w:val="24"/>
                <w:szCs w:val="24"/>
              </w:rPr>
            </w:pPr>
          </w:p>
        </w:tc>
      </w:tr>
    </w:tbl>
    <w:p>
      <w:pPr>
        <w:pStyle w:val="6"/>
        <w:shd w:val="clear" w:color="auto" w:fill="FFFFFF"/>
        <w:ind w:firstLine="2244" w:firstLineChars="745"/>
        <w:rPr>
          <w:rStyle w:val="8"/>
          <w:rFonts w:ascii="Century Gothic" w:hAnsi="Century Gothic"/>
          <w:color w:val="323232"/>
          <w:sz w:val="30"/>
          <w:szCs w:val="30"/>
        </w:rPr>
      </w:pPr>
      <w:r>
        <w:rPr>
          <w:rStyle w:val="8"/>
          <w:rFonts w:hint="eastAsia" w:ascii="Century Gothic" w:hAnsi="Century Gothic"/>
          <w:color w:val="323232"/>
          <w:sz w:val="30"/>
          <w:szCs w:val="30"/>
        </w:rPr>
        <w:t>正确刷牙、保护牙齿</w:t>
      </w:r>
    </w:p>
    <w:p>
      <w:pPr>
        <w:pStyle w:val="6"/>
        <w:shd w:val="clear" w:color="auto" w:fill="FFFFFF"/>
        <w:ind w:firstLine="2289" w:firstLineChars="950"/>
        <w:jc w:val="right"/>
        <w:rPr>
          <w:rStyle w:val="8"/>
          <w:rFonts w:ascii="Century Gothic" w:hAnsi="Century Gothic"/>
          <w:b w:val="0"/>
          <w:color w:val="323232"/>
        </w:rPr>
      </w:pPr>
      <w:r>
        <w:rPr>
          <w:rFonts w:hint="eastAsia"/>
          <w:b/>
        </w:rPr>
        <w:t>2017学年第一学期第三周</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asciiTheme="minorEastAsia" w:hAnsiTheme="minorEastAsia" w:eastAsiaTheme="minorEastAsia"/>
          <w:color w:val="323232"/>
        </w:rPr>
        <w:t>为了在公众中进行牙病防治知识的普及教育，增强口腔健康观念和自我口腔保健的意识，帮助公众建立口腔保健的习惯，从而提高全民族的口腔健康水平，1989年，由卫生部、教委等部委联合签署，确定每年的9月20日为“全国爱牙日”。</w:t>
      </w:r>
      <w:r>
        <w:rPr>
          <w:rFonts w:hint="eastAsia" w:asciiTheme="minorEastAsia" w:hAnsiTheme="minorEastAsia" w:eastAsiaTheme="minorEastAsia"/>
          <w:color w:val="323232"/>
        </w:rPr>
        <w:t>今年是第28届活动主题是“口腔健康，全身健康”。</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asciiTheme="minorEastAsia" w:hAnsiTheme="minorEastAsia" w:eastAsiaTheme="minorEastAsia"/>
          <w:color w:val="323232"/>
        </w:rPr>
        <w:t>我国的龋病、牙周病患者众多，而口腔保健的人力、物力、财力十分有限，因此，解决牙病问题的根本出路在于预防。口腔健康直接或间接影响全身健康。口腔疾病如龋病、牙周疾病等会破坏牙齿硬组织和牙齿周围支持组织，除了影响咀嚼、说话等功能和美观外，还会导致社会交往困难和心理障碍。口腔炎症，尤其是牙周炎等可导致或加剧某些全身疾病如冠心病、糖尿病等，危害全身健康，影响生命质量</w:t>
      </w:r>
      <w:r>
        <w:rPr>
          <w:rFonts w:hint="eastAsia" w:asciiTheme="minorEastAsia" w:hAnsiTheme="minorEastAsia" w:eastAsiaTheme="minorEastAsia"/>
          <w:color w:val="323232"/>
        </w:rPr>
        <w:t>。</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一：刷牙的正确方法：</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刷牙对保持口腔卫生是一个很重要很普通的措施，刷牙不仅能去除附在牙面上的牙垢，还能适当地刺激牙龈，促进牙龈的血液循环。当牙刷毛压、放牙龈时，对牙龈还起了按摩的作用。</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当你用旧牙刷清洁你的梳子时，你肯定是用刷子由上往下纵向地刷洗。如果你在梳子梳齿的表面横向拉刷，效果又差又费力。你也许见过有的牙刷未选好，刷牙时又是使劲地在牙面上左右横向拉刷，久而久之，牙龈受伤，牙面也受损。</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刷牙的方法有多种，如水平法、垂直法、描圈法、旋转法、颤动法等。对学生来说，只要掌握几个原则即可：</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1、按年龄选择相似大小的牙刷。</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2、使口腔内各个牙面均不被遗漏地仔细清刷，可以选用的次序是：</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（1）左上颌后牙的颊面（即牙冠贴近颊粘膜的一面，也就是人们认为的“外面”——上颌前牙的唇面（即牙冠贴近嘴的一面）——右上颌后牙的颊面。</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（2）左上颌后牙的腭面（即牙冠近腭部的一面，也就是人们认为的“里面”——上颌前牙的腭面——右上颌后牙的腭面。</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（3）左上颌后牙的复合面(即牙冠在上下颌牙相对的咀嚼面)——右上颌后牙的复合面。</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（4）左下颌后牙的颊面——下前牙的唇面——右下颌后牙的颊面。</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（5）左下颌后牙的舌面(即牙冠近舌的面,也就是人们叫的“里面”——下前牙的舌面——右下颌后牙的舌面。</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（6）后牙的复合面——右下颌的复合面。</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 xml:space="preserve">3、刷毛在牙面的刷动方向:  </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刷上颌牙是由上往下刷。</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刷下颌牙是由下往上刷。</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复合面是前后向运动地刷。</w:t>
      </w:r>
    </w:p>
    <w:p>
      <w:pPr>
        <w:pStyle w:val="6"/>
        <w:shd w:val="clear" w:color="auto" w:fill="FFFFFF"/>
        <w:spacing w:before="0" w:beforeAutospacing="0" w:after="0" w:afterAutospacing="0" w:line="360" w:lineRule="auto"/>
        <w:ind w:firstLine="480" w:firstLineChars="200"/>
        <w:rPr>
          <w:rFonts w:asciiTheme="minorEastAsia" w:hAnsiTheme="minorEastAsia" w:eastAsiaTheme="minorEastAsia"/>
          <w:color w:val="323232"/>
        </w:rPr>
      </w:pPr>
      <w:r>
        <w:rPr>
          <w:rFonts w:hint="eastAsia" w:asciiTheme="minorEastAsia" w:hAnsiTheme="minorEastAsia" w:eastAsiaTheme="minorEastAsia"/>
          <w:color w:val="323232"/>
        </w:rPr>
        <w:t>4、牙刷毛与牙轴成45度，由近牙齿的牙龈处开始向牙齿的切缘，复合面方向刷动。反复8——10次。</w:t>
      </w:r>
    </w:p>
    <w:p>
      <w:pPr>
        <w:spacing w:line="360" w:lineRule="auto"/>
        <w:rPr>
          <w:rFonts w:hint="eastAsia"/>
          <w:sz w:val="28"/>
          <w:szCs w:val="28"/>
        </w:rPr>
      </w:pPr>
      <w:r>
        <w:rPr>
          <w:rFonts w:hint="eastAsia" w:asciiTheme="minorEastAsia" w:hAnsiTheme="minorEastAsia" w:eastAsiaTheme="minorEastAsia"/>
          <w:color w:val="323232"/>
          <w:sz w:val="24"/>
          <w:szCs w:val="24"/>
        </w:rPr>
        <w:t>5、要习惯每日早晚各刷牙一次，晚上刷牙后就不再进食。“早晚刷牙，饭后漱口”的宣传已久，但认真执行的普及率尚需民众共同提高，在日本东京大学儿齿科学教研室的医生们在午餐后都认真地刷牙，而且所花的时间不短，既清洁牙面又按摩牙龈。所以有条件的话，要从小开始养成每日3次刷牙的习惯。</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spacing w:line="360" w:lineRule="auto"/>
        <w:ind w:left="105" w:leftChars="50" w:right="105" w:rightChars="50"/>
        <w:jc w:val="center"/>
        <w:rPr>
          <w:b/>
          <w:sz w:val="28"/>
          <w:szCs w:val="28"/>
        </w:rPr>
      </w:pPr>
      <w:r>
        <w:rPr>
          <w:rFonts w:hint="eastAsia"/>
          <w:b/>
          <w:sz w:val="28"/>
          <w:szCs w:val="28"/>
        </w:rPr>
        <w:t>红眼病的防治</w:t>
      </w:r>
    </w:p>
    <w:p>
      <w:pPr>
        <w:spacing w:line="360" w:lineRule="auto"/>
        <w:ind w:left="105" w:leftChars="50" w:right="105" w:rightChars="50"/>
        <w:jc w:val="right"/>
        <w:rPr>
          <w:rFonts w:ascii="宋体" w:hAnsi="宋体"/>
          <w:b/>
        </w:rPr>
      </w:pPr>
      <w:r>
        <w:rPr>
          <w:rFonts w:hint="eastAsia" w:ascii="宋体" w:hAnsi="宋体"/>
          <w:b/>
        </w:rPr>
        <w:t>2017学年第一学期第四周</w:t>
      </w:r>
    </w:p>
    <w:p>
      <w:pPr>
        <w:spacing w:line="360" w:lineRule="auto"/>
        <w:ind w:left="105" w:leftChars="50" w:right="105" w:rightChars="50"/>
        <w:jc w:val="center"/>
        <w:rPr>
          <w:rFonts w:ascii="宋体" w:hAnsi="宋体"/>
        </w:rPr>
      </w:pPr>
      <w:r>
        <w:rPr>
          <w:rFonts w:hint="eastAsia" w:ascii="宋体" w:hAnsi="宋体"/>
        </w:rPr>
        <w:t xml:space="preserve">　  </w:t>
      </w:r>
    </w:p>
    <w:p>
      <w:pPr>
        <w:spacing w:line="360" w:lineRule="auto"/>
        <w:ind w:left="105" w:leftChars="50" w:right="105" w:rightChars="50" w:firstLine="420" w:firstLineChars="200"/>
        <w:rPr>
          <w:rFonts w:ascii="宋体" w:hAnsi="宋体"/>
        </w:rPr>
      </w:pPr>
      <w:r>
        <w:rPr>
          <w:rFonts w:hint="eastAsia" w:ascii="宋体" w:hAnsi="宋体"/>
        </w:rPr>
        <w:t xml:space="preserve">俗称的“红眼病”是传染性结膜炎，又叫暴发火眼，是一种急性传染性眼炎。根据不同的致病原因，可分为细菌性结膜炎和病毒性结膜炎两类，其临床症状相似，但流行程度和危害性以病毒性结膜炎为重。本病全年均可发生，以春夏季节多见。红眼病是通过接触传染的眼病，如接触患者用过的毛巾、洗脸用具、水龙头、门把、如同一宿舍、班级的人互相接触。或患者摸过的东西，如电脑房的计算机键盘、公共汽车扶手、各种用具等。接触被污染的水，如游泳池，池塘水等，接触病人用过（污染）的眼药水等。因此，本病常在幼儿园、学校、医院、工厂等集体单位广泛传播，造成暴发流行。 </w:t>
      </w:r>
    </w:p>
    <w:p>
      <w:pPr>
        <w:spacing w:line="360" w:lineRule="auto"/>
        <w:ind w:left="105" w:leftChars="50" w:right="105" w:rightChars="50" w:firstLine="420" w:firstLineChars="200"/>
        <w:rPr>
          <w:rFonts w:ascii="宋体" w:hAnsi="宋体"/>
        </w:rPr>
      </w:pPr>
      <w:r>
        <w:rPr>
          <w:rFonts w:hint="eastAsia" w:ascii="宋体" w:hAnsi="宋体"/>
        </w:rPr>
        <w:t xml:space="preserve">红眼病多是双眼先后发病，患病早期，病人感到双眼发烫、烧灼、畏光、眼红，自觉眼睛磨痛，像进入沙子般地滚痛难忍，紧接着眼皮红肿、眼眵多、怕光、流泪，早晨起床时，眼皮常被分泌物粘住，不易睁开。有的病人结膜上出现小出血点或出血斑，分泌物呈粘液脓性，有时在睑结膜表面形成一层灰白色假膜，角膜边缘可有灰白色浸润点，严重的可伴有头痛、发热、疲劳、耳前淋巴结肿大等全身症状。 </w:t>
      </w:r>
    </w:p>
    <w:p>
      <w:pPr>
        <w:spacing w:line="360" w:lineRule="auto"/>
        <w:ind w:left="105" w:leftChars="50" w:right="105" w:rightChars="50" w:firstLine="420" w:firstLineChars="200"/>
        <w:rPr>
          <w:rFonts w:ascii="宋体" w:hAnsi="宋体"/>
        </w:rPr>
      </w:pPr>
      <w:r>
        <w:rPr>
          <w:rFonts w:hint="eastAsia" w:ascii="宋体" w:hAnsi="宋体"/>
        </w:rPr>
        <w:t xml:space="preserve">红眼病一般不影响视力，如果大量粘液脓性分泌物粘附在角膜表面时，可有暂时性视物模糊或虹视（眼前有彩虹样光圈），一旦将分泌物擦去，视物即可清晰。如果细菌或病毒感染影响到角膜时，则畏光、流泪、疼痛加重，视力也会有一定程度的下降。 </w:t>
      </w:r>
    </w:p>
    <w:p>
      <w:pPr>
        <w:spacing w:line="360" w:lineRule="auto"/>
        <w:ind w:left="105" w:leftChars="50" w:right="105" w:rightChars="50" w:firstLine="420" w:firstLineChars="200"/>
        <w:rPr>
          <w:rFonts w:ascii="宋体" w:hAnsi="宋体"/>
        </w:rPr>
      </w:pPr>
      <w:r>
        <w:rPr>
          <w:rFonts w:hint="eastAsia" w:ascii="宋体" w:hAnsi="宋体"/>
        </w:rPr>
        <w:t xml:space="preserve">红眼病发病急，一般在感染细菌1～2天内开始发病，且多数为双眼发病。传染性强，本病由于治愈后免疫力低，因此可重复感染（如再接触病人还可得病），从几个月的婴儿至八九十岁的老人都可能发病。流行快，患红眼病后，常常是一人得病，在1～2周内造成全家、幼儿园、学校、工厂等广泛传播，不分男女老幼，大批病人感染。 </w:t>
      </w:r>
    </w:p>
    <w:p>
      <w:pPr>
        <w:spacing w:line="360" w:lineRule="auto"/>
        <w:ind w:left="105" w:leftChars="50" w:right="105" w:rightChars="50" w:firstLine="422" w:firstLineChars="200"/>
        <w:rPr>
          <w:rFonts w:ascii="宋体" w:hAnsi="宋体"/>
          <w:b/>
        </w:rPr>
      </w:pPr>
      <w:r>
        <w:rPr>
          <w:rFonts w:hint="eastAsia" w:ascii="宋体" w:hAnsi="宋体"/>
          <w:b/>
        </w:rPr>
        <w:t xml:space="preserve">注意事项 </w:t>
      </w:r>
    </w:p>
    <w:p>
      <w:pPr>
        <w:spacing w:line="360" w:lineRule="auto"/>
        <w:ind w:left="105" w:leftChars="50" w:right="105" w:rightChars="50" w:firstLine="420" w:firstLineChars="200"/>
        <w:rPr>
          <w:rFonts w:ascii="宋体" w:hAnsi="宋体"/>
        </w:rPr>
      </w:pPr>
      <w:r>
        <w:rPr>
          <w:rFonts w:hint="eastAsia" w:ascii="宋体" w:hAnsi="宋体"/>
        </w:rPr>
        <w:t>红眼病是一种传染性很强的眼病，因此，预防红眼病也和预防其他传染病一样，必须抓住消灭传染源、切断传播途径和提高身体抵抗力3个环节，积极治疗红眼病患者。</w:t>
      </w:r>
    </w:p>
    <w:p>
      <w:pPr>
        <w:spacing w:line="360" w:lineRule="auto"/>
        <w:ind w:left="50" w:right="105" w:rightChars="50"/>
        <w:rPr>
          <w:rFonts w:ascii="宋体" w:hAnsi="宋体"/>
        </w:rPr>
      </w:pPr>
      <w:r>
        <w:rPr>
          <w:rFonts w:hint="eastAsia" w:ascii="宋体" w:hAnsi="宋体"/>
        </w:rPr>
        <w:t>1、进行适当隔离：在家隔离治疗7—10天，直至痊愈才能复课，复课时须交病愈</w:t>
      </w:r>
    </w:p>
    <w:p>
      <w:pPr>
        <w:spacing w:line="360" w:lineRule="auto"/>
        <w:ind w:left="50" w:right="105" w:rightChars="50"/>
        <w:rPr>
          <w:rFonts w:ascii="宋体" w:hAnsi="宋体"/>
        </w:rPr>
      </w:pPr>
      <w:r>
        <w:rPr>
          <w:rFonts w:hint="eastAsia" w:ascii="宋体" w:hAnsi="宋体"/>
        </w:rPr>
        <w:t>证明书。</w:t>
      </w:r>
    </w:p>
    <w:p>
      <w:pPr>
        <w:spacing w:line="360" w:lineRule="auto"/>
        <w:ind w:left="50" w:right="105" w:rightChars="50"/>
        <w:rPr>
          <w:rFonts w:ascii="宋体" w:hAnsi="宋体"/>
        </w:rPr>
      </w:pPr>
      <w:r>
        <w:rPr>
          <w:rFonts w:hint="eastAsia" w:ascii="宋体" w:hAnsi="宋体"/>
        </w:rPr>
        <w:t>2、红眼病治疗期间，尽可能避免与病人及其使用过的物品接触，如洗脸毛巾、脸</w:t>
      </w:r>
    </w:p>
    <w:p>
      <w:pPr>
        <w:spacing w:line="360" w:lineRule="auto"/>
        <w:ind w:left="50" w:right="105" w:rightChars="50"/>
        <w:rPr>
          <w:rFonts w:ascii="宋体" w:hAnsi="宋体"/>
        </w:rPr>
      </w:pPr>
      <w:r>
        <w:rPr>
          <w:rFonts w:hint="eastAsia" w:ascii="宋体" w:hAnsi="宋体"/>
        </w:rPr>
        <w:t>盆等。尽量不到公共场所去（如游泳池、影剧院、商店等）。对个人用品（如毛巾、手帕等）或幼儿园、学校、理发馆、浴室等公用物品要注意消毒隔离（煮沸消毒）。</w:t>
      </w:r>
    </w:p>
    <w:p>
      <w:pPr>
        <w:spacing w:line="360" w:lineRule="auto"/>
        <w:ind w:left="50" w:right="105" w:rightChars="50" w:firstLine="420" w:firstLineChars="200"/>
        <w:rPr>
          <w:rFonts w:ascii="宋体" w:hAnsi="宋体"/>
        </w:rPr>
      </w:pPr>
      <w:r>
        <w:rPr>
          <w:rFonts w:hint="eastAsia" w:ascii="宋体" w:hAnsi="宋体"/>
        </w:rPr>
        <w:t xml:space="preserve">3、个人要注意不用脏手揉眼睛，勤剪指甲，饭前便后洗手。有条件时应用抗生素或抗病毒眼药水点眼。 </w:t>
      </w:r>
    </w:p>
    <w:p>
      <w:pPr>
        <w:spacing w:line="360" w:lineRule="auto"/>
        <w:ind w:left="105" w:leftChars="50" w:right="105" w:rightChars="50" w:firstLine="420" w:firstLineChars="200"/>
        <w:rPr>
          <w:rFonts w:ascii="宋体" w:hAnsi="宋体"/>
        </w:rPr>
      </w:pPr>
      <w:r>
        <w:rPr>
          <w:rFonts w:hint="eastAsia" w:ascii="宋体" w:hAnsi="宋体"/>
        </w:rPr>
        <w:t xml:space="preserve">4、应开放患眼，不能遮盖患眼，因为遮盖患眼后，眼分泌物不能排出，同时增加眼局部的温度和湿度，利于细菌或病毒繁殖，加重病情。 </w:t>
      </w:r>
    </w:p>
    <w:p>
      <w:pPr>
        <w:spacing w:line="360" w:lineRule="auto"/>
        <w:ind w:left="105" w:leftChars="50" w:right="105" w:rightChars="50" w:firstLine="420" w:firstLineChars="200"/>
        <w:rPr>
          <w:rFonts w:ascii="宋体" w:hAnsi="宋体"/>
        </w:rPr>
      </w:pPr>
      <w:r>
        <w:rPr>
          <w:rFonts w:hint="eastAsia" w:ascii="宋体" w:hAnsi="宋体"/>
        </w:rPr>
        <w:t xml:space="preserve">5、饮食以清淡之品为宜，至于酒类以不饮为宜。 </w:t>
      </w:r>
    </w:p>
    <w:p>
      <w:pPr>
        <w:spacing w:line="360" w:lineRule="auto"/>
        <w:ind w:left="105" w:leftChars="50" w:right="105" w:rightChars="50" w:firstLine="413" w:firstLineChars="196"/>
        <w:rPr>
          <w:rFonts w:ascii="宋体" w:hAnsi="宋体"/>
          <w:b/>
        </w:rPr>
      </w:pPr>
      <w:r>
        <w:rPr>
          <w:rFonts w:hint="eastAsia" w:ascii="宋体" w:hAnsi="宋体"/>
          <w:b/>
        </w:rPr>
        <w:t xml:space="preserve">治疗 </w:t>
      </w:r>
    </w:p>
    <w:p>
      <w:pPr>
        <w:spacing w:line="360" w:lineRule="auto"/>
        <w:ind w:left="105" w:leftChars="50" w:right="105" w:rightChars="50" w:firstLine="420" w:firstLineChars="200"/>
        <w:rPr>
          <w:rFonts w:ascii="宋体" w:hAnsi="宋体"/>
        </w:rPr>
      </w:pPr>
      <w:r>
        <w:rPr>
          <w:rFonts w:hint="eastAsia" w:ascii="宋体" w:hAnsi="宋体"/>
        </w:rPr>
        <w:t xml:space="preserve">得了红眼病后要积极治疗，一般要求要及时、彻底、坚持。一经发现，立即治疗，不要中断，症状完全消失后仍要继续治疗1周时间，以防复发。治疗可冲洗眼睛，在患眼分泌物较多时，宜用适当的冲洗剂如生理盐水或2%硼酸水冲洗结膜囊，每日2～3次，并用消毒棉签擦净睑缘。也可对患眼点眼药水或涂眼药膏。如为细菌性感染，可根据检查出的菌种选择最有效的抗生素眼药水滴眼，根据病情轻重，每2～3小时或每小时点眼药1次，常用眼药水有10%～20 %磺胺醋酰钠、0.3%氟哌酸、0.25%氯霉素眼药水等，晚上睡前可涂抗生素眼膏，如环丙沙星、金霉素或四环素眼药膏，每次点药前需将分泌物擦洗干净，以提高疗效。对混合病毒感染的结膜炎，除应用以上药物治疗外，还可用抗病毒眼药水，如为腺病毒可用0.1%羟苄唑眼药水、0.1%肽丁胺乳剂，如为小病毒可用0.1%疱疹净、0.1%无环鸟苷眼药水等，每日2～3次，必要时还可应用干扰素等。有条件时可进行细菌培养，并作药敏试验，以选用适当的抗生素。 </w:t>
      </w:r>
    </w:p>
    <w:p>
      <w:pPr>
        <w:spacing w:line="360" w:lineRule="auto"/>
        <w:ind w:left="105" w:leftChars="50" w:right="105" w:rightChars="50" w:firstLine="420" w:firstLineChars="200"/>
        <w:rPr>
          <w:rFonts w:ascii="宋体" w:hAnsi="宋体"/>
        </w:rPr>
      </w:pPr>
      <w:r>
        <w:rPr>
          <w:rFonts w:hint="eastAsia" w:ascii="宋体" w:hAnsi="宋体"/>
        </w:rPr>
        <w:t xml:space="preserve">对红眼病也可采用中医治疗，中医称本病为暴风客热或天行赤眼，一般为外感风热邪毒所致，故宜驱风散邪，清热解毒，常用泻肺饮和银翘解毒丸。 </w:t>
      </w:r>
    </w:p>
    <w:p>
      <w:pPr>
        <w:spacing w:line="360" w:lineRule="auto"/>
        <w:ind w:left="105" w:leftChars="50" w:right="105" w:rightChars="50" w:firstLine="420" w:firstLineChars="200"/>
        <w:rPr>
          <w:rFonts w:ascii="宋体" w:hAnsi="宋体"/>
        </w:rPr>
      </w:pPr>
      <w:r>
        <w:rPr>
          <w:rFonts w:hint="eastAsia" w:ascii="宋体" w:hAnsi="宋体"/>
        </w:rPr>
        <w:t>当炎症控制后，为预防复发，仍需点眼药水1周左右，或应用收敛剂，如0.25%硫酸锌眼药水，每日2～3次，以改善充血状态，预防复发。</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right="-191" w:rightChars="-91"/>
        <w:jc w:val="center"/>
        <w:rPr>
          <w:rFonts w:ascii="宋体" w:hAnsi="宋体"/>
          <w:b/>
          <w:bCs/>
          <w:sz w:val="30"/>
          <w:szCs w:val="30"/>
        </w:rPr>
      </w:pPr>
      <w:r>
        <w:rPr>
          <w:rFonts w:hint="eastAsia" w:ascii="宋体" w:hAnsi="宋体" w:cs="宋体"/>
          <w:b/>
          <w:bCs/>
          <w:sz w:val="30"/>
          <w:szCs w:val="30"/>
        </w:rPr>
        <w:t>健康教育备课记录</w:t>
      </w: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7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25" w:type="dxa"/>
            <w:tcBorders>
              <w:top w:val="single" w:color="auto" w:sz="4" w:space="0"/>
              <w:left w:val="single" w:color="auto" w:sz="4" w:space="0"/>
              <w:bottom w:val="single" w:color="auto" w:sz="4" w:space="0"/>
              <w:right w:val="single" w:color="auto" w:sz="4" w:space="0"/>
            </w:tcBorders>
          </w:tcPr>
          <w:p>
            <w:pPr>
              <w:spacing w:line="360" w:lineRule="auto"/>
              <w:ind w:left="-108"/>
              <w:rPr>
                <w:rFonts w:ascii="宋体" w:hAnsi="宋体"/>
              </w:rPr>
            </w:pPr>
            <w:r>
              <w:rPr>
                <w:rFonts w:ascii="宋体" w:hAnsi="宋体" w:cs="宋体"/>
              </w:rPr>
              <w:t xml:space="preserve"> </w:t>
            </w:r>
            <w:r>
              <w:rPr>
                <w:rFonts w:hint="eastAsia" w:ascii="宋体" w:hAnsi="宋体" w:cs="宋体"/>
              </w:rPr>
              <w:t>题</w:t>
            </w:r>
            <w:r>
              <w:rPr>
                <w:rFonts w:ascii="宋体" w:hAnsi="宋体" w:cs="宋体"/>
              </w:rPr>
              <w:t xml:space="preserve">   </w:t>
            </w:r>
            <w:r>
              <w:rPr>
                <w:rFonts w:hint="eastAsia" w:ascii="宋体" w:hAnsi="宋体" w:cs="宋体"/>
              </w:rPr>
              <w:t>目</w:t>
            </w:r>
          </w:p>
        </w:tc>
        <w:tc>
          <w:tcPr>
            <w:tcW w:w="7914" w:type="dxa"/>
            <w:tcBorders>
              <w:top w:val="single" w:color="auto" w:sz="4" w:space="0"/>
              <w:left w:val="single" w:color="auto" w:sz="4" w:space="0"/>
              <w:bottom w:val="single" w:color="auto" w:sz="4" w:space="0"/>
              <w:right w:val="single" w:color="auto" w:sz="4" w:space="0"/>
            </w:tcBorders>
          </w:tcPr>
          <w:p>
            <w:pPr>
              <w:spacing w:line="360" w:lineRule="auto"/>
              <w:ind w:left="1478" w:leftChars="704" w:firstLine="210" w:firstLineChars="100"/>
              <w:rPr>
                <w:rFonts w:ascii="宋体" w:hAnsi="宋体"/>
              </w:rPr>
            </w:pPr>
            <w:r>
              <w:rPr>
                <w:rFonts w:hint="eastAsia" w:ascii="宋体" w:hAnsi="宋体" w:cs="宋体"/>
              </w:rPr>
              <w:t>剧烈运动之后六不宜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2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cs="宋体"/>
              </w:rPr>
              <w:t>日</w:t>
            </w:r>
            <w:r>
              <w:rPr>
                <w:rFonts w:ascii="宋体" w:hAnsi="宋体" w:cs="宋体"/>
              </w:rPr>
              <w:t xml:space="preserve">   </w:t>
            </w:r>
            <w:r>
              <w:rPr>
                <w:rFonts w:hint="eastAsia" w:ascii="宋体" w:hAnsi="宋体" w:cs="宋体"/>
              </w:rPr>
              <w:t>期</w:t>
            </w:r>
          </w:p>
        </w:tc>
        <w:tc>
          <w:tcPr>
            <w:tcW w:w="7914" w:type="dxa"/>
            <w:tcBorders>
              <w:top w:val="single" w:color="auto" w:sz="4" w:space="0"/>
              <w:left w:val="single" w:color="auto" w:sz="4" w:space="0"/>
              <w:bottom w:val="single" w:color="auto" w:sz="4" w:space="0"/>
              <w:right w:val="single" w:color="auto" w:sz="4" w:space="0"/>
            </w:tcBorders>
          </w:tcPr>
          <w:p>
            <w:pPr>
              <w:spacing w:line="360" w:lineRule="auto"/>
              <w:ind w:left="1348" w:leftChars="642" w:firstLine="210" w:firstLineChars="100"/>
              <w:rPr>
                <w:rFonts w:ascii="宋体" w:hAnsi="宋体"/>
              </w:rPr>
            </w:pPr>
            <w:r>
              <w:rPr>
                <w:rFonts w:ascii="宋体" w:hAnsi="宋体" w:cs="宋体"/>
              </w:rPr>
              <w:t>20</w:t>
            </w:r>
            <w:r>
              <w:rPr>
                <w:rFonts w:hint="eastAsia" w:ascii="宋体" w:hAnsi="宋体" w:cs="宋体"/>
              </w:rPr>
              <w:t>17年第一学期第五周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25" w:type="dxa"/>
            <w:tcBorders>
              <w:top w:val="single" w:color="auto" w:sz="4" w:space="0"/>
              <w:left w:val="single" w:color="auto" w:sz="4" w:space="0"/>
              <w:bottom w:val="single" w:color="auto" w:sz="4" w:space="0"/>
              <w:right w:val="single" w:color="auto" w:sz="4" w:space="0"/>
            </w:tcBorders>
          </w:tcPr>
          <w:p>
            <w:pPr>
              <w:spacing w:line="360" w:lineRule="auto"/>
              <w:ind w:left="-108"/>
              <w:rPr>
                <w:rFonts w:ascii="宋体" w:hAnsi="宋体"/>
              </w:rPr>
            </w:pPr>
            <w:r>
              <w:rPr>
                <w:rFonts w:ascii="宋体" w:hAnsi="宋体" w:cs="宋体"/>
              </w:rPr>
              <w:t xml:space="preserve"> </w:t>
            </w:r>
            <w:r>
              <w:rPr>
                <w:rFonts w:hint="eastAsia" w:ascii="宋体" w:hAnsi="宋体" w:cs="宋体"/>
              </w:rPr>
              <w:t>教学目的</w:t>
            </w:r>
          </w:p>
        </w:tc>
        <w:tc>
          <w:tcPr>
            <w:tcW w:w="7914" w:type="dxa"/>
            <w:tcBorders>
              <w:top w:val="single" w:color="auto" w:sz="4" w:space="0"/>
              <w:left w:val="single" w:color="auto" w:sz="4" w:space="0"/>
              <w:bottom w:val="single" w:color="auto" w:sz="4" w:space="0"/>
              <w:right w:val="single" w:color="auto" w:sz="4" w:space="0"/>
            </w:tcBorders>
          </w:tcPr>
          <w:p>
            <w:pPr>
              <w:spacing w:line="360" w:lineRule="auto"/>
              <w:ind w:left="489"/>
              <w:rPr>
                <w:rFonts w:hint="eastAsia" w:ascii="宋体" w:hAnsi="宋体" w:cs="宋体"/>
              </w:rPr>
            </w:pPr>
            <w:r>
              <w:rPr>
                <w:rFonts w:hint="eastAsia" w:ascii="宋体" w:hAnsi="宋体" w:cs="宋体"/>
              </w:rPr>
              <w:t>结合运动会训练，让学生掌握剧烈运动后必须注意六不宜，使学生在</w:t>
            </w:r>
          </w:p>
          <w:p>
            <w:pPr>
              <w:spacing w:line="360" w:lineRule="auto"/>
              <w:rPr>
                <w:rFonts w:ascii="宋体" w:hAnsi="宋体"/>
              </w:rPr>
            </w:pPr>
            <w:r>
              <w:rPr>
                <w:rFonts w:hint="eastAsia" w:ascii="宋体" w:hAnsi="宋体" w:cs="宋体"/>
              </w:rPr>
              <w:t>上体育课或参加校运动会后，不会发生意外情况。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725" w:type="dxa"/>
            <w:tcBorders>
              <w:top w:val="single" w:color="auto" w:sz="4" w:space="0"/>
              <w:left w:val="single" w:color="auto" w:sz="4" w:space="0"/>
              <w:bottom w:val="single" w:color="auto" w:sz="4" w:space="0"/>
              <w:right w:val="single" w:color="auto" w:sz="4" w:space="0"/>
            </w:tcBorders>
          </w:tcPr>
          <w:p>
            <w:pPr>
              <w:spacing w:line="360" w:lineRule="auto"/>
              <w:ind w:left="-108"/>
              <w:rPr>
                <w:rFonts w:ascii="宋体" w:hAnsi="宋体"/>
              </w:rPr>
            </w:pPr>
            <w:r>
              <w:rPr>
                <w:rFonts w:ascii="宋体" w:hAnsi="宋体" w:cs="宋体"/>
              </w:rPr>
              <w:t xml:space="preserve"> </w:t>
            </w:r>
            <w:r>
              <w:rPr>
                <w:rFonts w:hint="eastAsia" w:ascii="宋体" w:hAnsi="宋体" w:cs="宋体"/>
              </w:rPr>
              <w:t>教学重点</w:t>
            </w:r>
          </w:p>
        </w:tc>
        <w:tc>
          <w:tcPr>
            <w:tcW w:w="7914" w:type="dxa"/>
            <w:tcBorders>
              <w:top w:val="single" w:color="auto" w:sz="4" w:space="0"/>
              <w:left w:val="single" w:color="auto" w:sz="4" w:space="0"/>
              <w:bottom w:val="single" w:color="auto" w:sz="4" w:space="0"/>
              <w:right w:val="single" w:color="auto" w:sz="4" w:space="0"/>
            </w:tcBorders>
          </w:tcPr>
          <w:p>
            <w:pPr>
              <w:spacing w:line="360" w:lineRule="auto"/>
              <w:ind w:left="369"/>
              <w:rPr>
                <w:rFonts w:ascii="宋体" w:hAnsi="宋体"/>
              </w:rPr>
            </w:pPr>
            <w:r>
              <w:rPr>
                <w:rFonts w:hint="eastAsia" w:ascii="宋体" w:hAnsi="宋体" w:cs="宋体"/>
              </w:rPr>
              <w:t>做到六不宜，可以避免产生不良后果。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25" w:type="dxa"/>
            <w:tcBorders>
              <w:top w:val="single" w:color="auto" w:sz="4" w:space="0"/>
              <w:left w:val="single" w:color="auto" w:sz="4" w:space="0"/>
              <w:bottom w:val="single" w:color="auto" w:sz="4" w:space="0"/>
              <w:right w:val="single" w:color="auto" w:sz="4" w:space="0"/>
            </w:tcBorders>
          </w:tcPr>
          <w:p>
            <w:pPr>
              <w:spacing w:line="360" w:lineRule="auto"/>
              <w:ind w:left="-108"/>
              <w:rPr>
                <w:rFonts w:ascii="宋体" w:hAnsi="宋体"/>
              </w:rPr>
            </w:pPr>
            <w:r>
              <w:rPr>
                <w:rFonts w:ascii="宋体" w:hAnsi="宋体" w:cs="宋体"/>
              </w:rPr>
              <w:t xml:space="preserve"> </w:t>
            </w:r>
            <w:r>
              <w:rPr>
                <w:rFonts w:hint="eastAsia" w:ascii="宋体" w:hAnsi="宋体" w:cs="宋体"/>
              </w:rPr>
              <w:t>教学难点</w:t>
            </w:r>
          </w:p>
        </w:tc>
        <w:tc>
          <w:tcPr>
            <w:tcW w:w="7914" w:type="dxa"/>
            <w:tcBorders>
              <w:top w:val="single" w:color="auto" w:sz="4" w:space="0"/>
              <w:left w:val="single" w:color="auto" w:sz="4" w:space="0"/>
              <w:bottom w:val="single" w:color="auto" w:sz="4" w:space="0"/>
              <w:right w:val="single" w:color="auto" w:sz="4" w:space="0"/>
            </w:tcBorders>
          </w:tcPr>
          <w:p>
            <w:pPr>
              <w:spacing w:line="360" w:lineRule="auto"/>
              <w:ind w:left="323" w:leftChars="154" w:firstLine="210" w:firstLineChars="100"/>
              <w:rPr>
                <w:rFonts w:ascii="宋体" w:hAnsi="宋体"/>
              </w:rPr>
            </w:pPr>
            <w:r>
              <w:rPr>
                <w:rFonts w:hint="eastAsia" w:ascii="宋体" w:hAnsi="宋体" w:cs="宋体"/>
              </w:rPr>
              <w:t>剧烈运动后，身体机能产生的一系列生理变化，这种变化</w:t>
            </w:r>
          </w:p>
          <w:p>
            <w:pPr>
              <w:spacing w:line="360" w:lineRule="auto"/>
              <w:rPr>
                <w:rFonts w:ascii="宋体" w:hAnsi="宋体" w:cs="宋体"/>
              </w:rPr>
            </w:pPr>
            <w:r>
              <w:rPr>
                <w:rFonts w:hint="eastAsia" w:ascii="宋体" w:hAnsi="宋体" w:cs="宋体"/>
              </w:rPr>
              <w:t>如果不注意调整，可能将会对身体产生一些病理现象。</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25" w:type="dxa"/>
            <w:tcBorders>
              <w:top w:val="single" w:color="auto" w:sz="4" w:space="0"/>
              <w:left w:val="single" w:color="auto" w:sz="4" w:space="0"/>
              <w:bottom w:val="single" w:color="auto" w:sz="4" w:space="0"/>
              <w:right w:val="single" w:color="auto" w:sz="4" w:space="0"/>
            </w:tcBorders>
          </w:tcPr>
          <w:p>
            <w:pPr>
              <w:spacing w:line="360" w:lineRule="auto"/>
              <w:ind w:left="-108"/>
              <w:rPr>
                <w:rFonts w:ascii="宋体" w:hAnsi="宋体"/>
              </w:rPr>
            </w:pPr>
            <w:r>
              <w:rPr>
                <w:rFonts w:ascii="宋体" w:hAnsi="宋体" w:cs="宋体"/>
              </w:rPr>
              <w:t xml:space="preserve"> </w:t>
            </w:r>
            <w:r>
              <w:rPr>
                <w:rFonts w:hint="eastAsia" w:ascii="宋体" w:hAnsi="宋体" w:cs="宋体"/>
              </w:rPr>
              <w:t>课</w:t>
            </w:r>
            <w:r>
              <w:rPr>
                <w:rFonts w:ascii="宋体" w:hAnsi="宋体" w:cs="宋体"/>
              </w:rPr>
              <w:t xml:space="preserve">    </w:t>
            </w:r>
            <w:r>
              <w:rPr>
                <w:rFonts w:hint="eastAsia" w:ascii="宋体" w:hAnsi="宋体" w:cs="宋体"/>
              </w:rPr>
              <w:t>时</w:t>
            </w:r>
          </w:p>
        </w:tc>
        <w:tc>
          <w:tcPr>
            <w:tcW w:w="7914" w:type="dxa"/>
            <w:tcBorders>
              <w:top w:val="single" w:color="auto" w:sz="4" w:space="0"/>
              <w:left w:val="single" w:color="auto" w:sz="4" w:space="0"/>
              <w:bottom w:val="single" w:color="auto" w:sz="4" w:space="0"/>
              <w:right w:val="single" w:color="auto" w:sz="4" w:space="0"/>
            </w:tcBorders>
          </w:tcPr>
          <w:p>
            <w:pPr>
              <w:spacing w:line="360" w:lineRule="auto"/>
              <w:ind w:left="249"/>
              <w:rPr>
                <w:rFonts w:ascii="宋体" w:hAnsi="宋体"/>
              </w:rPr>
            </w:pPr>
            <w:r>
              <w:rPr>
                <w:rFonts w:hint="eastAsia" w:ascii="宋体" w:hAnsi="宋体" w:cs="宋体"/>
              </w:rPr>
              <w:t>全校30分钟广播</w:t>
            </w:r>
          </w:p>
        </w:tc>
      </w:tr>
    </w:tbl>
    <w:p>
      <w:pPr>
        <w:pBdr>
          <w:top w:val="single" w:color="auto" w:sz="4" w:space="9"/>
          <w:left w:val="single" w:color="auto" w:sz="4" w:space="0"/>
          <w:bottom w:val="single" w:color="auto" w:sz="4" w:space="20"/>
          <w:right w:val="single" w:color="auto" w:sz="4" w:space="1"/>
        </w:pBdr>
        <w:jc w:val="center"/>
        <w:rPr>
          <w:rFonts w:hint="eastAsia" w:ascii="宋体" w:hAnsi="宋体" w:cs="宋体"/>
        </w:rPr>
      </w:pPr>
    </w:p>
    <w:p>
      <w:pPr>
        <w:pBdr>
          <w:top w:val="single" w:color="auto" w:sz="4" w:space="9"/>
          <w:left w:val="single" w:color="auto" w:sz="4" w:space="0"/>
          <w:bottom w:val="single" w:color="auto" w:sz="4" w:space="20"/>
          <w:right w:val="single" w:color="auto" w:sz="4" w:space="1"/>
        </w:pBdr>
        <w:jc w:val="center"/>
        <w:rPr>
          <w:rFonts w:ascii="宋体" w:hAnsi="宋体"/>
        </w:rPr>
      </w:pPr>
      <w:r>
        <w:rPr>
          <w:rFonts w:hint="eastAsia" w:ascii="宋体" w:hAnsi="宋体" w:cs="宋体"/>
        </w:rPr>
        <w:t>教学内容及过程</w:t>
      </w:r>
    </w:p>
    <w:p>
      <w:pPr>
        <w:pBdr>
          <w:top w:val="single" w:color="auto" w:sz="4" w:space="9"/>
          <w:left w:val="single" w:color="auto" w:sz="4" w:space="0"/>
          <w:bottom w:val="single" w:color="auto" w:sz="4" w:space="20"/>
          <w:right w:val="single" w:color="auto" w:sz="4" w:space="1"/>
        </w:pBdr>
        <w:spacing w:line="360" w:lineRule="auto"/>
        <w:rPr>
          <w:rFonts w:hint="eastAsia" w:ascii="宋体" w:hAnsi="宋体" w:cs="宋体"/>
        </w:rPr>
      </w:pPr>
      <w:r>
        <w:rPr>
          <w:rFonts w:ascii="宋体" w:hAnsi="宋体" w:cs="宋体"/>
        </w:rPr>
        <w:t xml:space="preserve">   </w:t>
      </w:r>
    </w:p>
    <w:p>
      <w:pPr>
        <w:pBdr>
          <w:top w:val="single" w:color="auto" w:sz="4" w:space="9"/>
          <w:left w:val="single" w:color="auto" w:sz="4" w:space="0"/>
          <w:bottom w:val="single" w:color="auto" w:sz="4" w:space="20"/>
          <w:right w:val="single" w:color="auto" w:sz="4" w:space="1"/>
        </w:pBdr>
        <w:spacing w:line="360" w:lineRule="auto"/>
        <w:rPr>
          <w:rFonts w:ascii="宋体" w:hAnsi="宋体"/>
        </w:rPr>
      </w:pPr>
      <w:r>
        <w:rPr>
          <w:rFonts w:ascii="宋体" w:hAnsi="宋体" w:cs="宋体"/>
        </w:rPr>
        <w:t xml:space="preserve"> 1</w:t>
      </w:r>
      <w:r>
        <w:rPr>
          <w:rFonts w:hint="eastAsia" w:ascii="宋体" w:hAnsi="宋体" w:cs="宋体"/>
        </w:rPr>
        <w:t>、不能立即休息：</w:t>
      </w:r>
    </w:p>
    <w:p>
      <w:pPr>
        <w:pBdr>
          <w:top w:val="single" w:color="auto" w:sz="4" w:space="9"/>
          <w:left w:val="single" w:color="auto" w:sz="4" w:space="0"/>
          <w:bottom w:val="single" w:color="auto" w:sz="4" w:space="20"/>
          <w:right w:val="single" w:color="auto" w:sz="4" w:space="1"/>
        </w:pBdr>
        <w:spacing w:line="360" w:lineRule="auto"/>
        <w:rPr>
          <w:rFonts w:ascii="宋体" w:hAnsi="宋体" w:cs="宋体"/>
        </w:rPr>
      </w:pPr>
      <w:r>
        <w:rPr>
          <w:rFonts w:ascii="宋体" w:hAnsi="宋体" w:cs="宋体"/>
        </w:rPr>
        <w:t xml:space="preserve">    </w:t>
      </w:r>
      <w:r>
        <w:rPr>
          <w:rFonts w:hint="eastAsia" w:ascii="宋体" w:hAnsi="宋体" w:cs="宋体"/>
        </w:rPr>
        <w:t>剧烈运动时人的心跳会加快，肌肉、毛细血管扩张，血液流动加快，同时肌肉有节律性地收缩会挤压小静脉，促使血液很快地流回心脏。此时如立即停下来休息，肌肉的节律性收缩也会停止，原先流进肌肉的大量血液就不能通过肌肉收缩流回心脏，造成血压降低，出现脑部暂时性缺血，引发心慌气短、头晕眼花、面色苍白，甚至休克昏倒等症状。所以，剧烈运动后要继续做一些小运动量的动作，呼吸和心跳基本正常后再停下来休息。</w:t>
      </w:r>
      <w:r>
        <w:rPr>
          <w:rFonts w:ascii="宋体" w:hAnsi="宋体" w:cs="宋体"/>
        </w:rPr>
        <w:t xml:space="preserve"> </w:t>
      </w:r>
    </w:p>
    <w:p>
      <w:pPr>
        <w:pBdr>
          <w:top w:val="single" w:color="auto" w:sz="4" w:space="9"/>
          <w:left w:val="single" w:color="auto" w:sz="4" w:space="0"/>
          <w:bottom w:val="single" w:color="auto" w:sz="4" w:space="20"/>
          <w:right w:val="single" w:color="auto" w:sz="4" w:space="1"/>
        </w:pBdr>
        <w:spacing w:line="360" w:lineRule="auto"/>
        <w:rPr>
          <w:rFonts w:ascii="宋体" w:hAnsi="宋体"/>
        </w:rPr>
      </w:pPr>
      <w:r>
        <w:rPr>
          <w:rFonts w:ascii="宋体" w:hAnsi="宋体" w:cs="宋体"/>
        </w:rPr>
        <w:t xml:space="preserve">    2</w:t>
      </w:r>
      <w:r>
        <w:rPr>
          <w:rFonts w:hint="eastAsia" w:ascii="宋体" w:hAnsi="宋体" w:cs="宋体"/>
        </w:rPr>
        <w:t>、不可马上洗浴剧烈：</w:t>
      </w:r>
    </w:p>
    <w:p>
      <w:pPr>
        <w:pBdr>
          <w:top w:val="single" w:color="auto" w:sz="4" w:space="9"/>
          <w:left w:val="single" w:color="auto" w:sz="4" w:space="0"/>
          <w:bottom w:val="single" w:color="auto" w:sz="4" w:space="20"/>
          <w:right w:val="single" w:color="auto" w:sz="4" w:space="1"/>
        </w:pBdr>
        <w:spacing w:line="360" w:lineRule="auto"/>
        <w:ind w:firstLine="480"/>
        <w:rPr>
          <w:rFonts w:ascii="宋体" w:hAnsi="宋体"/>
        </w:rPr>
      </w:pPr>
      <w:r>
        <w:rPr>
          <w:rFonts w:hint="eastAsia" w:ascii="宋体" w:hAnsi="宋体" w:cs="宋体"/>
        </w:rPr>
        <w:t>运动后人体为保持体温的恒定，皮肤表面血管扩张，汗孔张大，排汗增多，以方便散热，此时如洗浴冷水浴会因突然刺激，使血管立即收缩，血液循环阻力加大，同时机体抵抗力降低，人就容易生病。而如洗热水澡则会继续增加皮肤内的血液流量，血液过多地流进肌肉和皮肤中，导致心脏和大脑供血不足，轻者头昏眼花，重者虚脱休克，还容易诱发其他慢性疾病。所以，剧烈运动后一定要休息一会再洗浴。</w:t>
      </w:r>
      <w:r>
        <w:rPr>
          <w:rFonts w:ascii="宋体" w:hAnsi="宋体" w:cs="宋体"/>
        </w:rPr>
        <w:t xml:space="preserve"> </w:t>
      </w:r>
    </w:p>
    <w:p>
      <w:pPr>
        <w:pBdr>
          <w:top w:val="single" w:color="auto" w:sz="4" w:space="9"/>
          <w:left w:val="single" w:color="auto" w:sz="4" w:space="0"/>
          <w:bottom w:val="single" w:color="auto" w:sz="4" w:space="20"/>
          <w:right w:val="single" w:color="auto" w:sz="4" w:space="1"/>
        </w:pBdr>
        <w:spacing w:line="360" w:lineRule="auto"/>
        <w:ind w:firstLine="480"/>
        <w:rPr>
          <w:rFonts w:ascii="宋体" w:hAnsi="宋体"/>
        </w:rPr>
      </w:pPr>
      <w:r>
        <w:rPr>
          <w:rFonts w:ascii="宋体" w:hAnsi="宋体" w:cs="宋体"/>
        </w:rPr>
        <w:t>3</w:t>
      </w:r>
      <w:r>
        <w:rPr>
          <w:rFonts w:hint="eastAsia" w:ascii="宋体" w:hAnsi="宋体" w:cs="宋体"/>
        </w:rPr>
        <w:t>、不应暴饮止渴：剧烈运动后口渴时，有的人就暴饮凉开水或其他饮料，这会加重胃肠负担，使胃液稀释。这样既降低胃液的杀菌作用，又妨碍对食物的消化。而喝水速度太快也会使血容量增加过快，突然加重心脏的负担，引起体内钾、钠等电解质发生一时性紊乱，甚至出现心力衰竭、胸闷腹胀等。故运动后不可过量过快饮</w:t>
      </w:r>
    </w:p>
    <w:p>
      <w:pPr>
        <w:pBdr>
          <w:top w:val="single" w:color="auto" w:sz="4" w:space="31"/>
          <w:left w:val="single" w:color="auto" w:sz="4" w:space="0"/>
          <w:bottom w:val="single" w:color="auto" w:sz="4" w:space="3"/>
          <w:right w:val="single" w:color="auto" w:sz="4" w:space="4"/>
        </w:pBdr>
        <w:spacing w:line="360" w:lineRule="auto"/>
        <w:rPr>
          <w:rFonts w:ascii="宋体" w:hAnsi="宋体"/>
        </w:rPr>
      </w:pPr>
      <w:r>
        <w:rPr>
          <w:rFonts w:hint="eastAsia" w:ascii="宋体" w:hAnsi="宋体" w:cs="宋体"/>
        </w:rPr>
        <w:t>水，更不可喝冷饮，否则会影响体温的散热，引起感冒、腹痛或其他疾病。</w:t>
      </w:r>
    </w:p>
    <w:p>
      <w:pPr>
        <w:pBdr>
          <w:top w:val="single" w:color="auto" w:sz="4" w:space="31"/>
          <w:left w:val="single" w:color="auto" w:sz="4" w:space="0"/>
          <w:bottom w:val="single" w:color="auto" w:sz="4" w:space="3"/>
          <w:right w:val="single" w:color="auto" w:sz="4" w:space="4"/>
        </w:pBdr>
        <w:spacing w:line="360" w:lineRule="auto"/>
        <w:ind w:firstLine="420" w:firstLineChars="200"/>
        <w:rPr>
          <w:rFonts w:ascii="宋体" w:hAnsi="宋体"/>
        </w:rPr>
      </w:pPr>
      <w:r>
        <w:rPr>
          <w:rFonts w:ascii="宋体" w:hAnsi="宋体" w:cs="宋体"/>
        </w:rPr>
        <w:t>4</w:t>
      </w:r>
      <w:r>
        <w:rPr>
          <w:rFonts w:hint="eastAsia" w:ascii="宋体" w:hAnsi="宋体" w:cs="宋体"/>
        </w:rPr>
        <w:t>、不宜大量吃糖：有的人在剧烈运动后觉得吃些甜食或糖水很舒服，就以为运动后多吃甜食有好处，其实运动后过多吃甜食会使体内的维生素</w:t>
      </w:r>
      <w:r>
        <w:rPr>
          <w:rFonts w:ascii="宋体" w:hAnsi="宋体" w:cs="宋体"/>
        </w:rPr>
        <w:t>B 1</w:t>
      </w:r>
      <w:r>
        <w:rPr>
          <w:rFonts w:hint="eastAsia" w:ascii="宋体" w:hAnsi="宋体" w:cs="宋体"/>
        </w:rPr>
        <w:t>大量消耗，人就会感到倦怠、食欲不振等，影响体力的恢复。因此，剧烈运动后最好多吃一些含维生素</w:t>
      </w:r>
      <w:r>
        <w:rPr>
          <w:rFonts w:ascii="宋体" w:hAnsi="宋体" w:cs="宋体"/>
        </w:rPr>
        <w:t>B 1</w:t>
      </w:r>
      <w:r>
        <w:rPr>
          <w:rFonts w:hint="eastAsia" w:ascii="宋体" w:hAnsi="宋体" w:cs="宋体"/>
        </w:rPr>
        <w:t>的食品，如蔬菜、肝、蛋等。</w:t>
      </w:r>
    </w:p>
    <w:p>
      <w:pPr>
        <w:pBdr>
          <w:top w:val="single" w:color="auto" w:sz="4" w:space="31"/>
          <w:left w:val="single" w:color="auto" w:sz="4" w:space="0"/>
          <w:bottom w:val="single" w:color="auto" w:sz="4" w:space="3"/>
          <w:right w:val="single" w:color="auto" w:sz="4" w:space="4"/>
        </w:pBdr>
        <w:spacing w:line="360" w:lineRule="auto"/>
        <w:rPr>
          <w:rFonts w:ascii="宋体" w:hAnsi="宋体"/>
        </w:rPr>
      </w:pPr>
      <w:r>
        <w:rPr>
          <w:rFonts w:ascii="宋体" w:hAnsi="宋体" w:cs="宋体"/>
        </w:rPr>
        <w:t xml:space="preserve">     5</w:t>
      </w:r>
      <w:r>
        <w:rPr>
          <w:rFonts w:hint="eastAsia" w:ascii="宋体" w:hAnsi="宋体" w:cs="宋体"/>
        </w:rPr>
        <w:t>、不能饮酒除乏</w:t>
      </w:r>
    </w:p>
    <w:p>
      <w:pPr>
        <w:pBdr>
          <w:top w:val="single" w:color="auto" w:sz="4" w:space="31"/>
          <w:left w:val="single" w:color="auto" w:sz="4" w:space="0"/>
          <w:bottom w:val="single" w:color="auto" w:sz="4" w:space="3"/>
          <w:right w:val="single" w:color="auto" w:sz="4" w:space="4"/>
        </w:pBdr>
        <w:spacing w:line="360" w:lineRule="auto"/>
        <w:rPr>
          <w:rFonts w:ascii="宋体" w:hAnsi="宋体" w:cs="宋体"/>
        </w:rPr>
      </w:pPr>
      <w:r>
        <w:rPr>
          <w:rFonts w:ascii="宋体" w:hAnsi="宋体" w:cs="宋体"/>
        </w:rPr>
        <w:t xml:space="preserve">    </w:t>
      </w:r>
      <w:r>
        <w:rPr>
          <w:rFonts w:hint="eastAsia" w:ascii="宋体" w:hAnsi="宋体" w:cs="宋体"/>
        </w:rPr>
        <w:t>剧烈运动后人的身体机能会处于高水平的状态，此时喝酒会使身体更快地吸收酒精成分而进入血液，对肝、胃等器官的危害就会比平时更甚。长期如此可引发脂肪肝、肝硬化、胃炎、胃溃疡、痴呆症等等疾病。运动后喝啤酒也不好，它会使血液中的尿酸增加，使关节受到很大的刺激，引发炎症，造成痛风等。</w:t>
      </w:r>
      <w:r>
        <w:rPr>
          <w:rFonts w:ascii="宋体" w:hAnsi="宋体" w:cs="宋体"/>
        </w:rPr>
        <w:t xml:space="preserve"> </w:t>
      </w:r>
    </w:p>
    <w:p>
      <w:pPr>
        <w:pBdr>
          <w:top w:val="single" w:color="auto" w:sz="4" w:space="31"/>
          <w:left w:val="single" w:color="auto" w:sz="4" w:space="0"/>
          <w:bottom w:val="single" w:color="auto" w:sz="4" w:space="3"/>
          <w:right w:val="single" w:color="auto" w:sz="4" w:space="4"/>
        </w:pBdr>
        <w:spacing w:line="360" w:lineRule="auto"/>
        <w:rPr>
          <w:rFonts w:ascii="宋体" w:hAnsi="宋体"/>
        </w:rPr>
      </w:pPr>
      <w:r>
        <w:rPr>
          <w:rFonts w:ascii="宋体" w:hAnsi="宋体" w:cs="宋体"/>
        </w:rPr>
        <w:t xml:space="preserve">    6</w:t>
      </w:r>
      <w:r>
        <w:rPr>
          <w:rFonts w:hint="eastAsia" w:ascii="宋体" w:hAnsi="宋体" w:cs="宋体"/>
        </w:rPr>
        <w:t>、不可吸烟解疲</w:t>
      </w:r>
    </w:p>
    <w:p>
      <w:pPr>
        <w:pBdr>
          <w:top w:val="single" w:color="auto" w:sz="4" w:space="31"/>
          <w:left w:val="single" w:color="auto" w:sz="4" w:space="0"/>
          <w:bottom w:val="single" w:color="auto" w:sz="4" w:space="3"/>
          <w:right w:val="single" w:color="auto" w:sz="4" w:space="4"/>
        </w:pBdr>
        <w:spacing w:line="360" w:lineRule="auto"/>
        <w:ind w:firstLine="480"/>
        <w:rPr>
          <w:rFonts w:ascii="宋体" w:hAnsi="宋体"/>
        </w:rPr>
      </w:pPr>
      <w:r>
        <w:rPr>
          <w:rFonts w:hint="eastAsia" w:ascii="宋体" w:hAnsi="宋体" w:cs="宋体"/>
        </w:rPr>
        <w:t>运动后吸烟会使人体新陈代谢加快，体内各器官处于高水平工作状态，而使烟雾大量进入体内，还会因运动后的机体需要大量氧气又得不到满足，而更容易受一氧化碳、尼古丁等物质的危害。所以说，此时吸烟比平时吸烟对你的危害更大，同时氧气吸收不畅还影响机体运动后的恢复，让人更容易感到疲劳。</w:t>
      </w: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rPr>
      </w:pP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rPr>
      </w:pP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rPr>
      </w:pP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rPr>
      </w:pP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rPr>
      </w:pP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rPr>
      </w:pP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cs="宋体"/>
        </w:rPr>
      </w:pPr>
      <w:r>
        <w:rPr>
          <w:rFonts w:hint="eastAsia" w:ascii="宋体" w:hAnsi="宋体" w:cs="宋体"/>
        </w:rPr>
        <w:t>教学小结</w:t>
      </w:r>
    </w:p>
    <w:p>
      <w:pPr>
        <w:pBdr>
          <w:top w:val="single" w:color="auto" w:sz="4" w:space="31"/>
          <w:left w:val="single" w:color="auto" w:sz="4" w:space="0"/>
          <w:bottom w:val="single" w:color="auto" w:sz="4" w:space="3"/>
          <w:right w:val="single" w:color="auto" w:sz="4" w:space="4"/>
        </w:pBdr>
        <w:spacing w:line="360" w:lineRule="auto"/>
        <w:jc w:val="center"/>
        <w:rPr>
          <w:rFonts w:hint="eastAsia" w:ascii="宋体" w:hAnsi="宋体" w:cs="宋体"/>
        </w:rPr>
      </w:pPr>
    </w:p>
    <w:p>
      <w:pPr>
        <w:pBdr>
          <w:top w:val="single" w:color="auto" w:sz="4" w:space="31"/>
          <w:left w:val="single" w:color="auto" w:sz="4" w:space="0"/>
          <w:bottom w:val="single" w:color="auto" w:sz="4" w:space="3"/>
          <w:right w:val="single" w:color="auto" w:sz="4" w:space="4"/>
        </w:pBdr>
        <w:spacing w:line="360" w:lineRule="auto"/>
        <w:ind w:firstLine="420" w:firstLineChars="200"/>
        <w:rPr>
          <w:rFonts w:hint="eastAsia" w:ascii="宋体" w:hAnsi="宋体" w:cs="宋体"/>
        </w:rPr>
      </w:pPr>
      <w:r>
        <w:rPr>
          <w:rFonts w:hint="eastAsia" w:ascii="宋体" w:hAnsi="宋体" w:cs="宋体"/>
        </w:rPr>
        <w:t>通过本课教学，使学生了解在参加剧烈运动后必须要注意六大要点，只有掌握了注意点，才不至于发生不良反应，</w:t>
      </w:r>
      <w:r>
        <w:rPr>
          <w:rFonts w:ascii="宋体" w:hAnsi="宋体"/>
        </w:rPr>
        <w:t xml:space="preserve"> </w:t>
      </w:r>
      <w:r>
        <w:rPr>
          <w:rFonts w:hint="eastAsia" w:ascii="宋体" w:hAnsi="宋体" w:cs="宋体"/>
        </w:rPr>
        <w:t>保证课程顺利进行，使身体得到很好的锻炼。</w:t>
      </w:r>
    </w:p>
    <w:p>
      <w:pPr>
        <w:rPr>
          <w:rFonts w:hint="eastAsia"/>
          <w:sz w:val="28"/>
          <w:szCs w:val="28"/>
        </w:rPr>
      </w:pPr>
    </w:p>
    <w:p>
      <w:pPr>
        <w:rPr>
          <w:rFonts w:hint="eastAsia"/>
          <w:sz w:val="28"/>
          <w:szCs w:val="28"/>
        </w:rPr>
      </w:pPr>
    </w:p>
    <w:p>
      <w:pPr>
        <w:widowControl/>
        <w:shd w:val="clear" w:color="auto" w:fill="FFFFFF"/>
        <w:wordWrap w:val="0"/>
        <w:spacing w:line="360" w:lineRule="auto"/>
        <w:jc w:val="center"/>
        <w:rPr>
          <w:rFonts w:cs="Arial" w:asciiTheme="minorEastAsia" w:hAnsiTheme="minorEastAsia" w:eastAsiaTheme="minorEastAsia"/>
          <w:kern w:val="0"/>
        </w:rPr>
      </w:pPr>
      <w:r>
        <w:rPr>
          <w:rFonts w:cs="Arial" w:asciiTheme="minorEastAsia" w:hAnsiTheme="minorEastAsia" w:eastAsiaTheme="minorEastAsia"/>
          <w:b/>
          <w:bCs/>
          <w:kern w:val="0"/>
        </w:rPr>
        <w:t>知晓自己的血压</w:t>
      </w:r>
    </w:p>
    <w:p>
      <w:pPr>
        <w:spacing w:line="360" w:lineRule="auto"/>
        <w:ind w:left="105" w:right="105"/>
        <w:jc w:val="right"/>
        <w:rPr>
          <w:rFonts w:cs="Arial"/>
          <w:b/>
          <w:sz w:val="28"/>
          <w:szCs w:val="28"/>
        </w:rPr>
      </w:pPr>
      <w:r>
        <w:rPr>
          <w:rFonts w:ascii="宋体" w:hAnsi="宋体" w:cs="宋体"/>
        </w:rPr>
        <w:t>20</w:t>
      </w:r>
      <w:r>
        <w:rPr>
          <w:rFonts w:hint="eastAsia" w:ascii="宋体" w:hAnsi="宋体" w:cs="宋体"/>
        </w:rPr>
        <w:t>17学年第一学期第七周</w:t>
      </w:r>
    </w:p>
    <w:p>
      <w:pPr>
        <w:widowControl/>
        <w:shd w:val="clear" w:color="auto" w:fill="FFFFFF"/>
        <w:spacing w:line="360" w:lineRule="auto"/>
        <w:ind w:firstLine="620" w:firstLineChars="294"/>
        <w:jc w:val="left"/>
        <w:rPr>
          <w:rFonts w:cs="Arial" w:asciiTheme="minorEastAsia" w:hAnsiTheme="minorEastAsia" w:eastAsiaTheme="minorEastAsia"/>
          <w:kern w:val="0"/>
        </w:rPr>
      </w:pPr>
      <w:r>
        <w:rPr>
          <w:rFonts w:cs="Arial" w:asciiTheme="minorEastAsia" w:hAnsiTheme="minorEastAsia" w:eastAsiaTheme="minorEastAsia"/>
          <w:b/>
          <w:bCs/>
          <w:kern w:val="0"/>
        </w:rPr>
        <w:t>10月8日全国第十七个高血压日主题：“知晓自己的血压”</w:t>
      </w:r>
    </w:p>
    <w:p>
      <w:pPr>
        <w:widowControl/>
        <w:spacing w:line="360" w:lineRule="auto"/>
        <w:ind w:left="105" w:right="105" w:firstLine="525" w:firstLineChars="250"/>
        <w:jc w:val="left"/>
        <w:rPr>
          <w:rFonts w:ascii="宋体" w:hAnsi="宋体" w:cs="宋体"/>
          <w:kern w:val="0"/>
        </w:rPr>
      </w:pPr>
      <w:r>
        <w:rPr>
          <w:rFonts w:ascii="宋体" w:hAnsi="宋体" w:cs="Arial"/>
        </w:rPr>
        <w:t>高血压是世界最常见的心血管疾病，也是最大的流行病之一，常引起</w:t>
      </w:r>
      <w:r>
        <w:rPr>
          <w:rFonts w:ascii="宋体" w:hAnsi="宋体" w:cs="宋体"/>
          <w:kern w:val="0"/>
        </w:rPr>
        <w:t>严重的中风、肾功能衰竭、左心室肥大、心率失常、动脉硬化、猝死等。它是破坏心、脑、肾器官的</w:t>
      </w:r>
      <w:r>
        <w:rPr>
          <w:rFonts w:hint="eastAsia" w:ascii="宋体" w:hAnsi="宋体" w:cs="宋体"/>
          <w:kern w:val="0"/>
        </w:rPr>
        <w:t>“</w:t>
      </w:r>
      <w:r>
        <w:rPr>
          <w:rFonts w:ascii="宋体" w:hAnsi="宋体" w:cs="宋体"/>
          <w:kern w:val="0"/>
        </w:rPr>
        <w:t>无形杀手</w:t>
      </w:r>
      <w:r>
        <w:rPr>
          <w:rFonts w:hint="eastAsia" w:ascii="宋体" w:hAnsi="宋体" w:cs="宋体"/>
          <w:kern w:val="0"/>
        </w:rPr>
        <w:t>”，</w:t>
      </w:r>
      <w:r>
        <w:rPr>
          <w:rFonts w:ascii="宋体" w:hAnsi="宋体" w:cs="Arial"/>
        </w:rPr>
        <w:t>严重危害着人类的健康，因此提高对高血压病的认识，对早期预防、及时治疗有极其重要的意义。</w:t>
      </w:r>
    </w:p>
    <w:p>
      <w:pPr>
        <w:pStyle w:val="6"/>
        <w:shd w:val="clear" w:color="auto" w:fill="FFFFFF"/>
        <w:spacing w:before="0" w:beforeAutospacing="0" w:after="0" w:afterAutospacing="0" w:line="360" w:lineRule="auto"/>
        <w:ind w:firstLine="590" w:firstLineChars="245"/>
        <w:rPr>
          <w:rFonts w:ascii="Tahoma" w:hAnsi="Tahoma" w:cs="Tahoma"/>
        </w:rPr>
      </w:pPr>
      <w:r>
        <w:rPr>
          <w:rStyle w:val="8"/>
          <w:rFonts w:cs="Tahoma"/>
          <w:shd w:val="clear" w:color="auto" w:fill="F8F8F8"/>
        </w:rPr>
        <w:t>一</w:t>
      </w:r>
      <w:r>
        <w:rPr>
          <w:rStyle w:val="8"/>
          <w:rFonts w:hint="eastAsia" w:cs="Tahoma"/>
          <w:shd w:val="clear" w:color="auto" w:fill="F8F8F8"/>
        </w:rPr>
        <w:t>、</w:t>
      </w:r>
      <w:r>
        <w:rPr>
          <w:rStyle w:val="8"/>
          <w:rFonts w:cs="Tahoma"/>
          <w:shd w:val="clear" w:color="auto" w:fill="F8F8F8"/>
        </w:rPr>
        <w:t>高血压定义和概念。</w:t>
      </w:r>
    </w:p>
    <w:p>
      <w:pPr>
        <w:pStyle w:val="6"/>
        <w:shd w:val="clear" w:color="auto" w:fill="FFFFFF"/>
        <w:spacing w:before="0" w:beforeAutospacing="0" w:after="0" w:afterAutospacing="0" w:line="360" w:lineRule="auto"/>
        <w:ind w:firstLine="480" w:firstLineChars="200"/>
        <w:rPr>
          <w:rFonts w:ascii="Tahoma" w:hAnsi="Tahoma" w:cs="Tahoma"/>
        </w:rPr>
      </w:pPr>
      <w:r>
        <w:rPr>
          <w:rFonts w:hint="eastAsia" w:cs="Tahoma"/>
          <w:shd w:val="clear" w:color="auto" w:fill="F8F8F8"/>
        </w:rPr>
        <w:t>不</w:t>
      </w:r>
      <w:r>
        <w:rPr>
          <w:rFonts w:cs="Tahoma"/>
          <w:shd w:val="clear" w:color="auto" w:fill="F8F8F8"/>
        </w:rPr>
        <w:t>同日三次血压测量，血压≥140/90mmHg，诊断为高血压。高血压是最常见的慢性病之一，也是心脑肾疾病的主要危险因素。</w:t>
      </w:r>
    </w:p>
    <w:p>
      <w:pPr>
        <w:pStyle w:val="6"/>
        <w:shd w:val="clear" w:color="auto" w:fill="FFFFFF"/>
        <w:spacing w:before="0" w:beforeAutospacing="0" w:after="0" w:afterAutospacing="0" w:line="360" w:lineRule="auto"/>
        <w:ind w:firstLine="472" w:firstLineChars="196"/>
        <w:rPr>
          <w:rFonts w:ascii="Tahoma" w:hAnsi="Tahoma" w:cs="Tahoma"/>
        </w:rPr>
      </w:pPr>
      <w:r>
        <w:rPr>
          <w:rStyle w:val="8"/>
          <w:rFonts w:cs="Tahoma"/>
          <w:shd w:val="clear" w:color="auto" w:fill="F8F8F8"/>
        </w:rPr>
        <w:t>二</w:t>
      </w:r>
      <w:r>
        <w:rPr>
          <w:rStyle w:val="8"/>
          <w:rFonts w:hint="eastAsia" w:cs="Tahoma"/>
          <w:shd w:val="clear" w:color="auto" w:fill="F8F8F8"/>
        </w:rPr>
        <w:t>、</w:t>
      </w:r>
      <w:r>
        <w:rPr>
          <w:rStyle w:val="8"/>
          <w:rFonts w:cs="Tahoma"/>
          <w:shd w:val="clear" w:color="auto" w:fill="F8F8F8"/>
        </w:rPr>
        <w:t>高血压的流行情况。</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中国高血压患者至少2亿，每年200万人死亡与高血压有关。高血压是心脏病、脑卒中、肾脏病和糖尿病发病和死亡的最重要的危险因素,因心脑血管病导致的死亡占国民总死亡的41%左右。</w:t>
      </w:r>
    </w:p>
    <w:p>
      <w:pPr>
        <w:pStyle w:val="6"/>
        <w:shd w:val="clear" w:color="auto" w:fill="FFFFFF"/>
        <w:spacing w:before="0" w:beforeAutospacing="0" w:after="0" w:afterAutospacing="0" w:line="360" w:lineRule="auto"/>
        <w:ind w:firstLine="472" w:firstLineChars="196"/>
        <w:rPr>
          <w:rFonts w:ascii="Tahoma" w:hAnsi="Tahoma" w:cs="Tahoma"/>
        </w:rPr>
      </w:pPr>
      <w:r>
        <w:rPr>
          <w:rStyle w:val="8"/>
          <w:rFonts w:hint="eastAsia" w:cs="Tahoma"/>
          <w:shd w:val="clear" w:color="auto" w:fill="F8F8F8"/>
        </w:rPr>
        <w:t>三、</w:t>
      </w:r>
      <w:r>
        <w:rPr>
          <w:rStyle w:val="8"/>
          <w:rFonts w:cs="Tahoma"/>
          <w:shd w:val="clear" w:color="auto" w:fill="F8F8F8"/>
        </w:rPr>
        <w:t>健康血压的定义和概念。</w:t>
      </w:r>
    </w:p>
    <w:p>
      <w:pPr>
        <w:pStyle w:val="6"/>
        <w:shd w:val="clear" w:color="auto" w:fill="FFFFFF"/>
        <w:spacing w:before="0" w:beforeAutospacing="0" w:after="0" w:afterAutospacing="0" w:line="360" w:lineRule="auto"/>
        <w:ind w:firstLine="480" w:firstLineChars="200"/>
        <w:rPr>
          <w:rFonts w:cs="Arial"/>
        </w:rPr>
      </w:pPr>
      <w:r>
        <w:rPr>
          <w:rFonts w:cs="Tahoma"/>
          <w:shd w:val="clear" w:color="auto" w:fill="F8F8F8"/>
        </w:rPr>
        <w:t>提倡使用上臂式自动血压计进行有规律且规范的家庭血压测量。</w:t>
      </w:r>
      <w:r>
        <w:rPr>
          <w:rFonts w:cs="Arial"/>
        </w:rPr>
        <w:t>按照 WH</w:t>
      </w:r>
      <w:r>
        <w:rPr>
          <w:rFonts w:hint="eastAsia" w:cs="Arial"/>
        </w:rPr>
        <w:t>O</w:t>
      </w:r>
      <w:r>
        <w:rPr>
          <w:rFonts w:cs="Arial"/>
        </w:rPr>
        <w:t>建议使用的血压标准是：凡正常成人收缩压应小于或等于140mmHg(18．6kPa)，舒张压小于或等于90mmHg(12kPa)。如果成人收缩压大于或等于160mmHg(21．3kPa)，舒张压大于或等于95mmHg(12．6kPa)为高血压；血压值在上述两者之间，亦即收缩压在141—159mmHg(18．9-21．2kPa)之间，舒张压在91-94mmHg(12．1-12．5kPa)之间，为临界高血压。</w:t>
      </w:r>
      <w:r>
        <w:rPr>
          <w:rFonts w:hint="eastAsia"/>
        </w:rPr>
        <w:t>血压130-139/85-89 mmHg可认为是亚健康血压，这些人10年内有一半成为高血压。</w:t>
      </w:r>
    </w:p>
    <w:p>
      <w:pPr>
        <w:pStyle w:val="6"/>
        <w:shd w:val="clear" w:color="auto" w:fill="FFFFFF"/>
        <w:spacing w:before="0" w:beforeAutospacing="0" w:after="0" w:afterAutospacing="0" w:line="360" w:lineRule="auto"/>
        <w:ind w:firstLine="480" w:firstLineChars="200"/>
        <w:rPr>
          <w:rFonts w:cs="Tahoma"/>
          <w:shd w:val="clear" w:color="auto" w:fill="F8F8F8"/>
        </w:rPr>
      </w:pPr>
      <w:r>
        <w:fldChar w:fldCharType="begin"/>
      </w:r>
      <w:r>
        <w:instrText xml:space="preserve"> HYPERLINK "http://www.haodf.com/jibing/gaoxueya.htm" \t "_blank" </w:instrText>
      </w:r>
      <w:r>
        <w:fldChar w:fldCharType="separate"/>
      </w:r>
      <w:r>
        <w:rPr>
          <w:rFonts w:cs="Arial" w:asciiTheme="minorEastAsia" w:hAnsiTheme="minorEastAsia" w:eastAsiaTheme="minorEastAsia"/>
        </w:rPr>
        <w:t>高血压</w:t>
      </w:r>
      <w:r>
        <w:rPr>
          <w:rFonts w:cs="Arial" w:asciiTheme="minorEastAsia" w:hAnsiTheme="minorEastAsia" w:eastAsiaTheme="minorEastAsia"/>
        </w:rPr>
        <w:fldChar w:fldCharType="end"/>
      </w:r>
      <w:r>
        <w:rPr>
          <w:rFonts w:cs="Arial" w:asciiTheme="minorEastAsia" w:hAnsiTheme="minorEastAsia" w:eastAsiaTheme="minorEastAsia"/>
          <w:shd w:val="clear" w:color="auto" w:fill="FFFFFF"/>
        </w:rPr>
        <w:t>的治疗目标值需要因人而异。如果是普通人群的话，血压降到140/90以下也算达标；而对于特殊人群，年龄在65岁以上的老年人，目标值可以放宽一些，收缩压有150mmHg也算达标；病情比较复杂的，合并有</w:t>
      </w:r>
      <w:r>
        <w:fldChar w:fldCharType="begin"/>
      </w:r>
      <w:r>
        <w:instrText xml:space="preserve"> HYPERLINK "http://www.haodf.com/jibing/guanxinbing.htm" \t "_blank" </w:instrText>
      </w:r>
      <w:r>
        <w:fldChar w:fldCharType="separate"/>
      </w:r>
      <w:r>
        <w:rPr>
          <w:rFonts w:cs="Arial" w:asciiTheme="minorEastAsia" w:hAnsiTheme="minorEastAsia" w:eastAsiaTheme="minorEastAsia"/>
        </w:rPr>
        <w:t>冠心病</w:t>
      </w:r>
      <w:r>
        <w:rPr>
          <w:rFonts w:cs="Arial" w:asciiTheme="minorEastAsia" w:hAnsiTheme="minorEastAsia" w:eastAsiaTheme="minorEastAsia"/>
        </w:rPr>
        <w:fldChar w:fldCharType="end"/>
      </w:r>
      <w:r>
        <w:rPr>
          <w:rFonts w:cs="Arial" w:asciiTheme="minorEastAsia" w:hAnsiTheme="minorEastAsia" w:eastAsiaTheme="minorEastAsia"/>
          <w:shd w:val="clear" w:color="auto" w:fill="FFFFFF"/>
        </w:rPr>
        <w:t>、</w:t>
      </w:r>
      <w:r>
        <w:fldChar w:fldCharType="begin"/>
      </w:r>
      <w:r>
        <w:instrText xml:space="preserve"> HYPERLINK "http://www.haodf.com/jibing/tangniaobing.htm" \t "_blank" </w:instrText>
      </w:r>
      <w:r>
        <w:fldChar w:fldCharType="separate"/>
      </w:r>
      <w:r>
        <w:rPr>
          <w:rFonts w:cs="Arial" w:asciiTheme="minorEastAsia" w:hAnsiTheme="minorEastAsia" w:eastAsiaTheme="minorEastAsia"/>
        </w:rPr>
        <w:t>糖尿病</w:t>
      </w:r>
      <w:r>
        <w:rPr>
          <w:rFonts w:cs="Arial" w:asciiTheme="minorEastAsia" w:hAnsiTheme="minorEastAsia" w:eastAsiaTheme="minorEastAsia"/>
        </w:rPr>
        <w:fldChar w:fldCharType="end"/>
      </w:r>
      <w:r>
        <w:rPr>
          <w:rFonts w:cs="Arial" w:asciiTheme="minorEastAsia" w:hAnsiTheme="minorEastAsia" w:eastAsiaTheme="minorEastAsia"/>
          <w:shd w:val="clear" w:color="auto" w:fill="FFFFFF"/>
        </w:rPr>
        <w:t>或者</w:t>
      </w:r>
      <w:r>
        <w:fldChar w:fldCharType="begin"/>
      </w:r>
      <w:r>
        <w:instrText xml:space="preserve"> HYPERLINK "http://www.haodf.com/jibing/shenbing.htm" \t "_blank" </w:instrText>
      </w:r>
      <w:r>
        <w:fldChar w:fldCharType="separate"/>
      </w:r>
      <w:r>
        <w:rPr>
          <w:rFonts w:cs="Arial" w:asciiTheme="minorEastAsia" w:hAnsiTheme="minorEastAsia" w:eastAsiaTheme="minorEastAsia"/>
        </w:rPr>
        <w:t>肾脏疾病</w:t>
      </w:r>
      <w:r>
        <w:rPr>
          <w:rFonts w:cs="Arial" w:asciiTheme="minorEastAsia" w:hAnsiTheme="minorEastAsia" w:eastAsiaTheme="minorEastAsia"/>
        </w:rPr>
        <w:fldChar w:fldCharType="end"/>
      </w:r>
      <w:r>
        <w:rPr>
          <w:rFonts w:cs="Arial" w:asciiTheme="minorEastAsia" w:hAnsiTheme="minorEastAsia" w:eastAsiaTheme="minorEastAsia"/>
          <w:shd w:val="clear" w:color="auto" w:fill="FFFFFF"/>
        </w:rPr>
        <w:t>的患者，需要降到130/80的水平会更好。要提升</w:t>
      </w:r>
      <w:r>
        <w:fldChar w:fldCharType="begin"/>
      </w:r>
      <w:r>
        <w:instrText xml:space="preserve"> HYPERLINK "http://www.haodf.com/jibing/gaoxueya.htm" \t "_blank" </w:instrText>
      </w:r>
      <w:r>
        <w:fldChar w:fldCharType="separate"/>
      </w:r>
      <w:r>
        <w:rPr>
          <w:rFonts w:cs="Arial" w:asciiTheme="minorEastAsia" w:hAnsiTheme="minorEastAsia" w:eastAsiaTheme="minorEastAsia"/>
        </w:rPr>
        <w:t>高血压</w:t>
      </w:r>
      <w:r>
        <w:rPr>
          <w:rFonts w:cs="Arial" w:asciiTheme="minorEastAsia" w:hAnsiTheme="minorEastAsia" w:eastAsiaTheme="minorEastAsia"/>
        </w:rPr>
        <w:fldChar w:fldCharType="end"/>
      </w:r>
      <w:r>
        <w:rPr>
          <w:rFonts w:cs="Arial" w:asciiTheme="minorEastAsia" w:hAnsiTheme="minorEastAsia" w:eastAsiaTheme="minorEastAsia"/>
          <w:shd w:val="clear" w:color="auto" w:fill="FFFFFF"/>
        </w:rPr>
        <w:t>的治疗率和控制率，就必须抓好血压管理。</w:t>
      </w:r>
      <w:r>
        <w:fldChar w:fldCharType="begin"/>
      </w:r>
      <w:r>
        <w:instrText xml:space="preserve"> HYPERLINK "http://www.haodf.com/jibing/gaoxueya.htm" \t "_blank" </w:instrText>
      </w:r>
      <w:r>
        <w:fldChar w:fldCharType="separate"/>
      </w:r>
      <w:r>
        <w:rPr>
          <w:rFonts w:cs="Arial" w:asciiTheme="minorEastAsia" w:hAnsiTheme="minorEastAsia" w:eastAsiaTheme="minorEastAsia"/>
        </w:rPr>
        <w:t>高血压</w:t>
      </w:r>
      <w:r>
        <w:rPr>
          <w:rFonts w:cs="Arial" w:asciiTheme="minorEastAsia" w:hAnsiTheme="minorEastAsia" w:eastAsiaTheme="minorEastAsia"/>
        </w:rPr>
        <w:fldChar w:fldCharType="end"/>
      </w:r>
      <w:r>
        <w:rPr>
          <w:rFonts w:cs="Arial" w:asciiTheme="minorEastAsia" w:hAnsiTheme="minorEastAsia" w:eastAsiaTheme="minorEastAsia"/>
          <w:shd w:val="clear" w:color="auto" w:fill="FFFFFF"/>
        </w:rPr>
        <w:t>患者，尤其是老年人，要有自测血压的好习惯。家庭血压计推荐使用有带标准认证的电子类仪器即可，不仅血压读数清晰，还有心率数值参考，操作起来非常方便。</w:t>
      </w:r>
    </w:p>
    <w:p>
      <w:pPr>
        <w:spacing w:line="360" w:lineRule="auto"/>
        <w:ind w:left="92" w:leftChars="44" w:right="105" w:firstLine="422" w:firstLineChars="200"/>
        <w:rPr>
          <w:rFonts w:ascii="宋体" w:hAnsi="宋体" w:cs="Arial"/>
          <w:b/>
        </w:rPr>
      </w:pPr>
    </w:p>
    <w:p>
      <w:pPr>
        <w:spacing w:line="360" w:lineRule="auto"/>
        <w:ind w:left="92" w:leftChars="44" w:right="105" w:firstLine="422" w:firstLineChars="200"/>
        <w:rPr>
          <w:rFonts w:ascii="宋体" w:hAnsi="宋体"/>
          <w:b/>
        </w:rPr>
      </w:pPr>
      <w:r>
        <w:rPr>
          <w:rFonts w:hint="eastAsia" w:ascii="宋体" w:hAnsi="宋体" w:cs="Arial"/>
          <w:b/>
        </w:rPr>
        <w:t>四、</w:t>
      </w:r>
      <w:r>
        <w:rPr>
          <w:rFonts w:ascii="宋体" w:hAnsi="宋体" w:cs="Arial"/>
          <w:b/>
        </w:rPr>
        <w:t>易患高血压的危险人群</w:t>
      </w:r>
    </w:p>
    <w:p>
      <w:pPr>
        <w:pStyle w:val="11"/>
        <w:shd w:val="clear" w:color="auto" w:fill="FFFFFF"/>
        <w:spacing w:before="0" w:after="0" w:line="360" w:lineRule="auto"/>
        <w:ind w:left="50" w:right="50"/>
        <w:rPr>
          <w:rFonts w:ascii="宋体" w:hAnsi="宋体" w:cs="Arial"/>
          <w:color w:val="auto"/>
          <w:sz w:val="24"/>
          <w:szCs w:val="24"/>
        </w:rPr>
      </w:pPr>
      <w:r>
        <w:rPr>
          <w:rFonts w:ascii="宋体" w:hAnsi="宋体" w:cs="Arial"/>
          <w:color w:val="auto"/>
          <w:sz w:val="24"/>
          <w:szCs w:val="24"/>
        </w:rPr>
        <w:t>通过流行病学调查和实验研究，目前认为下列因素与血压升高有关，如遗传因素、体重因素、营养因素、精神和心理因素等。</w:t>
      </w:r>
    </w:p>
    <w:p>
      <w:pPr>
        <w:pStyle w:val="11"/>
        <w:shd w:val="clear" w:color="auto" w:fill="FFFFFF"/>
        <w:spacing w:before="0" w:after="0" w:line="360" w:lineRule="auto"/>
        <w:ind w:left="50" w:right="50"/>
        <w:rPr>
          <w:rFonts w:ascii="宋体" w:hAnsi="宋体" w:cs="Arial"/>
          <w:color w:val="auto"/>
          <w:sz w:val="24"/>
          <w:szCs w:val="24"/>
        </w:rPr>
      </w:pPr>
      <w:r>
        <w:rPr>
          <w:rFonts w:ascii="宋体" w:hAnsi="宋体" w:cs="Arial"/>
          <w:color w:val="auto"/>
          <w:sz w:val="24"/>
          <w:szCs w:val="24"/>
        </w:rPr>
        <w:t xml:space="preserve"> </w:t>
      </w:r>
      <w:r>
        <w:rPr>
          <w:rFonts w:hint="eastAsia" w:ascii="宋体" w:hAnsi="宋体" w:cs="Arial"/>
          <w:color w:val="auto"/>
          <w:sz w:val="24"/>
          <w:szCs w:val="24"/>
        </w:rPr>
        <w:t>1、</w:t>
      </w:r>
      <w:r>
        <w:rPr>
          <w:rFonts w:ascii="宋体" w:hAnsi="宋体" w:cs="Arial"/>
          <w:color w:val="auto"/>
          <w:sz w:val="24"/>
          <w:szCs w:val="24"/>
        </w:rPr>
        <w:t>遗传因素</w:t>
      </w:r>
      <w:r>
        <w:rPr>
          <w:rFonts w:hint="eastAsia" w:ascii="宋体" w:hAnsi="宋体" w:cs="Arial"/>
          <w:color w:val="auto"/>
          <w:sz w:val="24"/>
          <w:szCs w:val="24"/>
        </w:rPr>
        <w:t>：</w:t>
      </w:r>
      <w:r>
        <w:rPr>
          <w:rFonts w:ascii="宋体" w:hAnsi="宋体" w:cs="Arial"/>
          <w:color w:val="auto"/>
          <w:sz w:val="24"/>
          <w:szCs w:val="24"/>
        </w:rPr>
        <w:t>许多临床调查资料表明，高血压是多基因遗传，在同一家庭高血压病患者集中出现，不是因为他们有共同的生活方式，主要是因有遗传因素存在。</w:t>
      </w:r>
    </w:p>
    <w:p>
      <w:pPr>
        <w:pStyle w:val="11"/>
        <w:shd w:val="clear" w:color="auto" w:fill="FFFFFF"/>
        <w:spacing w:before="0" w:after="0" w:line="360" w:lineRule="auto"/>
        <w:ind w:left="50" w:right="50"/>
        <w:rPr>
          <w:rFonts w:ascii="宋体" w:hAnsi="宋体" w:cs="Arial"/>
          <w:color w:val="auto"/>
          <w:sz w:val="24"/>
          <w:szCs w:val="24"/>
        </w:rPr>
      </w:pPr>
      <w:r>
        <w:rPr>
          <w:rFonts w:hint="eastAsia" w:ascii="宋体" w:hAnsi="宋体" w:cs="Arial"/>
          <w:color w:val="auto"/>
          <w:sz w:val="24"/>
          <w:szCs w:val="24"/>
        </w:rPr>
        <w:t>2、</w:t>
      </w:r>
      <w:r>
        <w:rPr>
          <w:rFonts w:ascii="宋体" w:hAnsi="宋体" w:cs="Arial"/>
          <w:color w:val="auto"/>
          <w:sz w:val="24"/>
          <w:szCs w:val="24"/>
        </w:rPr>
        <w:t>体重因素体重与血压有高度的相关性。有关资料显示，超重、肥胖者高血压患病率较体重正常者要高2～3倍。　</w:t>
      </w:r>
    </w:p>
    <w:p>
      <w:pPr>
        <w:pStyle w:val="11"/>
        <w:shd w:val="clear" w:color="auto" w:fill="FFFFFF"/>
        <w:spacing w:before="0" w:after="0" w:line="360" w:lineRule="auto"/>
        <w:ind w:left="50" w:right="50"/>
        <w:rPr>
          <w:rFonts w:ascii="宋体" w:hAnsi="宋体" w:cs="Arial"/>
          <w:color w:val="auto"/>
          <w:sz w:val="24"/>
          <w:szCs w:val="24"/>
        </w:rPr>
      </w:pPr>
      <w:r>
        <w:rPr>
          <w:rFonts w:hint="eastAsia" w:ascii="宋体" w:hAnsi="宋体" w:cs="Arial"/>
          <w:color w:val="auto"/>
          <w:sz w:val="24"/>
          <w:szCs w:val="24"/>
        </w:rPr>
        <w:t>3、</w:t>
      </w:r>
      <w:r>
        <w:rPr>
          <w:rFonts w:ascii="宋体" w:hAnsi="宋体" w:cs="Arial"/>
          <w:color w:val="auto"/>
          <w:sz w:val="24"/>
          <w:szCs w:val="24"/>
        </w:rPr>
        <w:t>营养因素</w:t>
      </w:r>
      <w:r>
        <w:rPr>
          <w:rFonts w:hint="eastAsia" w:ascii="宋体" w:hAnsi="宋体" w:cs="Arial"/>
          <w:color w:val="auto"/>
          <w:sz w:val="24"/>
          <w:szCs w:val="24"/>
        </w:rPr>
        <w:t>：</w:t>
      </w:r>
      <w:r>
        <w:rPr>
          <w:rFonts w:ascii="宋体" w:hAnsi="宋体" w:cs="Arial"/>
          <w:color w:val="auto"/>
          <w:sz w:val="24"/>
          <w:szCs w:val="24"/>
        </w:rPr>
        <w:t>过多的钠盐、大量饮酒、膳食中过多的饱和脂肪酸或不饱和脂肪酸与脂肪酸比值过低，均可使血压升高，而膳食中有充足的钾、钙、优质蛋白质可防止血压升高。</w:t>
      </w:r>
    </w:p>
    <w:p>
      <w:pPr>
        <w:pStyle w:val="11"/>
        <w:shd w:val="clear" w:color="auto" w:fill="FFFFFF"/>
        <w:spacing w:before="0" w:after="0" w:line="360" w:lineRule="auto"/>
        <w:ind w:left="50" w:right="50"/>
        <w:rPr>
          <w:rFonts w:ascii="宋体" w:hAnsi="宋体" w:cs="Arial"/>
          <w:color w:val="auto"/>
          <w:sz w:val="24"/>
          <w:szCs w:val="24"/>
        </w:rPr>
      </w:pPr>
      <w:r>
        <w:rPr>
          <w:rFonts w:hint="eastAsia" w:ascii="宋体" w:hAnsi="宋体" w:cs="Arial"/>
          <w:color w:val="auto"/>
          <w:sz w:val="24"/>
          <w:szCs w:val="24"/>
        </w:rPr>
        <w:t xml:space="preserve">4、 </w:t>
      </w:r>
      <w:r>
        <w:rPr>
          <w:rFonts w:ascii="宋体" w:hAnsi="宋体" w:cs="Arial"/>
          <w:color w:val="auto"/>
          <w:sz w:val="24"/>
          <w:szCs w:val="24"/>
        </w:rPr>
        <w:t>吸烟现已证明吸烟是冠心病的三大危险因素之一</w:t>
      </w:r>
      <w:r>
        <w:rPr>
          <w:rFonts w:hint="eastAsia" w:ascii="宋体" w:hAnsi="宋体" w:cs="Arial"/>
          <w:color w:val="auto"/>
          <w:sz w:val="24"/>
          <w:szCs w:val="24"/>
        </w:rPr>
        <w:t>：</w:t>
      </w:r>
      <w:r>
        <w:rPr>
          <w:rFonts w:ascii="宋体" w:hAnsi="宋体" w:cs="Arial"/>
          <w:color w:val="auto"/>
          <w:sz w:val="24"/>
          <w:szCs w:val="24"/>
        </w:rPr>
        <w:t>吸烟可加速动脉粥样硬化，引起血压升高。据测：吸两支烟10分钟后由于肾上腺素和去甲肾上腺素的分泌增加，而使心跳加快，收缩压和舒张压均升高。吸烟者易患恶性高血压，且易死于蛛网膜下腔出血，而且尼古丁影响降压药的疗效，所以，在防治高血压的过程中，应大力宣传戒烟。</w:t>
      </w:r>
    </w:p>
    <w:p>
      <w:pPr>
        <w:pStyle w:val="6"/>
        <w:shd w:val="clear" w:color="auto" w:fill="FFFFFF"/>
        <w:spacing w:before="0" w:beforeAutospacing="0" w:after="0" w:afterAutospacing="0" w:line="360" w:lineRule="auto"/>
        <w:ind w:firstLine="480" w:firstLineChars="200"/>
        <w:rPr>
          <w:rFonts w:ascii="Tahoma" w:hAnsi="Tahoma" w:cs="Tahoma"/>
        </w:rPr>
      </w:pPr>
      <w:r>
        <w:rPr>
          <w:rFonts w:cs="Arial"/>
        </w:rPr>
        <w:t xml:space="preserve"> </w:t>
      </w:r>
      <w:r>
        <w:rPr>
          <w:rFonts w:hint="eastAsia" w:cs="Arial"/>
        </w:rPr>
        <w:t>5、</w:t>
      </w:r>
      <w:r>
        <w:rPr>
          <w:rFonts w:cs="Arial"/>
        </w:rPr>
        <w:t>精神和心理因素</w:t>
      </w:r>
      <w:r>
        <w:rPr>
          <w:rFonts w:hint="eastAsia" w:cs="Arial"/>
        </w:rPr>
        <w:t>：</w:t>
      </w:r>
      <w:r>
        <w:rPr>
          <w:rFonts w:cs="Arial"/>
        </w:rPr>
        <w:t>调查发现从事紧张度高的职业，如司机、售票员，其高血压的患病率高达11.30%左右，其次是电话员、会计、统计人员，其患病率达10.2%。说明高血压病在从事注意力高度集中、精神紧张又缺少体力活动者中易发生。</w:t>
      </w:r>
    </w:p>
    <w:p>
      <w:pPr>
        <w:pStyle w:val="6"/>
        <w:shd w:val="clear" w:color="auto" w:fill="FFFFFF"/>
        <w:spacing w:before="0" w:beforeAutospacing="0" w:after="0" w:afterAutospacing="0" w:line="360" w:lineRule="auto"/>
        <w:ind w:firstLine="472" w:firstLineChars="196"/>
        <w:rPr>
          <w:rFonts w:ascii="Tahoma" w:hAnsi="Tahoma" w:cs="Tahoma"/>
        </w:rPr>
      </w:pPr>
      <w:r>
        <w:rPr>
          <w:rStyle w:val="8"/>
          <w:rFonts w:hint="eastAsia" w:cs="Tahoma"/>
          <w:shd w:val="clear" w:color="auto" w:fill="F8F8F8"/>
        </w:rPr>
        <w:t>五、</w:t>
      </w:r>
      <w:r>
        <w:rPr>
          <w:rStyle w:val="8"/>
          <w:rFonts w:cs="Tahoma"/>
          <w:shd w:val="clear" w:color="auto" w:fill="F8F8F8"/>
        </w:rPr>
        <w:t>定期测量血压。</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1. 正常成年人，建议至少每2年测量1次血压。</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2. 35岁以上的首诊患者应测量血压。</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3. 高血压易患人群（如血压130-139/85-89mmHg、肥胖等），建议每半年测量1次血压。</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4. 提倡高血压患者在家庭自测血压，血压达标且稳定者，每周自测血压1次；血压未达标或不稳定者，则增加自测血压的次数。</w:t>
      </w:r>
    </w:p>
    <w:p>
      <w:pPr>
        <w:pStyle w:val="6"/>
        <w:shd w:val="clear" w:color="auto" w:fill="FFFFFF"/>
        <w:spacing w:before="0" w:beforeAutospacing="0" w:after="0" w:afterAutospacing="0" w:line="360" w:lineRule="auto"/>
        <w:ind w:firstLine="472" w:firstLineChars="196"/>
        <w:rPr>
          <w:rFonts w:ascii="Tahoma" w:hAnsi="Tahoma" w:cs="Tahoma"/>
        </w:rPr>
      </w:pPr>
      <w:r>
        <w:rPr>
          <w:rStyle w:val="8"/>
          <w:rFonts w:hint="eastAsia" w:cs="Tahoma"/>
          <w:shd w:val="clear" w:color="auto" w:fill="F8F8F8"/>
        </w:rPr>
        <w:t>六、</w:t>
      </w:r>
      <w:r>
        <w:rPr>
          <w:rStyle w:val="8"/>
          <w:rFonts w:cs="Tahoma"/>
          <w:shd w:val="clear" w:color="auto" w:fill="F8F8F8"/>
        </w:rPr>
        <w:t>高血压的预防。</w:t>
      </w:r>
    </w:p>
    <w:p>
      <w:pPr>
        <w:widowControl/>
        <w:spacing w:line="360" w:lineRule="auto"/>
        <w:ind w:left="517" w:leftChars="246" w:right="105" w:rightChars="50"/>
        <w:jc w:val="left"/>
        <w:rPr>
          <w:rFonts w:ascii="宋体" w:hAnsi="宋体" w:cs="宋体"/>
          <w:kern w:val="0"/>
        </w:rPr>
      </w:pPr>
      <w:r>
        <w:rPr>
          <w:rFonts w:hint="eastAsia" w:ascii="宋体" w:hAnsi="宋体" w:cs="宋体"/>
          <w:kern w:val="0"/>
        </w:rPr>
        <w:t>1、建立</w:t>
      </w:r>
      <w:r>
        <w:rPr>
          <w:rFonts w:ascii="宋体" w:hAnsi="宋体" w:cs="宋体"/>
          <w:kern w:val="0"/>
        </w:rPr>
        <w:t>健康的生活方式包括：不吸烟；合理膳食，适当限制钠盐及脂肪摄入，增加</w:t>
      </w:r>
    </w:p>
    <w:p>
      <w:pPr>
        <w:widowControl/>
        <w:spacing w:line="360" w:lineRule="auto"/>
        <w:ind w:right="105" w:rightChars="50"/>
        <w:jc w:val="left"/>
        <w:rPr>
          <w:rFonts w:ascii="宋体" w:hAnsi="宋体" w:cs="宋体"/>
          <w:kern w:val="0"/>
        </w:rPr>
      </w:pPr>
      <w:r>
        <w:rPr>
          <w:rFonts w:ascii="宋体" w:hAnsi="宋体" w:cs="宋体"/>
          <w:kern w:val="0"/>
        </w:rPr>
        <w:t>蔬菜与水果摄入；节制饮酒；保持正常体重，超重和肥胖者应减轻体重；保持心理平衡。</w:t>
      </w:r>
      <w:r>
        <w:rPr>
          <w:rFonts w:hint="eastAsia" w:ascii="宋体" w:hAnsi="宋体" w:cs="宋体"/>
          <w:kern w:val="0"/>
        </w:rPr>
        <w:t xml:space="preserve">    </w:t>
      </w:r>
    </w:p>
    <w:p>
      <w:pPr>
        <w:widowControl/>
        <w:spacing w:line="360" w:lineRule="auto"/>
        <w:ind w:right="105" w:rightChars="50" w:firstLine="420" w:firstLineChars="200"/>
        <w:jc w:val="left"/>
        <w:rPr>
          <w:rFonts w:ascii="宋体" w:hAnsi="宋体" w:cs="宋体"/>
          <w:kern w:val="0"/>
        </w:rPr>
      </w:pPr>
      <w:r>
        <w:rPr>
          <w:rFonts w:hint="eastAsia" w:ascii="宋体" w:hAnsi="宋体" w:cs="宋体"/>
          <w:kern w:val="0"/>
        </w:rPr>
        <w:t>2、</w:t>
      </w:r>
      <w:r>
        <w:rPr>
          <w:rFonts w:ascii="宋体" w:hAnsi="宋体" w:cs="宋体"/>
          <w:kern w:val="0"/>
        </w:rPr>
        <w:t>合理膳食</w:t>
      </w:r>
      <w:r>
        <w:rPr>
          <w:rFonts w:hint="eastAsia" w:ascii="宋体" w:hAnsi="宋体" w:cs="宋体"/>
          <w:kern w:val="0"/>
        </w:rPr>
        <w:t>、</w:t>
      </w:r>
      <w:r>
        <w:rPr>
          <w:rFonts w:ascii="宋体" w:hAnsi="宋体" w:cs="宋体"/>
          <w:kern w:val="0"/>
        </w:rPr>
        <w:t xml:space="preserve">总量控制，结构调整（低盐、低脂、低甜食、高维生素、高纤维素、适量高蛋白饮食）。做好膳食平衡，保持理想体重。 </w:t>
      </w:r>
      <w:r>
        <w:rPr>
          <w:rFonts w:ascii="宋体" w:hAnsi="宋体" w:cs="宋体"/>
          <w:kern w:val="0"/>
        </w:rPr>
        <w:br w:type="textWrapping"/>
      </w:r>
      <w:r>
        <w:rPr>
          <w:rFonts w:hint="eastAsia" w:ascii="宋体" w:hAnsi="宋体" w:cs="宋体"/>
          <w:kern w:val="0"/>
        </w:rPr>
        <w:t xml:space="preserve">    3、</w:t>
      </w:r>
      <w:r>
        <w:rPr>
          <w:rFonts w:ascii="宋体" w:hAnsi="宋体" w:cs="宋体"/>
          <w:kern w:val="0"/>
        </w:rPr>
        <w:t>适度增加体力活动是预防和控制高血压的有效措施。可选择步行、慢跑、游泳、骑车、爬楼、登山、球类、健身操等有氧代谢运动，运动应以个人的年龄和体质为基础。</w:t>
      </w:r>
    </w:p>
    <w:p>
      <w:pPr>
        <w:pStyle w:val="6"/>
        <w:shd w:val="clear" w:color="auto" w:fill="FFFFFF"/>
        <w:spacing w:before="0" w:beforeAutospacing="0" w:after="0" w:afterAutospacing="0" w:line="360" w:lineRule="auto"/>
        <w:ind w:firstLine="480" w:firstLineChars="200"/>
        <w:rPr>
          <w:rFonts w:cs="Tahoma"/>
          <w:shd w:val="clear" w:color="auto" w:fill="F8F8F8"/>
        </w:rPr>
      </w:pPr>
      <w:r>
        <w:rPr>
          <w:rFonts w:cs="Tahoma"/>
          <w:shd w:val="clear" w:color="auto" w:fill="F8F8F8"/>
        </w:rPr>
        <w:t>4</w:t>
      </w:r>
      <w:r>
        <w:rPr>
          <w:rFonts w:hint="eastAsia" w:cs="Tahoma"/>
          <w:shd w:val="clear" w:color="auto" w:fill="F8F8F8"/>
        </w:rPr>
        <w:t>、</w:t>
      </w:r>
      <w:r>
        <w:rPr>
          <w:rFonts w:cs="Tahoma"/>
          <w:shd w:val="clear" w:color="auto" w:fill="F8F8F8"/>
        </w:rPr>
        <w:t>少吃快餐：尽量在家中就餐，可利于控制脂肪、盐和糖的摄入量。</w:t>
      </w:r>
    </w:p>
    <w:p>
      <w:pPr>
        <w:widowControl/>
        <w:shd w:val="clear" w:color="auto" w:fill="FFFFFF"/>
        <w:spacing w:line="360" w:lineRule="auto"/>
        <w:ind w:firstLine="411" w:firstLineChars="196"/>
        <w:jc w:val="left"/>
        <w:rPr>
          <w:rFonts w:ascii="宋体" w:hAnsi="宋体" w:cs="宋体"/>
          <w:kern w:val="0"/>
          <w:shd w:val="clear" w:color="auto" w:fill="FFFFFF"/>
        </w:rPr>
      </w:pPr>
      <w:r>
        <w:rPr>
          <w:rFonts w:hint="eastAsia" w:ascii="宋体" w:hAnsi="宋体" w:cs="宋体"/>
          <w:bCs/>
          <w:kern w:val="0"/>
        </w:rPr>
        <w:t>5、放松心情</w:t>
      </w:r>
      <w:r>
        <w:rPr>
          <w:rFonts w:hint="eastAsia" w:ascii="宋体" w:hAnsi="宋体" w:cs="宋体"/>
          <w:kern w:val="0"/>
          <w:shd w:val="clear" w:color="auto" w:fill="FFFFFF"/>
        </w:rPr>
        <w:t>：</w:t>
      </w:r>
      <w:r>
        <w:rPr>
          <w:rFonts w:ascii="宋体" w:hAnsi="宋体" w:cs="宋体"/>
          <w:kern w:val="0"/>
          <w:shd w:val="clear" w:color="auto" w:fill="FFFFFF"/>
        </w:rPr>
        <w:t>避免情绪激动及过度紧张</w:t>
      </w:r>
      <w:r>
        <w:rPr>
          <w:rFonts w:hint="eastAsia" w:ascii="宋体" w:hAnsi="宋体" w:cs="宋体"/>
          <w:kern w:val="0"/>
          <w:shd w:val="clear" w:color="auto" w:fill="FFFFFF"/>
        </w:rPr>
        <w:t>、</w:t>
      </w:r>
      <w:r>
        <w:rPr>
          <w:rFonts w:ascii="宋体" w:hAnsi="宋体" w:cs="宋体"/>
          <w:kern w:val="0"/>
          <w:shd w:val="clear" w:color="auto" w:fill="FFFFFF"/>
        </w:rPr>
        <w:t>合理安排生活，劳逸结合，维持心理平衡</w:t>
      </w:r>
      <w:r>
        <w:rPr>
          <w:rFonts w:hint="eastAsia" w:ascii="宋体" w:hAnsi="宋体" w:cs="宋体"/>
          <w:kern w:val="0"/>
          <w:shd w:val="clear" w:color="auto" w:fill="FFFFFF"/>
        </w:rPr>
        <w:t>。</w:t>
      </w:r>
    </w:p>
    <w:p>
      <w:pPr>
        <w:pStyle w:val="6"/>
        <w:shd w:val="clear" w:color="auto" w:fill="FFFFFF"/>
        <w:spacing w:before="0" w:beforeAutospacing="0" w:after="0" w:afterAutospacing="0" w:line="360" w:lineRule="auto"/>
        <w:ind w:firstLine="354" w:firstLineChars="147"/>
        <w:rPr>
          <w:rFonts w:ascii="Tahoma" w:hAnsi="Tahoma" w:cs="Tahoma"/>
          <w:b/>
          <w:color w:val="444444"/>
        </w:rPr>
      </w:pPr>
      <w:r>
        <w:rPr>
          <w:rStyle w:val="8"/>
          <w:rFonts w:hint="eastAsia" w:cs="Tahoma"/>
          <w:color w:val="444444"/>
          <w:shd w:val="clear" w:color="auto" w:fill="F8F8F8"/>
        </w:rPr>
        <w:t>七、</w:t>
      </w:r>
      <w:r>
        <w:rPr>
          <w:rStyle w:val="8"/>
          <w:rFonts w:cs="Tahoma"/>
          <w:color w:val="444444"/>
          <w:shd w:val="clear" w:color="auto" w:fill="F8F8F8"/>
        </w:rPr>
        <w:t>高血压的治疗。</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1. 大多数患者需要服用降压药长期规范化治疗。</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2. 降压治疗目标：普通高血压患者血压降至140/90mmHg以下；老年（≥65岁）高血压患者血压降至150/90mmHg以下；年轻人或糖尿病、脑血管病、冠心病稳定性心绞痛、慢性肾病患者如能耐受血压可进一步降至130/80mmHg以下；部分老年人和冠心病患者的舒张压不宜降低至60mmHg以下。</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3. 不盲目相信小广告或伪科学宣传；不能用保健品、保健理疗或食疗替代降压药治疗。</w:t>
      </w:r>
    </w:p>
    <w:p>
      <w:pPr>
        <w:pStyle w:val="6"/>
        <w:shd w:val="clear" w:color="auto" w:fill="FFFFFF"/>
        <w:spacing w:before="0" w:beforeAutospacing="0" w:after="0" w:afterAutospacing="0" w:line="360" w:lineRule="auto"/>
        <w:ind w:firstLine="480" w:firstLineChars="200"/>
        <w:rPr>
          <w:rFonts w:ascii="Tahoma" w:hAnsi="Tahoma" w:cs="Tahoma"/>
        </w:rPr>
      </w:pPr>
      <w:r>
        <w:rPr>
          <w:rFonts w:cs="Tahoma"/>
          <w:shd w:val="clear" w:color="auto" w:fill="F8F8F8"/>
        </w:rPr>
        <w:t>4. 控制血压，降低心脑血管病发病和死亡风险。</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widowControl/>
        <w:pBdr>
          <w:bottom w:val="single" w:color="003300" w:sz="12" w:space="0"/>
        </w:pBdr>
        <w:shd w:val="clear" w:color="auto" w:fill="FFFFFF"/>
        <w:spacing w:line="240" w:lineRule="atLeast"/>
        <w:ind w:left="284" w:right="105" w:rightChars="50"/>
        <w:jc w:val="center"/>
        <w:rPr>
          <w:rFonts w:hint="eastAsia"/>
          <w:b/>
          <w:sz w:val="36"/>
          <w:szCs w:val="32"/>
        </w:rPr>
      </w:pPr>
      <w:r>
        <w:rPr>
          <w:rFonts w:hint="eastAsia"/>
          <w:b/>
          <w:sz w:val="36"/>
          <w:szCs w:val="32"/>
        </w:rPr>
        <w:t>传染病处置应急预案</w:t>
      </w:r>
    </w:p>
    <w:p>
      <w:pPr>
        <w:widowControl/>
        <w:pBdr>
          <w:bottom w:val="single" w:color="003300" w:sz="12" w:space="0"/>
        </w:pBdr>
        <w:shd w:val="clear" w:color="auto" w:fill="FFFFFF"/>
        <w:spacing w:line="240" w:lineRule="atLeast"/>
        <w:ind w:left="284" w:right="105" w:rightChars="50"/>
        <w:jc w:val="right"/>
        <w:rPr>
          <w:rFonts w:ascii="Arial" w:hAnsi="Arial" w:cs="Arial"/>
          <w:b/>
          <w:bCs/>
          <w:color w:val="003300"/>
          <w:kern w:val="0"/>
          <w:sz w:val="28"/>
          <w:szCs w:val="28"/>
        </w:rPr>
      </w:pPr>
      <w:r>
        <w:rPr>
          <w:rFonts w:ascii="宋体" w:hAnsi="宋体" w:cs="宋体"/>
          <w:sz w:val="28"/>
          <w:szCs w:val="28"/>
        </w:rPr>
        <w:t>20</w:t>
      </w:r>
      <w:r>
        <w:rPr>
          <w:rFonts w:hint="eastAsia" w:ascii="宋体" w:hAnsi="宋体" w:cs="宋体"/>
          <w:sz w:val="28"/>
          <w:szCs w:val="28"/>
        </w:rPr>
        <w:t>17学年第一学期第八周</w:t>
      </w:r>
    </w:p>
    <w:p>
      <w:pPr>
        <w:tabs>
          <w:tab w:val="left" w:pos="720"/>
        </w:tabs>
        <w:autoSpaceDE w:val="0"/>
        <w:autoSpaceDN w:val="0"/>
        <w:adjustRightInd w:val="0"/>
        <w:ind w:right="18"/>
        <w:jc w:val="left"/>
        <w:rPr>
          <w:rFonts w:ascii="宋体" w:hAnsi="宋体"/>
          <w:b/>
          <w:bCs/>
          <w:color w:val="000000"/>
          <w:kern w:val="0"/>
          <w:sz w:val="24"/>
          <w:lang w:val="zh-CN"/>
        </w:rPr>
      </w:pPr>
      <w:r>
        <w:rPr>
          <w:rFonts w:hint="eastAsia" w:ascii="宋体" w:hAnsi="宋体"/>
          <w:b/>
          <w:bCs/>
          <w:sz w:val="24"/>
        </w:rPr>
        <w:t>一．指导思想</w:t>
      </w:r>
    </w:p>
    <w:p>
      <w:pPr>
        <w:tabs>
          <w:tab w:val="left" w:pos="720"/>
        </w:tabs>
        <w:autoSpaceDE w:val="0"/>
        <w:autoSpaceDN w:val="0"/>
        <w:adjustRightInd w:val="0"/>
        <w:spacing w:line="360" w:lineRule="auto"/>
        <w:ind w:left="105" w:leftChars="50" w:right="105" w:rightChars="50" w:firstLine="480" w:firstLineChars="200"/>
        <w:jc w:val="left"/>
        <w:rPr>
          <w:rFonts w:hint="eastAsia" w:ascii="宋体" w:hAnsi="宋体"/>
          <w:sz w:val="24"/>
        </w:rPr>
      </w:pPr>
      <w:r>
        <w:rPr>
          <w:rFonts w:ascii="宋体" w:hAnsi="宋体" w:cs="Tahoma"/>
          <w:sz w:val="24"/>
        </w:rPr>
        <w:t>根据《</w:t>
      </w:r>
      <w:r>
        <w:rPr>
          <w:rFonts w:hint="eastAsia" w:ascii="宋体" w:hAnsi="宋体" w:cs="Tahoma"/>
          <w:sz w:val="24"/>
        </w:rPr>
        <w:t>传染病防治法</w:t>
      </w:r>
      <w:r>
        <w:rPr>
          <w:rFonts w:ascii="宋体" w:hAnsi="宋体" w:cs="Tahoma"/>
          <w:sz w:val="24"/>
        </w:rPr>
        <w:t>》、</w:t>
      </w:r>
      <w:r>
        <w:rPr>
          <w:rFonts w:hint="eastAsia" w:ascii="宋体" w:hAnsi="宋体" w:cs="Tahoma"/>
          <w:sz w:val="24"/>
        </w:rPr>
        <w:t>以及上级有关部门关于“</w:t>
      </w:r>
      <w:r>
        <w:rPr>
          <w:rFonts w:hint="eastAsia"/>
          <w:sz w:val="24"/>
        </w:rPr>
        <w:t>预防传染病的要求</w:t>
      </w:r>
      <w:r>
        <w:rPr>
          <w:rFonts w:ascii="宋体" w:hAnsi="宋体" w:cs="Tahoma"/>
          <w:sz w:val="24"/>
        </w:rPr>
        <w:t>，</w:t>
      </w:r>
      <w:r>
        <w:rPr>
          <w:rFonts w:hint="eastAsia" w:ascii="宋体" w:hAnsi="宋体" w:cs="Tahoma"/>
          <w:sz w:val="24"/>
        </w:rPr>
        <w:t>为切实做好</w:t>
      </w:r>
      <w:r>
        <w:rPr>
          <w:rFonts w:hint="eastAsia" w:ascii="宋体" w:hAnsi="宋体"/>
          <w:color w:val="000000"/>
          <w:kern w:val="0"/>
          <w:sz w:val="24"/>
          <w:lang w:val="zh-CN"/>
        </w:rPr>
        <w:t>学校各项</w:t>
      </w:r>
      <w:r>
        <w:rPr>
          <w:rFonts w:hint="eastAsia" w:ascii="宋体" w:hAnsi="宋体" w:cs="Tahoma"/>
          <w:sz w:val="24"/>
        </w:rPr>
        <w:t>预控工作，</w:t>
      </w:r>
      <w:r>
        <w:rPr>
          <w:rFonts w:hint="eastAsia" w:ascii="宋体" w:hAnsi="宋体"/>
          <w:sz w:val="24"/>
        </w:rPr>
        <w:t>确保师生健康，对</w:t>
      </w:r>
      <w:r>
        <w:rPr>
          <w:rFonts w:hint="eastAsia"/>
          <w:sz w:val="24"/>
        </w:rPr>
        <w:t>突发性</w:t>
      </w:r>
      <w:r>
        <w:rPr>
          <w:rFonts w:hint="eastAsia" w:ascii="宋体" w:hAnsi="宋体"/>
          <w:sz w:val="24"/>
        </w:rPr>
        <w:t>传染病应急处理预案进行了修订和完善。</w:t>
      </w:r>
    </w:p>
    <w:p>
      <w:pPr>
        <w:rPr>
          <w:rFonts w:hint="eastAsia"/>
          <w:b/>
          <w:sz w:val="36"/>
          <w:szCs w:val="32"/>
        </w:rPr>
      </w:pPr>
      <w:r>
        <w:rPr>
          <w:rFonts w:hint="eastAsia" w:ascii="宋体" w:hAnsi="宋体"/>
          <w:b/>
          <w:bCs/>
          <w:sz w:val="24"/>
        </w:rPr>
        <w:t>二．组织领导</w:t>
      </w:r>
    </w:p>
    <w:p>
      <w:pPr>
        <w:tabs>
          <w:tab w:val="left" w:pos="720"/>
        </w:tabs>
        <w:autoSpaceDE w:val="0"/>
        <w:autoSpaceDN w:val="0"/>
        <w:adjustRightInd w:val="0"/>
        <w:spacing w:line="360" w:lineRule="auto"/>
        <w:ind w:left="470" w:leftChars="224" w:right="105" w:rightChars="50"/>
        <w:jc w:val="left"/>
        <w:rPr>
          <w:rFonts w:hint="eastAsia" w:ascii="宋体" w:hAnsi="宋体"/>
          <w:sz w:val="24"/>
        </w:rPr>
      </w:pPr>
      <w:r>
        <w:rPr>
          <w:rFonts w:hint="eastAsia" w:ascii="宋体" w:hAnsi="宋体"/>
          <w:sz w:val="24"/>
        </w:rPr>
        <w:t>（一）风华初级中学</w:t>
      </w:r>
      <w:r>
        <w:rPr>
          <w:rFonts w:ascii="宋体" w:hAnsi="宋体"/>
          <w:sz w:val="24"/>
        </w:rPr>
        <w:t>预防控制</w:t>
      </w:r>
      <w:r>
        <w:rPr>
          <w:rFonts w:hint="eastAsia"/>
          <w:sz w:val="24"/>
        </w:rPr>
        <w:t>突发性传染病</w:t>
      </w:r>
      <w:r>
        <w:rPr>
          <w:rFonts w:ascii="宋体" w:hAnsi="宋体"/>
          <w:sz w:val="24"/>
        </w:rPr>
        <w:t>工作领导小组</w:t>
      </w:r>
      <w:r>
        <w:rPr>
          <w:rFonts w:hint="eastAsia" w:ascii="宋体" w:hAnsi="宋体"/>
          <w:sz w:val="24"/>
        </w:rPr>
        <w:t>成员共18人。2015学年第二</w:t>
      </w:r>
    </w:p>
    <w:p>
      <w:pPr>
        <w:tabs>
          <w:tab w:val="left" w:pos="720"/>
        </w:tabs>
        <w:autoSpaceDE w:val="0"/>
        <w:autoSpaceDN w:val="0"/>
        <w:adjustRightInd w:val="0"/>
        <w:spacing w:line="360" w:lineRule="auto"/>
        <w:ind w:left="360" w:right="105" w:rightChars="50" w:hanging="360" w:hangingChars="150"/>
        <w:jc w:val="left"/>
        <w:rPr>
          <w:rFonts w:hint="eastAsia" w:ascii="宋体" w:hAnsi="宋体"/>
          <w:sz w:val="24"/>
        </w:rPr>
      </w:pPr>
      <w:r>
        <w:rPr>
          <w:rFonts w:hint="eastAsia" w:ascii="宋体" w:hAnsi="宋体"/>
          <w:sz w:val="24"/>
        </w:rPr>
        <w:t>学期第四次修改。</w:t>
      </w:r>
      <w:r>
        <w:rPr>
          <w:rFonts w:ascii="宋体" w:hAnsi="宋体"/>
          <w:sz w:val="24"/>
        </w:rPr>
        <w:br w:type="textWrapping"/>
      </w:r>
      <w:r>
        <w:rPr>
          <w:rFonts w:hint="eastAsia" w:ascii="宋体" w:hAnsi="宋体"/>
          <w:b/>
          <w:sz w:val="24"/>
        </w:rPr>
        <w:t>（二）</w:t>
      </w:r>
      <w:r>
        <w:rPr>
          <w:rFonts w:ascii="宋体" w:hAnsi="宋体"/>
          <w:b/>
          <w:sz w:val="24"/>
        </w:rPr>
        <w:t>领导小组</w:t>
      </w:r>
      <w:r>
        <w:rPr>
          <w:rFonts w:hint="eastAsia" w:ascii="宋体" w:hAnsi="宋体"/>
          <w:b/>
          <w:sz w:val="24"/>
        </w:rPr>
        <w:t>成员名单及联系方式</w:t>
      </w:r>
    </w:p>
    <w:tbl>
      <w:tblPr>
        <w:tblStyle w:val="10"/>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82"/>
        <w:gridCol w:w="1701"/>
        <w:gridCol w:w="283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center"/>
              <w:rPr>
                <w:rFonts w:hint="eastAsia" w:ascii="宋体" w:hAnsi="宋体"/>
                <w:sz w:val="24"/>
              </w:rPr>
            </w:pPr>
            <w:r>
              <w:rPr>
                <w:rFonts w:hint="eastAsia" w:ascii="宋体" w:hAnsi="宋体"/>
                <w:sz w:val="24"/>
              </w:rPr>
              <w:t>姓  名</w:t>
            </w:r>
          </w:p>
        </w:tc>
        <w:tc>
          <w:tcPr>
            <w:tcW w:w="1701" w:type="dxa"/>
          </w:tcPr>
          <w:p>
            <w:pPr>
              <w:spacing w:line="360" w:lineRule="auto"/>
              <w:ind w:right="105" w:rightChars="50"/>
              <w:jc w:val="center"/>
              <w:rPr>
                <w:rFonts w:hint="eastAsia" w:ascii="宋体" w:hAnsi="宋体"/>
                <w:sz w:val="24"/>
              </w:rPr>
            </w:pPr>
            <w:r>
              <w:rPr>
                <w:rFonts w:hint="eastAsia" w:ascii="宋体" w:hAnsi="宋体"/>
                <w:sz w:val="24"/>
              </w:rPr>
              <w:t>联系号码</w:t>
            </w:r>
          </w:p>
        </w:tc>
        <w:tc>
          <w:tcPr>
            <w:tcW w:w="2835" w:type="dxa"/>
          </w:tcPr>
          <w:p>
            <w:pPr>
              <w:spacing w:line="360" w:lineRule="auto"/>
              <w:ind w:right="105" w:rightChars="50"/>
              <w:jc w:val="center"/>
              <w:rPr>
                <w:rFonts w:hint="eastAsia" w:ascii="宋体" w:hAnsi="宋体"/>
                <w:sz w:val="24"/>
              </w:rPr>
            </w:pPr>
            <w:r>
              <w:rPr>
                <w:rFonts w:hint="eastAsia" w:ascii="宋体" w:hAnsi="宋体"/>
                <w:sz w:val="24"/>
              </w:rPr>
              <w:t>姓  名</w:t>
            </w:r>
          </w:p>
        </w:tc>
        <w:tc>
          <w:tcPr>
            <w:tcW w:w="1676" w:type="dxa"/>
          </w:tcPr>
          <w:p>
            <w:pPr>
              <w:spacing w:line="360" w:lineRule="auto"/>
              <w:ind w:right="105" w:rightChars="50"/>
              <w:jc w:val="center"/>
              <w:rPr>
                <w:rFonts w:hint="eastAsia" w:ascii="宋体" w:hAnsi="宋体"/>
                <w:sz w:val="24"/>
              </w:rPr>
            </w:pPr>
            <w:r>
              <w:rPr>
                <w:rFonts w:hint="eastAsia" w:ascii="宋体" w:hAnsi="宋体"/>
                <w:sz w:val="24"/>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堵琳琳（校 长）</w:t>
            </w:r>
          </w:p>
        </w:tc>
        <w:tc>
          <w:tcPr>
            <w:tcW w:w="1701" w:type="dxa"/>
          </w:tcPr>
          <w:p>
            <w:pPr>
              <w:spacing w:line="360" w:lineRule="auto"/>
              <w:ind w:right="105" w:rightChars="50"/>
              <w:jc w:val="center"/>
              <w:rPr>
                <w:rFonts w:hint="eastAsia" w:ascii="宋体" w:hAnsi="宋体"/>
                <w:sz w:val="24"/>
              </w:rPr>
            </w:pPr>
            <w:r>
              <w:rPr>
                <w:rFonts w:hint="eastAsia" w:ascii="宋体" w:hAnsi="宋体"/>
                <w:sz w:val="24"/>
              </w:rPr>
              <w:t>13818985485</w:t>
            </w:r>
          </w:p>
        </w:tc>
        <w:tc>
          <w:tcPr>
            <w:tcW w:w="2835" w:type="dxa"/>
          </w:tcPr>
          <w:p>
            <w:pPr>
              <w:spacing w:line="360" w:lineRule="auto"/>
              <w:ind w:right="105" w:rightChars="50"/>
              <w:jc w:val="left"/>
              <w:rPr>
                <w:rFonts w:hint="eastAsia" w:ascii="宋体" w:hAnsi="宋体"/>
                <w:sz w:val="24"/>
              </w:rPr>
            </w:pPr>
            <w:r>
              <w:rPr>
                <w:rFonts w:hint="eastAsia" w:ascii="宋体" w:hAnsi="宋体"/>
                <w:sz w:val="24"/>
              </w:rPr>
              <w:t>陈  瑜</w:t>
            </w:r>
            <w:r>
              <w:rPr>
                <w:rFonts w:hint="eastAsia" w:ascii="宋体" w:hAnsi="宋体"/>
                <w:szCs w:val="21"/>
              </w:rPr>
              <w:t>（教学管理部主任）</w:t>
            </w:r>
          </w:p>
        </w:tc>
        <w:tc>
          <w:tcPr>
            <w:tcW w:w="1676" w:type="dxa"/>
          </w:tcPr>
          <w:p>
            <w:pPr>
              <w:spacing w:line="360" w:lineRule="auto"/>
              <w:ind w:right="105" w:rightChars="50"/>
              <w:jc w:val="center"/>
              <w:rPr>
                <w:rFonts w:hint="eastAsia" w:ascii="宋体" w:hAnsi="宋体"/>
                <w:sz w:val="24"/>
              </w:rPr>
            </w:pPr>
            <w:r>
              <w:rPr>
                <w:rFonts w:hint="eastAsia" w:ascii="宋体" w:hAnsi="宋体"/>
                <w:sz w:val="24"/>
              </w:rPr>
              <w:t>18116083998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徐莉莉（书 记）</w:t>
            </w:r>
          </w:p>
        </w:tc>
        <w:tc>
          <w:tcPr>
            <w:tcW w:w="1701" w:type="dxa"/>
          </w:tcPr>
          <w:p>
            <w:pPr>
              <w:spacing w:line="360" w:lineRule="auto"/>
              <w:ind w:right="105" w:rightChars="50"/>
              <w:jc w:val="center"/>
              <w:rPr>
                <w:rFonts w:hint="eastAsia" w:ascii="宋体" w:hAnsi="宋体"/>
                <w:sz w:val="24"/>
              </w:rPr>
            </w:pPr>
            <w:r>
              <w:rPr>
                <w:rFonts w:hint="eastAsia" w:ascii="宋体" w:hAnsi="宋体"/>
                <w:sz w:val="24"/>
              </w:rPr>
              <w:t>18116085098</w:t>
            </w:r>
          </w:p>
        </w:tc>
        <w:tc>
          <w:tcPr>
            <w:tcW w:w="2835" w:type="dxa"/>
          </w:tcPr>
          <w:p>
            <w:pPr>
              <w:spacing w:line="360" w:lineRule="auto"/>
              <w:ind w:right="105" w:rightChars="50"/>
              <w:rPr>
                <w:rFonts w:hint="eastAsia" w:ascii="宋体" w:hAnsi="宋体"/>
                <w:sz w:val="24"/>
              </w:rPr>
            </w:pPr>
            <w:r>
              <w:rPr>
                <w:rFonts w:hint="eastAsia" w:ascii="宋体" w:hAnsi="宋体"/>
                <w:sz w:val="24"/>
              </w:rPr>
              <w:t>洪  波（团队）</w:t>
            </w:r>
          </w:p>
        </w:tc>
        <w:tc>
          <w:tcPr>
            <w:tcW w:w="1676" w:type="dxa"/>
          </w:tcPr>
          <w:p>
            <w:pPr>
              <w:ind w:firstLine="120" w:firstLineChars="50"/>
              <w:jc w:val="left"/>
              <w:rPr>
                <w:sz w:val="24"/>
              </w:rPr>
            </w:pPr>
            <w:r>
              <w:rPr>
                <w:rFonts w:hint="eastAsia" w:ascii="宋体" w:hAnsi="宋体"/>
                <w:sz w:val="24"/>
              </w:rPr>
              <w:t>18116085028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沈  洁（分管副校长）</w:t>
            </w:r>
          </w:p>
        </w:tc>
        <w:tc>
          <w:tcPr>
            <w:tcW w:w="1701" w:type="dxa"/>
          </w:tcPr>
          <w:p>
            <w:pPr>
              <w:ind w:firstLine="120" w:firstLineChars="50"/>
              <w:jc w:val="left"/>
              <w:rPr>
                <w:sz w:val="24"/>
              </w:rPr>
            </w:pPr>
            <w:r>
              <w:rPr>
                <w:rFonts w:hint="eastAsia" w:ascii="宋体" w:hAnsi="宋体"/>
                <w:sz w:val="24"/>
              </w:rPr>
              <w:t>18116085050</w:t>
            </w:r>
          </w:p>
        </w:tc>
        <w:tc>
          <w:tcPr>
            <w:tcW w:w="2835" w:type="dxa"/>
          </w:tcPr>
          <w:p>
            <w:pPr>
              <w:spacing w:line="360" w:lineRule="auto"/>
              <w:ind w:right="105" w:rightChars="50"/>
              <w:rPr>
                <w:rFonts w:hint="eastAsia" w:ascii="宋体" w:hAnsi="宋体"/>
                <w:sz w:val="24"/>
              </w:rPr>
            </w:pPr>
            <w:r>
              <w:rPr>
                <w:rFonts w:hint="eastAsia" w:ascii="宋体" w:hAnsi="宋体"/>
                <w:sz w:val="24"/>
              </w:rPr>
              <w:t>彭  菲（大队部）</w:t>
            </w:r>
          </w:p>
        </w:tc>
        <w:tc>
          <w:tcPr>
            <w:tcW w:w="1676" w:type="dxa"/>
          </w:tcPr>
          <w:p>
            <w:pPr>
              <w:ind w:firstLine="120" w:firstLineChars="50"/>
              <w:rPr>
                <w:sz w:val="24"/>
              </w:rPr>
            </w:pPr>
            <w:r>
              <w:rPr>
                <w:rFonts w:hint="eastAsia" w:ascii="宋体" w:hAnsi="宋体"/>
                <w:sz w:val="24"/>
              </w:rPr>
              <w:t>18116085058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林文琴（教学副校长）</w:t>
            </w:r>
          </w:p>
        </w:tc>
        <w:tc>
          <w:tcPr>
            <w:tcW w:w="1701" w:type="dxa"/>
          </w:tcPr>
          <w:p>
            <w:pPr>
              <w:ind w:firstLine="120" w:firstLineChars="50"/>
              <w:rPr>
                <w:sz w:val="24"/>
              </w:rPr>
            </w:pPr>
            <w:r>
              <w:rPr>
                <w:rFonts w:hint="eastAsia" w:ascii="宋体" w:hAnsi="宋体"/>
                <w:sz w:val="24"/>
              </w:rPr>
              <w:t>18116085058</w:t>
            </w:r>
          </w:p>
        </w:tc>
        <w:tc>
          <w:tcPr>
            <w:tcW w:w="2835" w:type="dxa"/>
          </w:tcPr>
          <w:p>
            <w:pPr>
              <w:spacing w:line="360" w:lineRule="auto"/>
              <w:ind w:right="105" w:rightChars="50"/>
              <w:rPr>
                <w:rFonts w:hint="eastAsia" w:ascii="宋体" w:hAnsi="宋体"/>
                <w:sz w:val="24"/>
              </w:rPr>
            </w:pPr>
            <w:r>
              <w:rPr>
                <w:rFonts w:hint="eastAsia" w:ascii="宋体" w:hAnsi="宋体"/>
                <w:sz w:val="24"/>
              </w:rPr>
              <w:t>王莉莉（卫生老师）</w:t>
            </w:r>
          </w:p>
        </w:tc>
        <w:tc>
          <w:tcPr>
            <w:tcW w:w="1676" w:type="dxa"/>
          </w:tcPr>
          <w:p>
            <w:pPr>
              <w:ind w:firstLine="120" w:firstLineChars="50"/>
              <w:rPr>
                <w:sz w:val="24"/>
              </w:rPr>
            </w:pPr>
            <w:r>
              <w:rPr>
                <w:rFonts w:hint="eastAsia" w:ascii="宋体" w:hAnsi="宋体"/>
                <w:sz w:val="24"/>
              </w:rPr>
              <w:t>18116083932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杨意岚</w:t>
            </w:r>
            <w:r>
              <w:rPr>
                <w:rFonts w:hint="eastAsia" w:ascii="宋体" w:hAnsi="宋体"/>
                <w:szCs w:val="21"/>
              </w:rPr>
              <w:t>（学生管理部主任）</w:t>
            </w:r>
          </w:p>
        </w:tc>
        <w:tc>
          <w:tcPr>
            <w:tcW w:w="1701" w:type="dxa"/>
          </w:tcPr>
          <w:p>
            <w:pPr>
              <w:ind w:firstLine="120" w:firstLineChars="50"/>
              <w:rPr>
                <w:sz w:val="24"/>
              </w:rPr>
            </w:pPr>
            <w:r>
              <w:rPr>
                <w:rFonts w:hint="eastAsia" w:ascii="宋体" w:hAnsi="宋体"/>
                <w:sz w:val="24"/>
              </w:rPr>
              <w:t>18116083939</w:t>
            </w:r>
          </w:p>
        </w:tc>
        <w:tc>
          <w:tcPr>
            <w:tcW w:w="2835" w:type="dxa"/>
          </w:tcPr>
          <w:p>
            <w:pPr>
              <w:spacing w:line="360" w:lineRule="auto"/>
              <w:ind w:right="105" w:rightChars="50"/>
              <w:rPr>
                <w:rFonts w:hint="eastAsia" w:ascii="宋体" w:hAnsi="宋体"/>
                <w:sz w:val="24"/>
              </w:rPr>
            </w:pPr>
            <w:r>
              <w:rPr>
                <w:rFonts w:hint="eastAsia" w:ascii="宋体" w:hAnsi="宋体"/>
                <w:sz w:val="24"/>
              </w:rPr>
              <w:t>刘艳平（卫生老师）</w:t>
            </w:r>
          </w:p>
        </w:tc>
        <w:tc>
          <w:tcPr>
            <w:tcW w:w="1676" w:type="dxa"/>
          </w:tcPr>
          <w:p>
            <w:pPr>
              <w:spacing w:line="360" w:lineRule="auto"/>
              <w:ind w:right="105" w:rightChars="50"/>
              <w:jc w:val="center"/>
              <w:rPr>
                <w:rFonts w:hint="eastAsia" w:ascii="宋体" w:hAnsi="宋体"/>
                <w:sz w:val="24"/>
              </w:rPr>
            </w:pPr>
            <w:r>
              <w:rPr>
                <w:rFonts w:hint="eastAsia" w:ascii="宋体" w:hAnsi="宋体"/>
                <w:sz w:val="24"/>
              </w:rPr>
              <w:t>18116083920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章宝弟（</w:t>
            </w:r>
            <w:r>
              <w:rPr>
                <w:rFonts w:hint="eastAsia" w:ascii="宋体" w:hAnsi="宋体"/>
                <w:szCs w:val="21"/>
              </w:rPr>
              <w:t>后勤保障部主任</w:t>
            </w:r>
            <w:r>
              <w:rPr>
                <w:rFonts w:hint="eastAsia" w:ascii="宋体" w:hAnsi="宋体"/>
                <w:sz w:val="24"/>
              </w:rPr>
              <w:t>）</w:t>
            </w:r>
          </w:p>
        </w:tc>
        <w:tc>
          <w:tcPr>
            <w:tcW w:w="1701" w:type="dxa"/>
          </w:tcPr>
          <w:p>
            <w:pPr>
              <w:ind w:firstLine="120" w:firstLineChars="50"/>
              <w:rPr>
                <w:sz w:val="24"/>
              </w:rPr>
            </w:pPr>
            <w:r>
              <w:rPr>
                <w:rFonts w:hint="eastAsia"/>
                <w:sz w:val="24"/>
              </w:rPr>
              <w:t>18930034635</w:t>
            </w:r>
          </w:p>
        </w:tc>
        <w:tc>
          <w:tcPr>
            <w:tcW w:w="2835" w:type="dxa"/>
          </w:tcPr>
          <w:p>
            <w:pPr>
              <w:spacing w:line="360" w:lineRule="auto"/>
              <w:ind w:right="105" w:rightChars="50"/>
              <w:jc w:val="left"/>
              <w:rPr>
                <w:rFonts w:hint="eastAsia" w:ascii="宋体" w:hAnsi="宋体"/>
                <w:sz w:val="24"/>
              </w:rPr>
            </w:pPr>
            <w:r>
              <w:rPr>
                <w:rFonts w:hint="eastAsia" w:ascii="宋体" w:hAnsi="宋体"/>
                <w:sz w:val="24"/>
              </w:rPr>
              <w:t>俞佳妮（卫生老师）</w:t>
            </w:r>
          </w:p>
        </w:tc>
        <w:tc>
          <w:tcPr>
            <w:tcW w:w="1676" w:type="dxa"/>
          </w:tcPr>
          <w:p>
            <w:pPr>
              <w:spacing w:line="360" w:lineRule="auto"/>
              <w:ind w:right="105" w:rightChars="50"/>
              <w:jc w:val="center"/>
              <w:rPr>
                <w:rFonts w:hint="eastAsia" w:ascii="宋体" w:hAnsi="宋体"/>
                <w:sz w:val="24"/>
              </w:rPr>
            </w:pPr>
            <w:r>
              <w:rPr>
                <w:rFonts w:hint="eastAsia" w:ascii="宋体" w:hAnsi="宋体"/>
                <w:sz w:val="24"/>
              </w:rPr>
              <w:t>13636381352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黄莉萍（</w:t>
            </w:r>
            <w:r>
              <w:rPr>
                <w:rFonts w:hint="eastAsia" w:ascii="宋体" w:hAnsi="宋体"/>
                <w:szCs w:val="21"/>
              </w:rPr>
              <w:t>后勤保障部主任</w:t>
            </w:r>
            <w:r>
              <w:rPr>
                <w:rFonts w:hint="eastAsia" w:ascii="宋体" w:hAnsi="宋体"/>
                <w:sz w:val="24"/>
              </w:rPr>
              <w:t>）</w:t>
            </w:r>
          </w:p>
        </w:tc>
        <w:tc>
          <w:tcPr>
            <w:tcW w:w="1701" w:type="dxa"/>
          </w:tcPr>
          <w:p>
            <w:pPr>
              <w:ind w:firstLine="120" w:firstLineChars="50"/>
              <w:rPr>
                <w:sz w:val="24"/>
              </w:rPr>
            </w:pPr>
            <w:r>
              <w:rPr>
                <w:rFonts w:hint="eastAsia" w:ascii="宋体" w:hAnsi="宋体"/>
                <w:sz w:val="24"/>
              </w:rPr>
              <w:t>18116083968</w:t>
            </w:r>
          </w:p>
        </w:tc>
        <w:tc>
          <w:tcPr>
            <w:tcW w:w="2835" w:type="dxa"/>
          </w:tcPr>
          <w:p>
            <w:pPr>
              <w:jc w:val="left"/>
            </w:pPr>
            <w:r>
              <w:rPr>
                <w:rFonts w:hint="eastAsia"/>
              </w:rPr>
              <w:t>王   晅</w:t>
            </w:r>
            <w:r>
              <w:rPr>
                <w:rFonts w:hint="eastAsia" w:ascii="宋体" w:hAnsi="宋体"/>
                <w:sz w:val="24"/>
              </w:rPr>
              <w:t>（卫生老师）</w:t>
            </w:r>
          </w:p>
        </w:tc>
        <w:tc>
          <w:tcPr>
            <w:tcW w:w="1676" w:type="dxa"/>
          </w:tcPr>
          <w:p>
            <w:pPr>
              <w:spacing w:line="360" w:lineRule="auto"/>
              <w:ind w:right="105" w:rightChars="50"/>
              <w:jc w:val="center"/>
              <w:rPr>
                <w:rFonts w:hint="eastAsia" w:ascii="宋体" w:hAnsi="宋体"/>
                <w:sz w:val="24"/>
              </w:rPr>
            </w:pPr>
            <w:r>
              <w:rPr>
                <w:rFonts w:hint="eastAsia" w:ascii="宋体" w:hAnsi="宋体"/>
                <w:sz w:val="24"/>
              </w:rPr>
              <w:t>13817942937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金为民（</w:t>
            </w:r>
            <w:r>
              <w:rPr>
                <w:rFonts w:hint="eastAsia" w:ascii="宋体" w:hAnsi="宋体"/>
                <w:szCs w:val="21"/>
              </w:rPr>
              <w:t>后勤保障部主任</w:t>
            </w:r>
            <w:r>
              <w:rPr>
                <w:rFonts w:hint="eastAsia" w:ascii="宋体" w:hAnsi="宋体"/>
                <w:sz w:val="24"/>
              </w:rPr>
              <w:t>）</w:t>
            </w:r>
          </w:p>
        </w:tc>
        <w:tc>
          <w:tcPr>
            <w:tcW w:w="1701" w:type="dxa"/>
          </w:tcPr>
          <w:p>
            <w:pPr>
              <w:ind w:firstLine="120" w:firstLineChars="50"/>
              <w:rPr>
                <w:rFonts w:hint="eastAsia" w:ascii="宋体" w:hAnsi="宋体"/>
                <w:sz w:val="24"/>
              </w:rPr>
            </w:pPr>
            <w:r>
              <w:rPr>
                <w:rFonts w:hint="eastAsia" w:ascii="宋体" w:hAnsi="宋体"/>
                <w:sz w:val="24"/>
              </w:rPr>
              <w:t>18116085018</w:t>
            </w:r>
          </w:p>
        </w:tc>
        <w:tc>
          <w:tcPr>
            <w:tcW w:w="2835" w:type="dxa"/>
          </w:tcPr>
          <w:p>
            <w:pPr>
              <w:jc w:val="left"/>
              <w:rPr>
                <w:rFonts w:hint="eastAsia"/>
              </w:rPr>
            </w:pPr>
            <w:r>
              <w:rPr>
                <w:rFonts w:hint="eastAsia"/>
              </w:rPr>
              <w:t>刘   颖</w:t>
            </w:r>
            <w:r>
              <w:rPr>
                <w:rFonts w:hint="eastAsia" w:ascii="宋体" w:hAnsi="宋体"/>
                <w:sz w:val="24"/>
              </w:rPr>
              <w:t>（办公室主任）</w:t>
            </w:r>
          </w:p>
        </w:tc>
        <w:tc>
          <w:tcPr>
            <w:tcW w:w="1676" w:type="dxa"/>
          </w:tcPr>
          <w:p>
            <w:pPr>
              <w:spacing w:line="360" w:lineRule="auto"/>
              <w:ind w:right="105" w:rightChars="50"/>
              <w:jc w:val="center"/>
              <w:rPr>
                <w:rFonts w:hint="eastAsia" w:ascii="宋体" w:hAnsi="宋体"/>
                <w:sz w:val="24"/>
              </w:rPr>
            </w:pPr>
            <w:r>
              <w:rPr>
                <w:rFonts w:hint="eastAsia" w:ascii="宋体" w:hAnsi="宋体"/>
                <w:sz w:val="24"/>
              </w:rPr>
              <w:t>18116083898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982" w:type="dxa"/>
          </w:tcPr>
          <w:p>
            <w:pPr>
              <w:spacing w:line="360" w:lineRule="auto"/>
              <w:ind w:right="105" w:rightChars="50"/>
              <w:jc w:val="left"/>
              <w:rPr>
                <w:rFonts w:hint="eastAsia" w:ascii="宋体" w:hAnsi="宋体"/>
                <w:sz w:val="24"/>
              </w:rPr>
            </w:pPr>
            <w:r>
              <w:rPr>
                <w:rFonts w:hint="eastAsia" w:ascii="宋体" w:hAnsi="宋体"/>
                <w:sz w:val="24"/>
              </w:rPr>
              <w:t>汪蔚（工会主席）</w:t>
            </w:r>
          </w:p>
        </w:tc>
        <w:tc>
          <w:tcPr>
            <w:tcW w:w="1701" w:type="dxa"/>
          </w:tcPr>
          <w:p>
            <w:pPr>
              <w:spacing w:line="360" w:lineRule="auto"/>
              <w:ind w:right="105" w:rightChars="50"/>
              <w:jc w:val="center"/>
              <w:rPr>
                <w:rFonts w:hint="eastAsia" w:ascii="宋体" w:hAnsi="宋体"/>
                <w:sz w:val="24"/>
              </w:rPr>
            </w:pPr>
            <w:r>
              <w:rPr>
                <w:rFonts w:hint="eastAsia" w:ascii="宋体" w:hAnsi="宋体"/>
                <w:sz w:val="24"/>
              </w:rPr>
              <w:t>18116085118</w:t>
            </w:r>
          </w:p>
        </w:tc>
        <w:tc>
          <w:tcPr>
            <w:tcW w:w="2835" w:type="dxa"/>
          </w:tcPr>
          <w:p>
            <w:pPr>
              <w:jc w:val="left"/>
              <w:rPr>
                <w:rFonts w:hint="eastAsia"/>
              </w:rPr>
            </w:pPr>
            <w:r>
              <w:rPr>
                <w:rFonts w:hint="eastAsia"/>
              </w:rPr>
              <w:t>顾   坚</w:t>
            </w:r>
            <w:r>
              <w:rPr>
                <w:rFonts w:hint="eastAsia" w:ascii="宋体" w:hAnsi="宋体"/>
                <w:sz w:val="24"/>
              </w:rPr>
              <w:t>（信息技术主任）</w:t>
            </w:r>
          </w:p>
        </w:tc>
        <w:tc>
          <w:tcPr>
            <w:tcW w:w="1676" w:type="dxa"/>
          </w:tcPr>
          <w:p>
            <w:pPr>
              <w:ind w:firstLine="120" w:firstLineChars="50"/>
              <w:jc w:val="left"/>
              <w:rPr>
                <w:sz w:val="24"/>
              </w:rPr>
            </w:pPr>
            <w:r>
              <w:rPr>
                <w:rFonts w:hint="eastAsia" w:ascii="宋体" w:hAnsi="宋体"/>
                <w:sz w:val="24"/>
              </w:rPr>
              <w:t>18116083878</w:t>
            </w:r>
          </w:p>
        </w:tc>
      </w:tr>
    </w:tbl>
    <w:p>
      <w:pPr>
        <w:widowControl/>
        <w:shd w:val="clear" w:color="auto" w:fill="FFFFFF"/>
        <w:spacing w:line="400" w:lineRule="atLeast"/>
        <w:ind w:firstLine="480"/>
        <w:jc w:val="left"/>
        <w:rPr>
          <w:rFonts w:ascii="宋体" w:hAnsi="宋体" w:cs="宋体"/>
          <w:color w:val="666666"/>
          <w:kern w:val="0"/>
          <w:sz w:val="24"/>
        </w:rPr>
      </w:pPr>
      <w:r>
        <w:rPr>
          <w:rFonts w:hint="eastAsia" w:ascii="宋体" w:hAnsi="宋体" w:cs="宋体"/>
          <w:color w:val="000000"/>
          <w:kern w:val="0"/>
          <w:sz w:val="24"/>
        </w:rPr>
        <w:t>（三）领导小组工作职责</w:t>
      </w:r>
    </w:p>
    <w:p>
      <w:pPr>
        <w:widowControl/>
        <w:shd w:val="clear" w:color="auto" w:fill="FFFFFF"/>
        <w:spacing w:line="400" w:lineRule="atLeast"/>
        <w:ind w:firstLine="480"/>
        <w:jc w:val="left"/>
        <w:rPr>
          <w:rFonts w:ascii="宋体" w:hAnsi="宋体" w:cs="宋体"/>
          <w:color w:val="666666"/>
          <w:kern w:val="0"/>
          <w:sz w:val="24"/>
        </w:rPr>
      </w:pPr>
      <w:r>
        <w:rPr>
          <w:rFonts w:cs="Calibri"/>
          <w:color w:val="000000"/>
          <w:kern w:val="0"/>
          <w:sz w:val="24"/>
        </w:rPr>
        <w:t>1</w:t>
      </w:r>
      <w:r>
        <w:rPr>
          <w:rFonts w:hint="eastAsia" w:ascii="宋体" w:hAnsi="宋体" w:cs="宋体"/>
          <w:color w:val="000000"/>
          <w:kern w:val="0"/>
          <w:sz w:val="24"/>
        </w:rPr>
        <w:t>、落实上级关于预防传染病工作指示精神，指挥与领导全校预防传染病防控工作，及时妥善处理突发性事件。</w:t>
      </w:r>
    </w:p>
    <w:p>
      <w:pPr>
        <w:widowControl/>
        <w:shd w:val="clear" w:color="auto" w:fill="FFFFFF"/>
        <w:spacing w:line="400" w:lineRule="atLeast"/>
        <w:ind w:firstLine="480"/>
        <w:jc w:val="left"/>
        <w:rPr>
          <w:rFonts w:ascii="宋体" w:hAnsi="宋体" w:cs="宋体"/>
          <w:color w:val="666666"/>
          <w:kern w:val="0"/>
          <w:sz w:val="24"/>
        </w:rPr>
      </w:pPr>
      <w:r>
        <w:rPr>
          <w:rFonts w:cs="Calibri"/>
          <w:color w:val="000000"/>
          <w:kern w:val="0"/>
          <w:sz w:val="24"/>
        </w:rPr>
        <w:t>2</w:t>
      </w:r>
      <w:r>
        <w:rPr>
          <w:rFonts w:hint="eastAsia" w:ascii="宋体" w:hAnsi="宋体" w:cs="宋体"/>
          <w:color w:val="000000"/>
          <w:kern w:val="0"/>
          <w:sz w:val="24"/>
        </w:rPr>
        <w:t>、及时召开学校预防传染病防控工作会议，关注疫情，研究措施，督促和检查工作。</w:t>
      </w:r>
    </w:p>
    <w:p>
      <w:pPr>
        <w:widowControl/>
        <w:shd w:val="clear" w:color="auto" w:fill="FFFFFF"/>
        <w:spacing w:line="400" w:lineRule="atLeast"/>
        <w:ind w:firstLine="480"/>
        <w:jc w:val="left"/>
        <w:rPr>
          <w:rFonts w:ascii="宋体" w:hAnsi="宋体" w:cs="宋体"/>
          <w:color w:val="666666"/>
          <w:kern w:val="0"/>
          <w:sz w:val="24"/>
        </w:rPr>
      </w:pPr>
      <w:r>
        <w:rPr>
          <w:rFonts w:cs="Calibri"/>
          <w:color w:val="000000"/>
          <w:kern w:val="0"/>
          <w:sz w:val="24"/>
        </w:rPr>
        <w:t>3</w:t>
      </w:r>
      <w:r>
        <w:rPr>
          <w:rFonts w:hint="eastAsia" w:ascii="宋体" w:hAnsi="宋体" w:cs="宋体"/>
          <w:color w:val="000000"/>
          <w:kern w:val="0"/>
          <w:sz w:val="24"/>
        </w:rPr>
        <w:t>、按时向上级主管部门汇报预防传染病防控工作情况，搞好上传下达。</w:t>
      </w:r>
    </w:p>
    <w:p>
      <w:pPr>
        <w:widowControl/>
        <w:shd w:val="clear" w:color="auto" w:fill="FFFFFF"/>
        <w:spacing w:line="400" w:lineRule="atLeast"/>
        <w:ind w:firstLine="480"/>
        <w:jc w:val="left"/>
        <w:rPr>
          <w:rFonts w:ascii="宋体" w:hAnsi="宋体" w:cs="宋体"/>
          <w:color w:val="666666"/>
          <w:kern w:val="0"/>
          <w:sz w:val="24"/>
        </w:rPr>
      </w:pPr>
      <w:r>
        <w:rPr>
          <w:rFonts w:cs="Calibri"/>
          <w:color w:val="000000"/>
          <w:kern w:val="0"/>
          <w:sz w:val="24"/>
        </w:rPr>
        <w:t>4</w:t>
      </w:r>
      <w:r>
        <w:rPr>
          <w:rFonts w:hint="eastAsia" w:ascii="宋体" w:hAnsi="宋体" w:cs="宋体"/>
          <w:color w:val="000000"/>
          <w:kern w:val="0"/>
          <w:sz w:val="24"/>
        </w:rPr>
        <w:t>、抓好宣传教育，坚持正确舆论导向，加强思想政治工作，做好稳定工作。</w:t>
      </w:r>
    </w:p>
    <w:p>
      <w:pPr>
        <w:widowControl/>
        <w:shd w:val="clear" w:color="auto" w:fill="FFFFFF"/>
        <w:spacing w:line="400" w:lineRule="atLeast"/>
        <w:ind w:firstLine="480"/>
        <w:jc w:val="left"/>
        <w:rPr>
          <w:rFonts w:ascii="宋体" w:hAnsi="宋体" w:cs="宋体"/>
          <w:color w:val="666666"/>
          <w:kern w:val="0"/>
          <w:sz w:val="24"/>
        </w:rPr>
      </w:pPr>
      <w:r>
        <w:rPr>
          <w:rFonts w:cs="Calibri"/>
          <w:color w:val="000000"/>
          <w:kern w:val="0"/>
          <w:sz w:val="24"/>
        </w:rPr>
        <w:t>5</w:t>
      </w:r>
      <w:r>
        <w:rPr>
          <w:rFonts w:hint="eastAsia" w:ascii="宋体" w:hAnsi="宋体" w:cs="宋体"/>
          <w:color w:val="000000"/>
          <w:kern w:val="0"/>
          <w:sz w:val="24"/>
        </w:rPr>
        <w:t>、及时准确地向上级报告防治情况和疫情。</w:t>
      </w:r>
    </w:p>
    <w:p>
      <w:pPr>
        <w:spacing w:line="360" w:lineRule="auto"/>
        <w:ind w:right="105" w:rightChars="50" w:firstLine="470" w:firstLineChars="196"/>
        <w:rPr>
          <w:rFonts w:hint="eastAsia" w:ascii="宋体" w:hAnsi="宋体"/>
          <w:b/>
          <w:sz w:val="24"/>
        </w:rPr>
      </w:pPr>
      <w:r>
        <w:rPr>
          <w:rFonts w:cs="Calibri"/>
          <w:color w:val="000000"/>
          <w:kern w:val="0"/>
          <w:sz w:val="24"/>
        </w:rPr>
        <w:t>6</w:t>
      </w:r>
      <w:r>
        <w:rPr>
          <w:rFonts w:hint="eastAsia" w:ascii="宋体" w:hAnsi="宋体" w:cs="宋体"/>
          <w:color w:val="000000"/>
          <w:kern w:val="0"/>
          <w:sz w:val="24"/>
        </w:rPr>
        <w:t>、组织指挥校园传染病疫情的卫生救护与防治工作，与卫生部门密切配合，保证防治工作高效、有序进行。</w:t>
      </w:r>
    </w:p>
    <w:p>
      <w:pPr>
        <w:spacing w:line="360" w:lineRule="auto"/>
        <w:ind w:right="105" w:rightChars="50" w:firstLine="472" w:firstLineChars="196"/>
        <w:rPr>
          <w:rFonts w:hint="eastAsia" w:ascii="宋体" w:hAnsi="宋体"/>
          <w:b/>
          <w:sz w:val="24"/>
        </w:rPr>
      </w:pPr>
      <w:r>
        <w:rPr>
          <w:rFonts w:hint="eastAsia" w:ascii="宋体" w:hAnsi="宋体"/>
          <w:b/>
          <w:sz w:val="24"/>
        </w:rPr>
        <w:t>（四）</w:t>
      </w:r>
      <w:r>
        <w:rPr>
          <w:rFonts w:ascii="宋体" w:hAnsi="宋体"/>
          <w:b/>
          <w:sz w:val="24"/>
        </w:rPr>
        <w:t>领导小组</w:t>
      </w:r>
      <w:r>
        <w:rPr>
          <w:rFonts w:hint="eastAsia" w:ascii="宋体" w:hAnsi="宋体"/>
          <w:b/>
          <w:sz w:val="24"/>
        </w:rPr>
        <w:t>成员职责</w:t>
      </w:r>
    </w:p>
    <w:p>
      <w:pPr>
        <w:spacing w:line="360" w:lineRule="auto"/>
        <w:ind w:left="1080" w:right="105" w:rightChars="50" w:hanging="1080" w:hangingChars="450"/>
        <w:rPr>
          <w:rFonts w:ascii="宋体" w:hAnsi="宋体"/>
          <w:sz w:val="24"/>
        </w:rPr>
      </w:pPr>
      <w:r>
        <w:rPr>
          <w:rFonts w:hint="eastAsia" w:ascii="宋体" w:hAnsi="宋体"/>
          <w:sz w:val="24"/>
        </w:rPr>
        <w:t>组  长： 堵琳琳（校长）：防控工作总指挥，是传染病疫情等公共卫生事件报告的第一责任人。</w:t>
      </w:r>
    </w:p>
    <w:p>
      <w:pPr>
        <w:spacing w:line="360" w:lineRule="auto"/>
        <w:ind w:left="960" w:right="105" w:rightChars="50" w:hanging="960" w:hangingChars="400"/>
        <w:rPr>
          <w:rFonts w:ascii="宋体" w:hAnsi="宋体"/>
          <w:sz w:val="24"/>
        </w:rPr>
      </w:pPr>
      <w:r>
        <w:rPr>
          <w:rFonts w:hint="eastAsia" w:ascii="宋体" w:hAnsi="宋体"/>
          <w:sz w:val="24"/>
        </w:rPr>
        <w:t>副组长： 徐莉莉（书记）：具体负责全校师生的</w:t>
      </w:r>
      <w:r>
        <w:rPr>
          <w:rFonts w:hint="eastAsia" w:ascii="宋体" w:hAnsi="宋体" w:cs="宋体"/>
          <w:color w:val="000000"/>
          <w:kern w:val="0"/>
          <w:sz w:val="24"/>
        </w:rPr>
        <w:t>传染病防控</w:t>
      </w:r>
      <w:r>
        <w:rPr>
          <w:rFonts w:hint="eastAsia" w:ascii="宋体" w:hAnsi="宋体"/>
          <w:sz w:val="24"/>
        </w:rPr>
        <w:t>宣传教育工作，并</w:t>
      </w:r>
      <w:r>
        <w:rPr>
          <w:rFonts w:ascii="宋体" w:hAnsi="宋体"/>
          <w:sz w:val="24"/>
        </w:rPr>
        <w:t>检查</w:t>
      </w:r>
      <w:r>
        <w:rPr>
          <w:rFonts w:hint="eastAsia" w:ascii="宋体" w:hAnsi="宋体"/>
          <w:sz w:val="24"/>
        </w:rPr>
        <w:t>督促</w:t>
      </w:r>
      <w:r>
        <w:rPr>
          <w:rFonts w:ascii="宋体" w:hAnsi="宋体"/>
          <w:sz w:val="24"/>
        </w:rPr>
        <w:t>预防控制措施落实情况</w:t>
      </w:r>
      <w:r>
        <w:rPr>
          <w:rFonts w:hint="eastAsia" w:ascii="宋体" w:hAnsi="宋体"/>
          <w:sz w:val="24"/>
        </w:rPr>
        <w:t>。</w:t>
      </w:r>
    </w:p>
    <w:p>
      <w:pPr>
        <w:spacing w:line="360" w:lineRule="auto"/>
        <w:ind w:left="840" w:right="105" w:rightChars="50" w:hanging="840" w:hangingChars="350"/>
        <w:rPr>
          <w:rFonts w:ascii="宋体" w:hAnsi="宋体"/>
          <w:sz w:val="24"/>
        </w:rPr>
      </w:pPr>
      <w:r>
        <w:rPr>
          <w:rFonts w:hint="eastAsia" w:ascii="宋体" w:hAnsi="宋体"/>
          <w:sz w:val="24"/>
        </w:rPr>
        <w:t>沈   洁（副校长）：</w:t>
      </w:r>
      <w:r>
        <w:rPr>
          <w:rFonts w:hint="eastAsia" w:ascii="宋体" w:hAnsi="宋体" w:cs="宋体"/>
          <w:color w:val="000000"/>
          <w:kern w:val="0"/>
          <w:sz w:val="24"/>
        </w:rPr>
        <w:t>具体负责落实全校的传染病防控工作，协调各部门的工作。</w:t>
      </w:r>
    </w:p>
    <w:p>
      <w:pPr>
        <w:spacing w:line="360" w:lineRule="auto"/>
        <w:ind w:left="840" w:right="105" w:rightChars="50" w:hanging="840" w:hangingChars="350"/>
        <w:rPr>
          <w:rFonts w:ascii="宋体" w:hAnsi="宋体"/>
          <w:sz w:val="24"/>
        </w:rPr>
      </w:pPr>
      <w:r>
        <w:rPr>
          <w:rFonts w:hint="eastAsia" w:ascii="宋体" w:hAnsi="宋体"/>
          <w:sz w:val="24"/>
        </w:rPr>
        <w:t>林文琴（教学副校长）：总负责教学安排。</w:t>
      </w:r>
    </w:p>
    <w:p>
      <w:pPr>
        <w:spacing w:line="360" w:lineRule="auto"/>
        <w:ind w:left="840" w:right="105" w:rightChars="50" w:hanging="840" w:hangingChars="350"/>
        <w:rPr>
          <w:rFonts w:ascii="宋体" w:hAnsi="宋体"/>
          <w:sz w:val="24"/>
        </w:rPr>
      </w:pPr>
      <w:r>
        <w:rPr>
          <w:rFonts w:hint="eastAsia" w:ascii="宋体" w:hAnsi="宋体"/>
          <w:sz w:val="24"/>
        </w:rPr>
        <w:t>组  员：</w:t>
      </w:r>
      <w:r>
        <w:rPr>
          <w:rFonts w:ascii="宋体" w:hAnsi="宋体"/>
          <w:sz w:val="24"/>
        </w:rPr>
        <w:t xml:space="preserve"> </w:t>
      </w:r>
    </w:p>
    <w:p>
      <w:pPr>
        <w:spacing w:line="360" w:lineRule="auto"/>
        <w:ind w:left="840" w:right="105" w:rightChars="50" w:hanging="840" w:hangingChars="350"/>
        <w:rPr>
          <w:rFonts w:ascii="宋体" w:hAnsi="宋体"/>
          <w:sz w:val="24"/>
        </w:rPr>
      </w:pPr>
      <w:r>
        <w:rPr>
          <w:rFonts w:hint="eastAsia" w:ascii="宋体" w:hAnsi="宋体"/>
          <w:sz w:val="24"/>
        </w:rPr>
        <w:t>汪  蔚（工会主席、教导主任）：具体负责对教工健康状况的监管，</w:t>
      </w:r>
      <w:r>
        <w:rPr>
          <w:rFonts w:ascii="宋体" w:hAnsi="宋体"/>
          <w:sz w:val="24"/>
        </w:rPr>
        <w:t>做到</w:t>
      </w:r>
      <w:r>
        <w:rPr>
          <w:rFonts w:hint="eastAsia" w:ascii="宋体" w:hAnsi="宋体"/>
          <w:sz w:val="24"/>
        </w:rPr>
        <w:t>发现问题及时报告处理</w:t>
      </w:r>
      <w:r>
        <w:rPr>
          <w:rFonts w:ascii="宋体" w:hAnsi="宋体"/>
          <w:sz w:val="24"/>
        </w:rPr>
        <w:t>。</w:t>
      </w:r>
    </w:p>
    <w:p>
      <w:pPr>
        <w:spacing w:line="360" w:lineRule="auto"/>
        <w:ind w:left="840" w:right="105" w:rightChars="50" w:hanging="840" w:hangingChars="350"/>
        <w:rPr>
          <w:rFonts w:ascii="宋体" w:hAnsi="宋体"/>
          <w:sz w:val="24"/>
        </w:rPr>
      </w:pPr>
      <w:r>
        <w:rPr>
          <w:rFonts w:hint="eastAsia" w:ascii="宋体" w:hAnsi="宋体"/>
          <w:sz w:val="24"/>
        </w:rPr>
        <w:t>刘  颖（办公室主任）：信息发布、媒体沟通、内外协调。</w:t>
      </w:r>
    </w:p>
    <w:p>
      <w:pPr>
        <w:spacing w:line="360" w:lineRule="auto"/>
        <w:ind w:left="735" w:right="105" w:rightChars="50" w:hanging="735" w:hangingChars="350"/>
        <w:rPr>
          <w:rFonts w:ascii="宋体" w:hAnsi="宋体"/>
          <w:sz w:val="24"/>
        </w:rPr>
      </w:pPr>
      <w:r>
        <w:rPr>
          <w:rFonts w:hint="eastAsia"/>
        </w:rPr>
        <w:t>顾   坚</w:t>
      </w:r>
      <w:r>
        <w:rPr>
          <w:rFonts w:hint="eastAsia" w:ascii="宋体" w:hAnsi="宋体"/>
          <w:sz w:val="24"/>
        </w:rPr>
        <w:t>（信息技术主任）：负责信息技术支持。</w:t>
      </w:r>
    </w:p>
    <w:p>
      <w:pPr>
        <w:spacing w:line="360" w:lineRule="auto"/>
        <w:ind w:left="840" w:right="105" w:rightChars="50" w:hanging="840" w:hangingChars="350"/>
        <w:rPr>
          <w:rFonts w:ascii="宋体" w:hAnsi="宋体"/>
          <w:sz w:val="24"/>
        </w:rPr>
      </w:pPr>
      <w:r>
        <w:rPr>
          <w:rFonts w:hint="eastAsia" w:ascii="宋体" w:hAnsi="宋体"/>
          <w:sz w:val="24"/>
        </w:rPr>
        <w:t>杨意岚（学生管理部主任）：具体负责班主任和校学生的教育管理工作，协调班主任工作，组织本组室老师每天不定时对</w:t>
      </w:r>
      <w:r>
        <w:rPr>
          <w:rFonts w:ascii="宋体" w:hAnsi="宋体"/>
          <w:sz w:val="24"/>
        </w:rPr>
        <w:t>班级</w:t>
      </w:r>
      <w:r>
        <w:rPr>
          <w:rFonts w:hint="eastAsia" w:ascii="宋体" w:hAnsi="宋体"/>
          <w:sz w:val="24"/>
        </w:rPr>
        <w:t>进行巡回检查</w:t>
      </w:r>
      <w:r>
        <w:rPr>
          <w:rFonts w:ascii="宋体" w:hAnsi="宋体"/>
          <w:sz w:val="24"/>
        </w:rPr>
        <w:t>，做到</w:t>
      </w:r>
      <w:r>
        <w:rPr>
          <w:rFonts w:hint="eastAsia" w:ascii="宋体" w:hAnsi="宋体"/>
          <w:sz w:val="24"/>
        </w:rPr>
        <w:t>发现问题及时处理。</w:t>
      </w:r>
    </w:p>
    <w:p>
      <w:pPr>
        <w:spacing w:line="360" w:lineRule="auto"/>
        <w:ind w:left="840" w:right="105" w:rightChars="50" w:hanging="840" w:hangingChars="350"/>
        <w:rPr>
          <w:rFonts w:ascii="宋体" w:hAnsi="宋体"/>
          <w:sz w:val="24"/>
        </w:rPr>
      </w:pPr>
      <w:r>
        <w:rPr>
          <w:rFonts w:hint="eastAsia" w:ascii="宋体" w:hAnsi="宋体"/>
          <w:sz w:val="24"/>
        </w:rPr>
        <w:t>章宝弟（总务主任）：负责后勤保障部总体调度工作。</w:t>
      </w:r>
    </w:p>
    <w:p>
      <w:pPr>
        <w:spacing w:line="360" w:lineRule="auto"/>
        <w:ind w:left="840" w:right="105" w:rightChars="50" w:hanging="840" w:hangingChars="350"/>
        <w:rPr>
          <w:rFonts w:ascii="宋体" w:hAnsi="宋体"/>
          <w:sz w:val="24"/>
        </w:rPr>
      </w:pPr>
      <w:r>
        <w:rPr>
          <w:rFonts w:hint="eastAsia" w:ascii="宋体" w:hAnsi="宋体"/>
          <w:sz w:val="24"/>
        </w:rPr>
        <w:t>黄莉萍（后勤保障部主任）：食堂卫生工作、公共卫生消毒。</w:t>
      </w:r>
      <w:r>
        <w:rPr>
          <w:rFonts w:hint="eastAsia" w:ascii="宋体" w:hAnsi="宋体" w:cs="宋体"/>
          <w:color w:val="000000"/>
          <w:kern w:val="0"/>
          <w:sz w:val="24"/>
        </w:rPr>
        <w:t>协助疾控人员处理场所消毒等事务。</w:t>
      </w:r>
    </w:p>
    <w:p>
      <w:pPr>
        <w:spacing w:line="360" w:lineRule="auto"/>
        <w:ind w:left="840" w:right="105" w:rightChars="50" w:hanging="840" w:hangingChars="350"/>
        <w:rPr>
          <w:rFonts w:ascii="宋体" w:hAnsi="宋体"/>
          <w:sz w:val="24"/>
        </w:rPr>
      </w:pPr>
      <w:r>
        <w:rPr>
          <w:rFonts w:hint="eastAsia" w:ascii="宋体" w:hAnsi="宋体"/>
          <w:sz w:val="24"/>
        </w:rPr>
        <w:t>金为民（后勤保障部主任）：</w:t>
      </w:r>
      <w:r>
        <w:rPr>
          <w:rFonts w:hint="eastAsia" w:ascii="宋体" w:hAnsi="宋体" w:cs="宋体"/>
          <w:color w:val="000000"/>
          <w:kern w:val="0"/>
          <w:sz w:val="24"/>
        </w:rPr>
        <w:t>保障防控物资的储备，后勤人员的调配，保证饮水安全、</w:t>
      </w:r>
      <w:r>
        <w:rPr>
          <w:rFonts w:hint="eastAsia" w:ascii="宋体" w:hAnsi="宋体"/>
          <w:sz w:val="24"/>
        </w:rPr>
        <w:t>外勤联系。</w:t>
      </w:r>
    </w:p>
    <w:p>
      <w:pPr>
        <w:widowControl/>
        <w:shd w:val="clear" w:color="auto" w:fill="FFFFFF"/>
        <w:spacing w:line="400" w:lineRule="atLeast"/>
        <w:ind w:left="2760" w:hanging="2760" w:hangingChars="1150"/>
        <w:jc w:val="left"/>
        <w:rPr>
          <w:rFonts w:ascii="宋体" w:hAnsi="宋体" w:cs="宋体"/>
          <w:color w:val="666666"/>
          <w:kern w:val="0"/>
          <w:sz w:val="24"/>
        </w:rPr>
      </w:pPr>
      <w:r>
        <w:rPr>
          <w:rFonts w:hint="eastAsia" w:ascii="宋体" w:hAnsi="宋体"/>
          <w:sz w:val="24"/>
        </w:rPr>
        <w:t>陈  瑜（教学管理部主任）：</w:t>
      </w:r>
      <w:r>
        <w:rPr>
          <w:rFonts w:hint="eastAsia" w:ascii="宋体" w:hAnsi="宋体" w:cs="宋体"/>
          <w:color w:val="000000"/>
          <w:kern w:val="0"/>
          <w:sz w:val="24"/>
        </w:rPr>
        <w:t>本校发生传染病疫情时，合理安排教学工作，保证教学秩序。</w:t>
      </w:r>
    </w:p>
    <w:p>
      <w:pPr>
        <w:spacing w:line="360" w:lineRule="auto"/>
        <w:ind w:left="840" w:right="105" w:rightChars="50" w:hanging="840" w:hangingChars="350"/>
        <w:rPr>
          <w:rFonts w:ascii="宋体" w:hAnsi="宋体"/>
          <w:sz w:val="24"/>
        </w:rPr>
      </w:pPr>
      <w:r>
        <w:rPr>
          <w:rFonts w:hint="eastAsia" w:ascii="宋体" w:hAnsi="宋体"/>
          <w:sz w:val="24"/>
        </w:rPr>
        <w:t>彭  菲（大队部）：具体负责组织学生干部每天不定时对</w:t>
      </w:r>
      <w:r>
        <w:rPr>
          <w:rFonts w:ascii="宋体" w:hAnsi="宋体"/>
          <w:sz w:val="24"/>
        </w:rPr>
        <w:t>班级</w:t>
      </w:r>
      <w:r>
        <w:rPr>
          <w:rFonts w:hint="eastAsia" w:ascii="宋体" w:hAnsi="宋体"/>
          <w:sz w:val="24"/>
        </w:rPr>
        <w:t>进行巡回检查</w:t>
      </w:r>
      <w:r>
        <w:rPr>
          <w:rFonts w:ascii="宋体" w:hAnsi="宋体"/>
          <w:sz w:val="24"/>
        </w:rPr>
        <w:t>，做到</w:t>
      </w:r>
      <w:r>
        <w:rPr>
          <w:rFonts w:hint="eastAsia" w:ascii="宋体" w:hAnsi="宋体"/>
          <w:sz w:val="24"/>
        </w:rPr>
        <w:t>发现异常及时报告。</w:t>
      </w:r>
    </w:p>
    <w:p>
      <w:pPr>
        <w:spacing w:line="360" w:lineRule="auto"/>
        <w:ind w:left="840" w:right="105" w:rightChars="50" w:hanging="840" w:hangingChars="350"/>
        <w:rPr>
          <w:rFonts w:ascii="宋体" w:hAnsi="宋体"/>
          <w:sz w:val="24"/>
        </w:rPr>
      </w:pPr>
      <w:r>
        <w:rPr>
          <w:rFonts w:hint="eastAsia" w:ascii="宋体" w:hAnsi="宋体"/>
          <w:sz w:val="24"/>
        </w:rPr>
        <w:t>洪  波（团队、教导员）：</w:t>
      </w:r>
      <w:r>
        <w:rPr>
          <w:rFonts w:hint="eastAsia" w:ascii="宋体" w:hAnsi="宋体" w:cs="宋体"/>
          <w:color w:val="000000"/>
          <w:kern w:val="0"/>
          <w:sz w:val="24"/>
        </w:rPr>
        <w:t>对学生进行安全教育，当发生疫情时，封锁和维持现场，人员的安置运送，保证防疫和处置工作顺利进行。</w:t>
      </w:r>
    </w:p>
    <w:p>
      <w:pPr>
        <w:spacing w:line="360" w:lineRule="auto"/>
        <w:ind w:left="840" w:right="105" w:rightChars="50" w:hanging="840" w:hangingChars="350"/>
        <w:rPr>
          <w:rFonts w:ascii="宋体" w:hAnsi="宋体"/>
          <w:sz w:val="24"/>
        </w:rPr>
      </w:pPr>
      <w:r>
        <w:rPr>
          <w:rFonts w:hint="eastAsia" w:ascii="宋体" w:hAnsi="宋体"/>
          <w:sz w:val="24"/>
        </w:rPr>
        <w:t>王莉莉（卫生老师）：联络员、上报员，具体负责学校</w:t>
      </w:r>
      <w:r>
        <w:rPr>
          <w:rFonts w:hint="eastAsia" w:ascii="宋体" w:hAnsi="宋体" w:cs="宋体"/>
          <w:color w:val="000000"/>
          <w:kern w:val="0"/>
          <w:sz w:val="24"/>
        </w:rPr>
        <w:t>传染病防控工作</w:t>
      </w:r>
      <w:r>
        <w:rPr>
          <w:rFonts w:hint="eastAsia" w:ascii="宋体" w:hAnsi="宋体"/>
          <w:sz w:val="24"/>
        </w:rPr>
        <w:t>的报告工作、督促</w:t>
      </w:r>
      <w:r>
        <w:rPr>
          <w:rFonts w:ascii="宋体" w:hAnsi="宋体"/>
          <w:sz w:val="24"/>
        </w:rPr>
        <w:t>做好</w:t>
      </w:r>
      <w:r>
        <w:rPr>
          <w:rFonts w:hint="eastAsia" w:ascii="宋体" w:hAnsi="宋体"/>
          <w:sz w:val="24"/>
        </w:rPr>
        <w:t>全校预防性消毒工作，并根据学生病情及时送诊，每日对学生健康情况进行巡查</w:t>
      </w:r>
      <w:r>
        <w:rPr>
          <w:rFonts w:ascii="宋体" w:hAnsi="宋体"/>
          <w:sz w:val="24"/>
        </w:rPr>
        <w:t>。</w:t>
      </w:r>
    </w:p>
    <w:p>
      <w:pPr>
        <w:spacing w:line="360" w:lineRule="auto"/>
        <w:ind w:left="840" w:right="105" w:rightChars="50" w:hanging="840" w:hangingChars="350"/>
        <w:rPr>
          <w:rFonts w:ascii="宋体" w:hAnsi="宋体"/>
          <w:sz w:val="24"/>
        </w:rPr>
      </w:pPr>
      <w:r>
        <w:rPr>
          <w:rFonts w:hint="eastAsia" w:ascii="宋体" w:hAnsi="宋体"/>
          <w:sz w:val="24"/>
        </w:rPr>
        <w:t>刘艳平（卫生老师）：为学校提供公共卫生事件信息，负责向班主任解释疾病相关知识，便于班主任与家长沟通；负责</w:t>
      </w:r>
      <w:r>
        <w:rPr>
          <w:rFonts w:hint="eastAsia" w:ascii="宋体" w:hAnsi="宋体" w:cs="宋体"/>
          <w:color w:val="000000"/>
          <w:kern w:val="0"/>
          <w:sz w:val="24"/>
        </w:rPr>
        <w:t>食堂的管理与监督</w:t>
      </w:r>
      <w:r>
        <w:rPr>
          <w:rFonts w:hint="eastAsia" w:ascii="宋体" w:hAnsi="宋体"/>
          <w:sz w:val="24"/>
        </w:rPr>
        <w:t>。并根据学生病情及时送诊，每日对学生健康情况进行巡查</w:t>
      </w:r>
      <w:r>
        <w:rPr>
          <w:rFonts w:ascii="宋体" w:hAnsi="宋体"/>
          <w:sz w:val="24"/>
        </w:rPr>
        <w:t>。</w:t>
      </w:r>
    </w:p>
    <w:p>
      <w:pPr>
        <w:spacing w:line="360" w:lineRule="auto"/>
        <w:ind w:left="840" w:right="105" w:rightChars="50" w:hanging="840" w:hangingChars="350"/>
        <w:rPr>
          <w:rFonts w:ascii="宋体" w:hAnsi="宋体"/>
          <w:sz w:val="24"/>
        </w:rPr>
      </w:pPr>
      <w:r>
        <w:rPr>
          <w:rFonts w:hint="eastAsia" w:ascii="宋体" w:hAnsi="宋体"/>
          <w:sz w:val="24"/>
        </w:rPr>
        <w:t>俞佳妮（卫生老师）：负责做好健康宣传、做好传染病的预防宣传工作。如：黑板报、广播、橱窗及校班会宣传。每日对学生健康情况进行巡查</w:t>
      </w:r>
      <w:r>
        <w:rPr>
          <w:rFonts w:ascii="宋体" w:hAnsi="宋体"/>
          <w:sz w:val="24"/>
        </w:rPr>
        <w:t>。</w:t>
      </w:r>
    </w:p>
    <w:p>
      <w:pPr>
        <w:spacing w:line="360" w:lineRule="auto"/>
        <w:ind w:right="105" w:rightChars="50"/>
        <w:rPr>
          <w:rFonts w:hint="eastAsia" w:ascii="宋体" w:hAnsi="宋体"/>
          <w:sz w:val="24"/>
        </w:rPr>
      </w:pPr>
      <w:r>
        <w:rPr>
          <w:rFonts w:hint="eastAsia" w:ascii="宋体" w:hAnsi="宋体"/>
          <w:sz w:val="24"/>
        </w:rPr>
        <w:t>王  晅（卫生老师）：</w:t>
      </w:r>
      <w:r>
        <w:rPr>
          <w:rFonts w:hint="eastAsia" w:ascii="宋体" w:hAnsi="宋体" w:cs="宋体"/>
          <w:color w:val="000000"/>
          <w:kern w:val="0"/>
          <w:sz w:val="24"/>
        </w:rPr>
        <w:t>督促班主任做好晨检、</w:t>
      </w:r>
      <w:r>
        <w:rPr>
          <w:rFonts w:hint="eastAsia" w:ascii="宋体" w:hAnsi="宋体"/>
          <w:sz w:val="24"/>
        </w:rPr>
        <w:t>负责</w:t>
      </w:r>
      <w:r>
        <w:rPr>
          <w:rFonts w:hint="eastAsia" w:ascii="宋体" w:hAnsi="宋体" w:cs="宋体"/>
          <w:color w:val="000000"/>
          <w:kern w:val="0"/>
          <w:sz w:val="24"/>
        </w:rPr>
        <w:t>每日因病缺课学生上报</w:t>
      </w:r>
      <w:r>
        <w:rPr>
          <w:rFonts w:hint="eastAsia" w:ascii="宋体" w:hAnsi="宋体"/>
          <w:sz w:val="24"/>
        </w:rPr>
        <w:t>及因病学生病情追踪</w:t>
      </w:r>
      <w:r>
        <w:rPr>
          <w:rFonts w:ascii="宋体" w:hAnsi="宋体"/>
          <w:sz w:val="24"/>
        </w:rPr>
        <w:t>工作</w:t>
      </w:r>
      <w:r>
        <w:rPr>
          <w:rFonts w:hint="eastAsia" w:ascii="宋体" w:hAnsi="宋体"/>
          <w:sz w:val="24"/>
        </w:rPr>
        <w:t>及统计工作。并根据学生病情及时送诊，每日对学生健康情况进行巡查</w:t>
      </w:r>
      <w:r>
        <w:rPr>
          <w:rFonts w:ascii="宋体" w:hAnsi="宋体"/>
          <w:sz w:val="24"/>
        </w:rPr>
        <w:t>。</w:t>
      </w:r>
    </w:p>
    <w:p>
      <w:pPr>
        <w:spacing w:line="360" w:lineRule="auto"/>
        <w:ind w:right="105" w:rightChars="50"/>
        <w:rPr>
          <w:rFonts w:ascii="宋体" w:hAnsi="宋体"/>
          <w:b/>
          <w:sz w:val="24"/>
        </w:rPr>
      </w:pPr>
      <w:r>
        <w:rPr>
          <w:rFonts w:ascii="宋体" w:hAnsi="宋体"/>
          <w:bCs/>
          <w:sz w:val="24"/>
        </w:rPr>
        <mc:AlternateContent>
          <mc:Choice Requires="wps">
            <w:drawing>
              <wp:anchor distT="0" distB="0" distL="114300" distR="114300" simplePos="0" relativeHeight="251687936" behindDoc="0" locked="0" layoutInCell="1" allowOverlap="1">
                <wp:simplePos x="0" y="0"/>
                <wp:positionH relativeFrom="column">
                  <wp:posOffset>2370455</wp:posOffset>
                </wp:positionH>
                <wp:positionV relativeFrom="paragraph">
                  <wp:posOffset>2080260</wp:posOffset>
                </wp:positionV>
                <wp:extent cx="1394460" cy="602615"/>
                <wp:effectExtent l="5080" t="4445" r="10160" b="21590"/>
                <wp:wrapNone/>
                <wp:docPr id="6" name="文本框 25"/>
                <wp:cNvGraphicFramePr/>
                <a:graphic xmlns:a="http://schemas.openxmlformats.org/drawingml/2006/main">
                  <a:graphicData uri="http://schemas.microsoft.com/office/word/2010/wordprocessingShape">
                    <wps:wsp>
                      <wps:cNvSpPr txBox="1"/>
                      <wps:spPr>
                        <a:xfrm>
                          <a:off x="0" y="0"/>
                          <a:ext cx="1394460" cy="602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办公室主任</w:t>
                            </w:r>
                          </w:p>
                          <w:p>
                            <w:pPr>
                              <w:jc w:val="center"/>
                              <w:rPr>
                                <w:b/>
                                <w:bCs/>
                              </w:rPr>
                            </w:pPr>
                            <w:r>
                              <w:rPr>
                                <w:rFonts w:hint="eastAsia"/>
                                <w:b/>
                                <w:bCs/>
                              </w:rPr>
                              <w:t>信息技术支持</w:t>
                            </w:r>
                          </w:p>
                        </w:txbxContent>
                      </wps:txbx>
                      <wps:bodyPr upright="1"/>
                    </wps:wsp>
                  </a:graphicData>
                </a:graphic>
              </wp:anchor>
            </w:drawing>
          </mc:Choice>
          <mc:Fallback>
            <w:pict>
              <v:shape id="文本框 25" o:spid="_x0000_s1026" o:spt="202" type="#_x0000_t202" style="position:absolute;left:0pt;margin-left:186.65pt;margin-top:163.8pt;height:47.45pt;width:109.8pt;z-index:251687936;mso-width-relative:page;mso-height-relative:page;" fillcolor="#FFFFFF" filled="t" stroked="t" coordsize="21600,21600" o:gfxdata="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L4WYtsAAAALAQAADwAAAAAAAAABACAAAAAiAAAAZHJzL2Rvd25yZXYueG1sUEsB&#10;AhQAFAAAAAgAh07iQJoYoezyAQAA6QMAAA4AAAAAAAAAAQAgAAAAKgEAAGRycy9lMm9Eb2MueG1s&#10;UEsFBgAAAAAGAAYAWQEAAI4FAAAAAA==&#10;">
                <v:fill on="t" focussize="0,0"/>
                <v:stroke color="#000000" joinstyle="miter"/>
                <v:imagedata o:title=""/>
                <o:lock v:ext="edit" aspectratio="f"/>
                <v:textbox>
                  <w:txbxContent>
                    <w:p>
                      <w:pPr>
                        <w:jc w:val="center"/>
                        <w:rPr>
                          <w:rFonts w:hint="eastAsia"/>
                          <w:b/>
                          <w:bCs/>
                        </w:rPr>
                      </w:pPr>
                      <w:r>
                        <w:rPr>
                          <w:rFonts w:hint="eastAsia"/>
                          <w:b/>
                          <w:bCs/>
                        </w:rPr>
                        <w:t>办公室主任</w:t>
                      </w:r>
                    </w:p>
                    <w:p>
                      <w:pPr>
                        <w:jc w:val="center"/>
                        <w:rPr>
                          <w:b/>
                          <w:bCs/>
                        </w:rPr>
                      </w:pPr>
                      <w:r>
                        <w:rPr>
                          <w:rFonts w:hint="eastAsia"/>
                          <w:b/>
                          <w:bCs/>
                        </w:rPr>
                        <w:t>信息技术支持</w:t>
                      </w:r>
                    </w:p>
                  </w:txbxContent>
                </v:textbox>
              </v:shape>
            </w:pict>
          </mc:Fallback>
        </mc:AlternateContent>
      </w:r>
      <w:r>
        <w:rPr>
          <w:rFonts w:ascii="宋体" w:hAnsi="宋体"/>
          <w:b/>
          <w:sz w:val="24"/>
          <w:lang w:val="en-US" w:eastAsia="zh-CN"/>
        </w:rPr>
        <mc:AlternateContent>
          <mc:Choice Requires="wpg">
            <w:drawing>
              <wp:anchor distT="0" distB="0" distL="114300" distR="114300" simplePos="0" relativeHeight="251684864" behindDoc="0" locked="0" layoutInCell="1" allowOverlap="1">
                <wp:simplePos x="0" y="0"/>
                <wp:positionH relativeFrom="column">
                  <wp:posOffset>-114300</wp:posOffset>
                </wp:positionH>
                <wp:positionV relativeFrom="paragraph">
                  <wp:posOffset>556260</wp:posOffset>
                </wp:positionV>
                <wp:extent cx="6286500" cy="3665220"/>
                <wp:effectExtent l="4445" t="4445" r="14605" b="6985"/>
                <wp:wrapSquare wrapText="bothSides"/>
                <wp:docPr id="77" name="组合 26"/>
                <wp:cNvGraphicFramePr/>
                <a:graphic xmlns:a="http://schemas.openxmlformats.org/drawingml/2006/main">
                  <a:graphicData uri="http://schemas.microsoft.com/office/word/2010/wordprocessingGroup">
                    <wpg:wgp>
                      <wpg:cNvGrpSpPr/>
                      <wpg:grpSpPr>
                        <a:xfrm>
                          <a:off x="0" y="0"/>
                          <a:ext cx="6286500" cy="3665220"/>
                          <a:chOff x="0" y="0"/>
                          <a:chExt cx="10395" cy="6240"/>
                        </a:xfrm>
                      </wpg:grpSpPr>
                      <wpg:grpSp>
                        <wpg:cNvPr id="75" name="组合 27"/>
                        <wpg:cNvGrpSpPr/>
                        <wpg:grpSpPr>
                          <a:xfrm>
                            <a:off x="0" y="0"/>
                            <a:ext cx="10395" cy="6240"/>
                            <a:chOff x="0" y="0"/>
                            <a:chExt cx="10395" cy="6240"/>
                          </a:xfrm>
                        </wpg:grpSpPr>
                        <wps:wsp>
                          <wps:cNvPr id="35" name="直线 28"/>
                          <wps:cNvCnPr/>
                          <wps:spPr>
                            <a:xfrm>
                              <a:off x="6825" y="2496"/>
                              <a:ext cx="0" cy="780"/>
                            </a:xfrm>
                            <a:prstGeom prst="line">
                              <a:avLst/>
                            </a:prstGeom>
                            <a:ln w="9525" cap="flat" cmpd="sng">
                              <a:solidFill>
                                <a:srgbClr val="000000"/>
                              </a:solidFill>
                              <a:prstDash val="solid"/>
                              <a:headEnd type="none" w="med" len="med"/>
                              <a:tailEnd type="triangle" w="med" len="med"/>
                            </a:ln>
                          </wps:spPr>
                          <wps:bodyPr upright="1"/>
                        </wps:wsp>
                        <wps:wsp>
                          <wps:cNvPr id="36" name="直线 29"/>
                          <wps:cNvCnPr/>
                          <wps:spPr>
                            <a:xfrm>
                              <a:off x="8925" y="2964"/>
                              <a:ext cx="0" cy="312"/>
                            </a:xfrm>
                            <a:prstGeom prst="line">
                              <a:avLst/>
                            </a:prstGeom>
                            <a:ln w="9525" cap="flat" cmpd="sng">
                              <a:solidFill>
                                <a:srgbClr val="000000"/>
                              </a:solidFill>
                              <a:prstDash val="solid"/>
                              <a:headEnd type="none" w="med" len="med"/>
                              <a:tailEnd type="triangle" w="med" len="med"/>
                            </a:ln>
                          </wps:spPr>
                          <wps:bodyPr upright="1"/>
                        </wps:wsp>
                        <wpg:grpSp>
                          <wpg:cNvPr id="74" name="组合 30"/>
                          <wpg:cNvGrpSpPr/>
                          <wpg:grpSpPr>
                            <a:xfrm>
                              <a:off x="0" y="0"/>
                              <a:ext cx="10395" cy="6240"/>
                              <a:chOff x="0" y="0"/>
                              <a:chExt cx="10395" cy="6240"/>
                            </a:xfrm>
                          </wpg:grpSpPr>
                          <wps:wsp>
                            <wps:cNvPr id="37" name="文本框 31"/>
                            <wps:cNvSpPr txBox="1"/>
                            <wps:spPr>
                              <a:xfrm>
                                <a:off x="2625" y="0"/>
                                <a:ext cx="1995"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校 长</w:t>
                                  </w:r>
                                </w:p>
                                <w:p>
                                  <w:pPr>
                                    <w:jc w:val="center"/>
                                    <w:rPr>
                                      <w:rFonts w:hint="eastAsia"/>
                                      <w:b/>
                                      <w:bCs/>
                                    </w:rPr>
                                  </w:pPr>
                                </w:p>
                              </w:txbxContent>
                            </wps:txbx>
                            <wps:bodyPr upright="1"/>
                          </wps:wsp>
                          <wps:wsp>
                            <wps:cNvPr id="38" name="文本框 32"/>
                            <wps:cNvSpPr txBox="1"/>
                            <wps:spPr>
                              <a:xfrm>
                                <a:off x="5880" y="0"/>
                                <a:ext cx="189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书 记</w:t>
                                  </w:r>
                                </w:p>
                                <w:p>
                                  <w:pPr>
                                    <w:jc w:val="center"/>
                                    <w:rPr>
                                      <w:rFonts w:hint="eastAsia"/>
                                      <w:b/>
                                      <w:bCs/>
                                    </w:rPr>
                                  </w:pPr>
                                </w:p>
                              </w:txbxContent>
                            </wps:txbx>
                            <wps:bodyPr upright="1"/>
                          </wps:wsp>
                          <wps:wsp>
                            <wps:cNvPr id="39" name="文本框 33"/>
                            <wps:cNvSpPr txBox="1"/>
                            <wps:spPr>
                              <a:xfrm>
                                <a:off x="2625" y="1716"/>
                                <a:ext cx="1995"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bCs/>
                                    </w:rPr>
                                    <w:t>工  会</w:t>
                                  </w:r>
                                </w:p>
                                <w:p>
                                  <w:pPr>
                                    <w:ind w:firstLine="310" w:firstLineChars="147"/>
                                    <w:rPr>
                                      <w:rFonts w:hint="eastAsia"/>
                                      <w:b/>
                                      <w:bCs/>
                                    </w:rPr>
                                  </w:pPr>
                                  <w:r>
                                    <w:rPr>
                                      <w:rFonts w:hint="eastAsia"/>
                                      <w:b/>
                                      <w:bCs/>
                                    </w:rPr>
                                    <w:t>教学管理部</w:t>
                                  </w:r>
                                </w:p>
                                <w:p>
                                  <w:pPr>
                                    <w:jc w:val="center"/>
                                    <w:rPr>
                                      <w:rFonts w:hint="eastAsia"/>
                                      <w:b/>
                                      <w:bCs/>
                                    </w:rPr>
                                  </w:pPr>
                                </w:p>
                              </w:txbxContent>
                            </wps:txbx>
                            <wps:bodyPr upright="1"/>
                          </wps:wsp>
                          <wps:wsp>
                            <wps:cNvPr id="40" name="文本框 34"/>
                            <wps:cNvSpPr txBox="1"/>
                            <wps:spPr>
                              <a:xfrm>
                                <a:off x="5880" y="1716"/>
                                <a:ext cx="189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8" w:firstLineChars="49"/>
                                    <w:rPr>
                                      <w:rFonts w:hint="eastAsia"/>
                                      <w:b/>
                                      <w:bCs/>
                                      <w:sz w:val="24"/>
                                    </w:rPr>
                                  </w:pPr>
                                  <w:r>
                                    <w:rPr>
                                      <w:rFonts w:hint="eastAsia"/>
                                      <w:b/>
                                      <w:sz w:val="24"/>
                                    </w:rPr>
                                    <w:t>学生管理部</w:t>
                                  </w:r>
                                </w:p>
                                <w:p>
                                  <w:pPr>
                                    <w:ind w:firstLine="413" w:firstLineChars="196"/>
                                    <w:jc w:val="left"/>
                                    <w:rPr>
                                      <w:rFonts w:hint="eastAsia"/>
                                      <w:b/>
                                      <w:bCs/>
                                    </w:rPr>
                                  </w:pPr>
                                </w:p>
                              </w:txbxContent>
                            </wps:txbx>
                            <wps:bodyPr upright="1"/>
                          </wps:wsp>
                          <wps:wsp>
                            <wps:cNvPr id="41" name="文本框 35"/>
                            <wps:cNvSpPr txBox="1"/>
                            <wps:spPr>
                              <a:xfrm>
                                <a:off x="105" y="1716"/>
                                <a:ext cx="1785"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副校长</w:t>
                                  </w:r>
                                </w:p>
                                <w:p>
                                  <w:pPr>
                                    <w:jc w:val="center"/>
                                    <w:rPr>
                                      <w:rFonts w:hint="eastAsia"/>
                                      <w:b/>
                                      <w:bCs/>
                                    </w:rPr>
                                  </w:pPr>
                                </w:p>
                              </w:txbxContent>
                            </wps:txbx>
                            <wps:bodyPr upright="1"/>
                          </wps:wsp>
                          <wps:wsp>
                            <wps:cNvPr id="42" name="文本框 36"/>
                            <wps:cNvSpPr txBox="1"/>
                            <wps:spPr>
                              <a:xfrm>
                                <a:off x="8610" y="1716"/>
                                <a:ext cx="1785"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后勤保障部</w:t>
                                  </w:r>
                                </w:p>
                                <w:p>
                                  <w:pPr>
                                    <w:jc w:val="center"/>
                                    <w:rPr>
                                      <w:rFonts w:hint="eastAsia"/>
                                      <w:b/>
                                      <w:bCs/>
                                      <w:sz w:val="18"/>
                                      <w:szCs w:val="18"/>
                                    </w:rPr>
                                  </w:pPr>
                                </w:p>
                              </w:txbxContent>
                            </wps:txbx>
                            <wps:bodyPr upright="1"/>
                          </wps:wsp>
                          <wps:wsp>
                            <wps:cNvPr id="43" name="文本框 37"/>
                            <wps:cNvSpPr txBox="1"/>
                            <wps:spPr>
                              <a:xfrm>
                                <a:off x="0" y="3276"/>
                                <a:ext cx="630" cy="1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卫生教师</w:t>
                                  </w:r>
                                </w:p>
                              </w:txbxContent>
                            </wps:txbx>
                            <wps:bodyPr vert="eaVert" upright="1"/>
                          </wps:wsp>
                          <wps:wsp>
                            <wps:cNvPr id="44" name="文本框 38"/>
                            <wps:cNvSpPr txBox="1"/>
                            <wps:spPr>
                              <a:xfrm>
                                <a:off x="1260" y="3276"/>
                                <a:ext cx="630" cy="1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班 主 任</w:t>
                                  </w:r>
                                </w:p>
                              </w:txbxContent>
                            </wps:txbx>
                            <wps:bodyPr vert="eaVert" upright="1"/>
                          </wps:wsp>
                          <wps:wsp>
                            <wps:cNvPr id="45" name="文本框 39"/>
                            <wps:cNvSpPr txBox="1"/>
                            <wps:spPr>
                              <a:xfrm>
                                <a:off x="3255" y="3276"/>
                                <a:ext cx="630" cy="1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全 体 教 师</w:t>
                                  </w:r>
                                </w:p>
                              </w:txbxContent>
                            </wps:txbx>
                            <wps:bodyPr vert="eaVert" upright="1"/>
                          </wps:wsp>
                          <wps:wsp>
                            <wps:cNvPr id="46" name="文本框 40"/>
                            <wps:cNvSpPr txBox="1"/>
                            <wps:spPr>
                              <a:xfrm>
                                <a:off x="6510" y="3276"/>
                                <a:ext cx="630" cy="1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大 队 委员</w:t>
                                  </w:r>
                                </w:p>
                              </w:txbxContent>
                            </wps:txbx>
                            <wps:bodyPr vert="eaVert" upright="1"/>
                          </wps:wsp>
                          <wps:wsp>
                            <wps:cNvPr id="47" name="文本框 41"/>
                            <wps:cNvSpPr txBox="1"/>
                            <wps:spPr>
                              <a:xfrm>
                                <a:off x="8475" y="3276"/>
                                <a:ext cx="765" cy="1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4"/>
                                    </w:rPr>
                                  </w:pPr>
                                  <w:r>
                                    <w:rPr>
                                      <w:rFonts w:hint="eastAsia"/>
                                      <w:b/>
                                      <w:bCs/>
                                      <w:sz w:val="24"/>
                                    </w:rPr>
                                    <w:t>食堂管理员</w:t>
                                  </w:r>
                                </w:p>
                              </w:txbxContent>
                            </wps:txbx>
                            <wps:bodyPr vert="eaVert" upright="1"/>
                          </wps:wsp>
                          <wps:wsp>
                            <wps:cNvPr id="48" name="文本框 42"/>
                            <wps:cNvSpPr txBox="1"/>
                            <wps:spPr>
                              <a:xfrm>
                                <a:off x="9765" y="3276"/>
                                <a:ext cx="630" cy="1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后 勤 人 员</w:t>
                                  </w:r>
                                </w:p>
                              </w:txbxContent>
                            </wps:txbx>
                            <wps:bodyPr vert="eaVert" upright="1"/>
                          </wps:wsp>
                          <wps:wsp>
                            <wps:cNvPr id="49" name="文本框 43"/>
                            <wps:cNvSpPr txBox="1"/>
                            <wps:spPr>
                              <a:xfrm>
                                <a:off x="8610" y="5460"/>
                                <a:ext cx="1785"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食 堂工作</w:t>
                                  </w:r>
                                </w:p>
                                <w:p>
                                  <w:pPr>
                                    <w:jc w:val="center"/>
                                    <w:rPr>
                                      <w:rFonts w:hint="eastAsia"/>
                                      <w:b/>
                                      <w:bCs/>
                                    </w:rPr>
                                  </w:pPr>
                                  <w:r>
                                    <w:rPr>
                                      <w:rFonts w:hint="eastAsia"/>
                                      <w:b/>
                                      <w:bCs/>
                                    </w:rPr>
                                    <w:t>人 员</w:t>
                                  </w:r>
                                </w:p>
                              </w:txbxContent>
                            </wps:txbx>
                            <wps:bodyPr upright="1"/>
                          </wps:wsp>
                          <wps:wsp>
                            <wps:cNvPr id="50" name="文本框 44"/>
                            <wps:cNvSpPr txBox="1"/>
                            <wps:spPr>
                              <a:xfrm>
                                <a:off x="4200" y="5460"/>
                                <a:ext cx="21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全   校</w:t>
                                  </w:r>
                                </w:p>
                                <w:p>
                                  <w:pPr>
                                    <w:jc w:val="center"/>
                                    <w:rPr>
                                      <w:rFonts w:hint="eastAsia"/>
                                      <w:b/>
                                      <w:bCs/>
                                    </w:rPr>
                                  </w:pPr>
                                  <w:r>
                                    <w:rPr>
                                      <w:rFonts w:hint="eastAsia"/>
                                      <w:b/>
                                      <w:bCs/>
                                    </w:rPr>
                                    <w:t>学   生</w:t>
                                  </w:r>
                                </w:p>
                              </w:txbxContent>
                            </wps:txbx>
                            <wps:bodyPr upright="1"/>
                          </wps:wsp>
                          <wps:wsp>
                            <wps:cNvPr id="51" name="文本框 45"/>
                            <wps:cNvSpPr txBox="1"/>
                            <wps:spPr>
                              <a:xfrm>
                                <a:off x="105" y="5460"/>
                                <a:ext cx="189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全  校</w:t>
                                  </w:r>
                                </w:p>
                                <w:p>
                                  <w:pPr>
                                    <w:jc w:val="center"/>
                                    <w:rPr>
                                      <w:rFonts w:hint="eastAsia"/>
                                      <w:b/>
                                      <w:bCs/>
                                    </w:rPr>
                                  </w:pPr>
                                  <w:r>
                                    <w:rPr>
                                      <w:rFonts w:hint="eastAsia"/>
                                      <w:b/>
                                      <w:bCs/>
                                    </w:rPr>
                                    <w:t>卫  生  员</w:t>
                                  </w:r>
                                </w:p>
                              </w:txbxContent>
                            </wps:txbx>
                            <wps:bodyPr upright="1"/>
                          </wps:wsp>
                          <wps:wsp>
                            <wps:cNvPr id="52" name="直线 46"/>
                            <wps:cNvCnPr/>
                            <wps:spPr>
                              <a:xfrm flipH="1" flipV="1">
                                <a:off x="4590" y="333"/>
                                <a:ext cx="1155" cy="0"/>
                              </a:xfrm>
                              <a:prstGeom prst="line">
                                <a:avLst/>
                              </a:prstGeom>
                              <a:ln w="9525" cap="flat" cmpd="sng">
                                <a:solidFill>
                                  <a:srgbClr val="000000"/>
                                </a:solidFill>
                                <a:prstDash val="solid"/>
                                <a:headEnd type="none" w="med" len="med"/>
                                <a:tailEnd type="triangle" w="med" len="med"/>
                              </a:ln>
                            </wps:spPr>
                            <wps:bodyPr upright="1"/>
                          </wps:wsp>
                          <wps:wsp>
                            <wps:cNvPr id="53" name="直线 47"/>
                            <wps:cNvCnPr/>
                            <wps:spPr>
                              <a:xfrm>
                                <a:off x="1050" y="1404"/>
                                <a:ext cx="0" cy="312"/>
                              </a:xfrm>
                              <a:prstGeom prst="line">
                                <a:avLst/>
                              </a:prstGeom>
                              <a:ln w="9525" cap="flat" cmpd="sng">
                                <a:solidFill>
                                  <a:srgbClr val="000000"/>
                                </a:solidFill>
                                <a:prstDash val="solid"/>
                                <a:headEnd type="none" w="med" len="med"/>
                                <a:tailEnd type="triangle" w="med" len="med"/>
                              </a:ln>
                            </wps:spPr>
                            <wps:bodyPr upright="1"/>
                          </wps:wsp>
                          <wps:wsp>
                            <wps:cNvPr id="54" name="直线 48"/>
                            <wps:cNvCnPr/>
                            <wps:spPr>
                              <a:xfrm>
                                <a:off x="1050" y="1404"/>
                                <a:ext cx="8400" cy="0"/>
                              </a:xfrm>
                              <a:prstGeom prst="line">
                                <a:avLst/>
                              </a:prstGeom>
                              <a:ln w="9525" cap="flat" cmpd="sng">
                                <a:solidFill>
                                  <a:srgbClr val="000000"/>
                                </a:solidFill>
                                <a:prstDash val="solid"/>
                                <a:headEnd type="none" w="med" len="med"/>
                                <a:tailEnd type="none" w="med" len="med"/>
                              </a:ln>
                            </wps:spPr>
                            <wps:bodyPr upright="1"/>
                          </wps:wsp>
                          <wps:wsp>
                            <wps:cNvPr id="55" name="直线 49"/>
                            <wps:cNvCnPr/>
                            <wps:spPr>
                              <a:xfrm>
                                <a:off x="3570" y="1404"/>
                                <a:ext cx="0" cy="312"/>
                              </a:xfrm>
                              <a:prstGeom prst="line">
                                <a:avLst/>
                              </a:prstGeom>
                              <a:ln w="9525" cap="flat" cmpd="sng">
                                <a:solidFill>
                                  <a:srgbClr val="000000"/>
                                </a:solidFill>
                                <a:prstDash val="solid"/>
                                <a:headEnd type="none" w="med" len="med"/>
                                <a:tailEnd type="triangle" w="med" len="med"/>
                              </a:ln>
                            </wps:spPr>
                            <wps:bodyPr upright="1"/>
                          </wps:wsp>
                          <wps:wsp>
                            <wps:cNvPr id="56" name="直线 50"/>
                            <wps:cNvCnPr/>
                            <wps:spPr>
                              <a:xfrm>
                                <a:off x="5250" y="312"/>
                                <a:ext cx="0" cy="1092"/>
                              </a:xfrm>
                              <a:prstGeom prst="line">
                                <a:avLst/>
                              </a:prstGeom>
                              <a:ln w="9525" cap="flat" cmpd="sng">
                                <a:solidFill>
                                  <a:srgbClr val="000000"/>
                                </a:solidFill>
                                <a:prstDash val="solid"/>
                                <a:headEnd type="none" w="med" len="med"/>
                                <a:tailEnd type="triangle" w="med" len="med"/>
                              </a:ln>
                            </wps:spPr>
                            <wps:bodyPr upright="1"/>
                          </wps:wsp>
                          <wps:wsp>
                            <wps:cNvPr id="57" name="直线 51"/>
                            <wps:cNvCnPr/>
                            <wps:spPr>
                              <a:xfrm>
                                <a:off x="6825" y="1404"/>
                                <a:ext cx="0" cy="312"/>
                              </a:xfrm>
                              <a:prstGeom prst="line">
                                <a:avLst/>
                              </a:prstGeom>
                              <a:ln w="9525" cap="flat" cmpd="sng">
                                <a:solidFill>
                                  <a:srgbClr val="000000"/>
                                </a:solidFill>
                                <a:prstDash val="solid"/>
                                <a:headEnd type="none" w="med" len="med"/>
                                <a:tailEnd type="triangle" w="med" len="med"/>
                              </a:ln>
                            </wps:spPr>
                            <wps:bodyPr upright="1"/>
                          </wps:wsp>
                          <wps:wsp>
                            <wps:cNvPr id="58" name="直线 52"/>
                            <wps:cNvCnPr/>
                            <wps:spPr>
                              <a:xfrm>
                                <a:off x="9450" y="1404"/>
                                <a:ext cx="0" cy="312"/>
                              </a:xfrm>
                              <a:prstGeom prst="line">
                                <a:avLst/>
                              </a:prstGeom>
                              <a:ln w="9525" cap="flat" cmpd="sng">
                                <a:solidFill>
                                  <a:srgbClr val="000000"/>
                                </a:solidFill>
                                <a:prstDash val="solid"/>
                                <a:headEnd type="none" w="med" len="med"/>
                                <a:tailEnd type="triangle" w="med" len="med"/>
                              </a:ln>
                            </wps:spPr>
                            <wps:bodyPr upright="1"/>
                          </wps:wsp>
                          <wps:wsp>
                            <wps:cNvPr id="59" name="直线 53"/>
                            <wps:cNvCnPr/>
                            <wps:spPr>
                              <a:xfrm>
                                <a:off x="315" y="2964"/>
                                <a:ext cx="0" cy="312"/>
                              </a:xfrm>
                              <a:prstGeom prst="line">
                                <a:avLst/>
                              </a:prstGeom>
                              <a:ln w="9525" cap="flat" cmpd="sng">
                                <a:solidFill>
                                  <a:srgbClr val="000000"/>
                                </a:solidFill>
                                <a:prstDash val="solid"/>
                                <a:headEnd type="none" w="med" len="med"/>
                                <a:tailEnd type="triangle" w="med" len="med"/>
                              </a:ln>
                            </wps:spPr>
                            <wps:bodyPr upright="1"/>
                          </wps:wsp>
                          <wps:wsp>
                            <wps:cNvPr id="60" name="直线 54"/>
                            <wps:cNvCnPr/>
                            <wps:spPr>
                              <a:xfrm>
                                <a:off x="1575" y="2964"/>
                                <a:ext cx="0" cy="312"/>
                              </a:xfrm>
                              <a:prstGeom prst="line">
                                <a:avLst/>
                              </a:prstGeom>
                              <a:ln w="9525" cap="flat" cmpd="sng">
                                <a:solidFill>
                                  <a:srgbClr val="000000"/>
                                </a:solidFill>
                                <a:prstDash val="solid"/>
                                <a:headEnd type="none" w="med" len="med"/>
                                <a:tailEnd type="triangle" w="med" len="med"/>
                              </a:ln>
                            </wps:spPr>
                            <wps:bodyPr upright="1"/>
                          </wps:wsp>
                          <wps:wsp>
                            <wps:cNvPr id="61" name="直线 55"/>
                            <wps:cNvCnPr/>
                            <wps:spPr>
                              <a:xfrm>
                                <a:off x="1050" y="2496"/>
                                <a:ext cx="0" cy="468"/>
                              </a:xfrm>
                              <a:prstGeom prst="line">
                                <a:avLst/>
                              </a:prstGeom>
                              <a:ln w="9525" cap="flat" cmpd="sng">
                                <a:solidFill>
                                  <a:srgbClr val="000000"/>
                                </a:solidFill>
                                <a:prstDash val="solid"/>
                                <a:headEnd type="none" w="med" len="med"/>
                                <a:tailEnd type="triangle" w="med" len="med"/>
                              </a:ln>
                            </wps:spPr>
                            <wps:bodyPr upright="1"/>
                          </wps:wsp>
                          <wps:wsp>
                            <wps:cNvPr id="62" name="直线 56"/>
                            <wps:cNvCnPr/>
                            <wps:spPr>
                              <a:xfrm>
                                <a:off x="3570" y="2496"/>
                                <a:ext cx="0" cy="780"/>
                              </a:xfrm>
                              <a:prstGeom prst="line">
                                <a:avLst/>
                              </a:prstGeom>
                              <a:ln w="9525" cap="flat" cmpd="sng">
                                <a:solidFill>
                                  <a:srgbClr val="000000"/>
                                </a:solidFill>
                                <a:prstDash val="solid"/>
                                <a:headEnd type="none" w="med" len="med"/>
                                <a:tailEnd type="triangle" w="med" len="med"/>
                              </a:ln>
                            </wps:spPr>
                            <wps:bodyPr upright="1"/>
                          </wps:wsp>
                          <wps:wsp>
                            <wps:cNvPr id="63" name="直线 57"/>
                            <wps:cNvCnPr/>
                            <wps:spPr>
                              <a:xfrm>
                                <a:off x="9450" y="2496"/>
                                <a:ext cx="0" cy="468"/>
                              </a:xfrm>
                              <a:prstGeom prst="line">
                                <a:avLst/>
                              </a:prstGeom>
                              <a:ln w="9525" cap="flat" cmpd="sng">
                                <a:solidFill>
                                  <a:srgbClr val="000000"/>
                                </a:solidFill>
                                <a:prstDash val="solid"/>
                                <a:headEnd type="none" w="med" len="med"/>
                                <a:tailEnd type="triangle" w="med" len="med"/>
                              </a:ln>
                            </wps:spPr>
                            <wps:bodyPr upright="1"/>
                          </wps:wsp>
                          <wps:wsp>
                            <wps:cNvPr id="64" name="直线 58"/>
                            <wps:cNvCnPr/>
                            <wps:spPr>
                              <a:xfrm flipV="1">
                                <a:off x="8925" y="2964"/>
                                <a:ext cx="1155" cy="0"/>
                              </a:xfrm>
                              <a:prstGeom prst="line">
                                <a:avLst/>
                              </a:prstGeom>
                              <a:ln w="9525" cap="flat" cmpd="sng">
                                <a:solidFill>
                                  <a:srgbClr val="000000"/>
                                </a:solidFill>
                                <a:prstDash val="solid"/>
                                <a:headEnd type="none" w="med" len="med"/>
                                <a:tailEnd type="none" w="med" len="med"/>
                              </a:ln>
                            </wps:spPr>
                            <wps:bodyPr upright="1"/>
                          </wps:wsp>
                          <wps:wsp>
                            <wps:cNvPr id="65" name="直线 59"/>
                            <wps:cNvCnPr/>
                            <wps:spPr>
                              <a:xfrm>
                                <a:off x="10080" y="2964"/>
                                <a:ext cx="0" cy="312"/>
                              </a:xfrm>
                              <a:prstGeom prst="line">
                                <a:avLst/>
                              </a:prstGeom>
                              <a:ln w="9525" cap="flat" cmpd="sng">
                                <a:solidFill>
                                  <a:srgbClr val="000000"/>
                                </a:solidFill>
                                <a:prstDash val="solid"/>
                                <a:headEnd type="none" w="med" len="med"/>
                                <a:tailEnd type="triangle" w="med" len="med"/>
                              </a:ln>
                            </wps:spPr>
                            <wps:bodyPr upright="1"/>
                          </wps:wsp>
                          <wps:wsp>
                            <wps:cNvPr id="66" name="直线 60"/>
                            <wps:cNvCnPr/>
                            <wps:spPr>
                              <a:xfrm>
                                <a:off x="315" y="4836"/>
                                <a:ext cx="0" cy="624"/>
                              </a:xfrm>
                              <a:prstGeom prst="line">
                                <a:avLst/>
                              </a:prstGeom>
                              <a:ln w="9525" cap="flat" cmpd="sng">
                                <a:solidFill>
                                  <a:srgbClr val="000000"/>
                                </a:solidFill>
                                <a:prstDash val="solid"/>
                                <a:headEnd type="none" w="med" len="med"/>
                                <a:tailEnd type="triangle" w="med" len="med"/>
                              </a:ln>
                            </wps:spPr>
                            <wps:bodyPr upright="1"/>
                          </wps:wsp>
                          <wps:wsp>
                            <wps:cNvPr id="67" name="直线 61"/>
                            <wps:cNvCnPr/>
                            <wps:spPr>
                              <a:xfrm>
                                <a:off x="1575" y="4836"/>
                                <a:ext cx="0" cy="624"/>
                              </a:xfrm>
                              <a:prstGeom prst="line">
                                <a:avLst/>
                              </a:prstGeom>
                              <a:ln w="9525" cap="flat" cmpd="sng">
                                <a:solidFill>
                                  <a:srgbClr val="000000"/>
                                </a:solidFill>
                                <a:prstDash val="solid"/>
                                <a:headEnd type="none" w="med" len="med"/>
                                <a:tailEnd type="triangle" w="med" len="med"/>
                              </a:ln>
                            </wps:spPr>
                            <wps:bodyPr upright="1"/>
                          </wps:wsp>
                          <wps:wsp>
                            <wps:cNvPr id="68" name="直线 62"/>
                            <wps:cNvCnPr/>
                            <wps:spPr>
                              <a:xfrm>
                                <a:off x="1995" y="5928"/>
                                <a:ext cx="2205" cy="0"/>
                              </a:xfrm>
                              <a:prstGeom prst="line">
                                <a:avLst/>
                              </a:prstGeom>
                              <a:ln w="9525" cap="flat" cmpd="sng">
                                <a:solidFill>
                                  <a:srgbClr val="000000"/>
                                </a:solidFill>
                                <a:prstDash val="solid"/>
                                <a:headEnd type="none" w="med" len="med"/>
                                <a:tailEnd type="triangle" w="med" len="med"/>
                              </a:ln>
                            </wps:spPr>
                            <wps:bodyPr upright="1"/>
                          </wps:wsp>
                          <wps:wsp>
                            <wps:cNvPr id="69" name="直线 63"/>
                            <wps:cNvCnPr/>
                            <wps:spPr>
                              <a:xfrm>
                                <a:off x="3570" y="4836"/>
                                <a:ext cx="1680" cy="624"/>
                              </a:xfrm>
                              <a:prstGeom prst="line">
                                <a:avLst/>
                              </a:prstGeom>
                              <a:ln w="9525" cap="flat" cmpd="sng">
                                <a:solidFill>
                                  <a:srgbClr val="000000"/>
                                </a:solidFill>
                                <a:prstDash val="solid"/>
                                <a:headEnd type="none" w="med" len="med"/>
                                <a:tailEnd type="triangle" w="med" len="med"/>
                              </a:ln>
                            </wps:spPr>
                            <wps:bodyPr upright="1"/>
                          </wps:wsp>
                          <wps:wsp>
                            <wps:cNvPr id="70" name="直线 64"/>
                            <wps:cNvCnPr/>
                            <wps:spPr>
                              <a:xfrm flipH="1">
                                <a:off x="5355" y="4836"/>
                                <a:ext cx="1470" cy="624"/>
                              </a:xfrm>
                              <a:prstGeom prst="line">
                                <a:avLst/>
                              </a:prstGeom>
                              <a:ln w="9525" cap="flat" cmpd="sng">
                                <a:solidFill>
                                  <a:srgbClr val="000000"/>
                                </a:solidFill>
                                <a:prstDash val="solid"/>
                                <a:headEnd type="none" w="med" len="med"/>
                                <a:tailEnd type="triangle" w="med" len="med"/>
                              </a:ln>
                            </wps:spPr>
                            <wps:bodyPr upright="1"/>
                          </wps:wsp>
                          <wps:wsp>
                            <wps:cNvPr id="71" name="直线 65"/>
                            <wps:cNvCnPr/>
                            <wps:spPr>
                              <a:xfrm flipH="1">
                                <a:off x="6300" y="5772"/>
                                <a:ext cx="2310" cy="0"/>
                              </a:xfrm>
                              <a:prstGeom prst="line">
                                <a:avLst/>
                              </a:prstGeom>
                              <a:ln w="9525" cap="flat" cmpd="sng">
                                <a:solidFill>
                                  <a:srgbClr val="000000"/>
                                </a:solidFill>
                                <a:prstDash val="solid"/>
                                <a:headEnd type="none" w="med" len="med"/>
                                <a:tailEnd type="triangle" w="med" len="med"/>
                              </a:ln>
                            </wps:spPr>
                            <wps:bodyPr upright="1"/>
                          </wps:wsp>
                          <wps:wsp>
                            <wps:cNvPr id="72" name="直线 66"/>
                            <wps:cNvCnPr/>
                            <wps:spPr>
                              <a:xfrm>
                                <a:off x="8925" y="4836"/>
                                <a:ext cx="0" cy="624"/>
                              </a:xfrm>
                              <a:prstGeom prst="line">
                                <a:avLst/>
                              </a:prstGeom>
                              <a:ln w="9525" cap="flat" cmpd="sng">
                                <a:solidFill>
                                  <a:srgbClr val="000000"/>
                                </a:solidFill>
                                <a:prstDash val="solid"/>
                                <a:headEnd type="none" w="med" len="med"/>
                                <a:tailEnd type="triangle" w="med" len="med"/>
                              </a:ln>
                            </wps:spPr>
                            <wps:bodyPr upright="1"/>
                          </wps:wsp>
                          <wps:wsp>
                            <wps:cNvPr id="73" name="直线 67"/>
                            <wps:cNvCnPr/>
                            <wps:spPr>
                              <a:xfrm>
                                <a:off x="10080" y="4836"/>
                                <a:ext cx="0" cy="624"/>
                              </a:xfrm>
                              <a:prstGeom prst="line">
                                <a:avLst/>
                              </a:prstGeom>
                              <a:ln w="9525" cap="flat" cmpd="sng">
                                <a:solidFill>
                                  <a:srgbClr val="000000"/>
                                </a:solidFill>
                                <a:prstDash val="solid"/>
                                <a:headEnd type="none" w="med" len="med"/>
                                <a:tailEnd type="triangle" w="med" len="med"/>
                              </a:ln>
                            </wps:spPr>
                            <wps:bodyPr upright="1"/>
                          </wps:wsp>
                        </wpg:grpSp>
                      </wpg:grpSp>
                      <wps:wsp>
                        <wps:cNvPr id="76" name="直线 68"/>
                        <wps:cNvCnPr/>
                        <wps:spPr>
                          <a:xfrm>
                            <a:off x="4624" y="267"/>
                            <a:ext cx="12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6" o:spid="_x0000_s1026" o:spt="203" style="position:absolute;left:0pt;margin-left:-9pt;margin-top:43.8pt;height:288.6pt;width:495pt;mso-wrap-distance-bottom:0pt;mso-wrap-distance-left:9pt;mso-wrap-distance-right:9pt;mso-wrap-distance-top:0pt;z-index:251684864;mso-width-relative:page;mso-height-relative:page;" coordsize="10395,6240" o:gfxdata="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">
                <o:lock v:ext="edit" aspectratio="f"/>
                <v:group id="组合 27" o:spid="_x0000_s1026" o:spt="203" style="position:absolute;left:0;top:0;height:6240;width:10395;" coordsize="10395,6240"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line id="直线 28" o:spid="_x0000_s1026" o:spt="20" style="position:absolute;left:6825;top:2496;height:780;width: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9" o:spid="_x0000_s1026" o:spt="20" style="position:absolute;left:8925;top:2964;height:312;width: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组合 30" o:spid="_x0000_s1026" o:spt="203" style="position:absolute;left:0;top:0;height:6240;width:10395;" coordsize="10395,6240"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文本框 31" o:spid="_x0000_s1026" o:spt="202" type="#_x0000_t202" style="position:absolute;left:2625;top:0;height:780;width:1995;"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b/>
                                <w:bCs/>
                              </w:rPr>
                            </w:pPr>
                            <w:r>
                              <w:rPr>
                                <w:rFonts w:hint="eastAsia"/>
                                <w:b/>
                                <w:bCs/>
                              </w:rPr>
                              <w:t>校 长</w:t>
                            </w:r>
                          </w:p>
                          <w:p>
                            <w:pPr>
                              <w:jc w:val="center"/>
                              <w:rPr>
                                <w:rFonts w:hint="eastAsia"/>
                                <w:b/>
                                <w:bCs/>
                              </w:rPr>
                            </w:pPr>
                          </w:p>
                        </w:txbxContent>
                      </v:textbox>
                    </v:shape>
                    <v:shape id="文本框 32" o:spid="_x0000_s1026" o:spt="202" type="#_x0000_t202" style="position:absolute;left:5880;top:0;height:780;width:1890;"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b/>
                                <w:bCs/>
                              </w:rPr>
                            </w:pPr>
                            <w:r>
                              <w:rPr>
                                <w:rFonts w:hint="eastAsia"/>
                                <w:b/>
                                <w:bCs/>
                              </w:rPr>
                              <w:t>书 记</w:t>
                            </w:r>
                          </w:p>
                          <w:p>
                            <w:pPr>
                              <w:jc w:val="center"/>
                              <w:rPr>
                                <w:rFonts w:hint="eastAsia"/>
                                <w:b/>
                                <w:bCs/>
                              </w:rPr>
                            </w:pPr>
                          </w:p>
                        </w:txbxContent>
                      </v:textbox>
                    </v:shape>
                    <v:shape id="文本框 33" o:spid="_x0000_s1026" o:spt="202" type="#_x0000_t202" style="position:absolute;left:2625;top:1716;height:780;width:1995;"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b/>
                              </w:rPr>
                            </w:pPr>
                            <w:r>
                              <w:rPr>
                                <w:rFonts w:hint="eastAsia"/>
                                <w:b/>
                                <w:bCs/>
                              </w:rPr>
                              <w:t>工  会</w:t>
                            </w:r>
                          </w:p>
                          <w:p>
                            <w:pPr>
                              <w:ind w:firstLine="310" w:firstLineChars="147"/>
                              <w:rPr>
                                <w:rFonts w:hint="eastAsia"/>
                                <w:b/>
                                <w:bCs/>
                              </w:rPr>
                            </w:pPr>
                            <w:r>
                              <w:rPr>
                                <w:rFonts w:hint="eastAsia"/>
                                <w:b/>
                                <w:bCs/>
                              </w:rPr>
                              <w:t>教学管理部</w:t>
                            </w:r>
                          </w:p>
                          <w:p>
                            <w:pPr>
                              <w:jc w:val="center"/>
                              <w:rPr>
                                <w:rFonts w:hint="eastAsia"/>
                                <w:b/>
                                <w:bCs/>
                              </w:rPr>
                            </w:pPr>
                          </w:p>
                        </w:txbxContent>
                      </v:textbox>
                    </v:shape>
                    <v:shape id="文本框 34" o:spid="_x0000_s1026" o:spt="202" type="#_x0000_t202" style="position:absolute;left:5880;top:1716;height:780;width:1890;"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ind w:firstLine="118" w:firstLineChars="49"/>
                              <w:rPr>
                                <w:rFonts w:hint="eastAsia"/>
                                <w:b/>
                                <w:bCs/>
                                <w:sz w:val="24"/>
                              </w:rPr>
                            </w:pPr>
                            <w:r>
                              <w:rPr>
                                <w:rFonts w:hint="eastAsia"/>
                                <w:b/>
                                <w:sz w:val="24"/>
                              </w:rPr>
                              <w:t>学生管理部</w:t>
                            </w:r>
                          </w:p>
                          <w:p>
                            <w:pPr>
                              <w:ind w:firstLine="413" w:firstLineChars="196"/>
                              <w:jc w:val="left"/>
                              <w:rPr>
                                <w:rFonts w:hint="eastAsia"/>
                                <w:b/>
                                <w:bCs/>
                              </w:rPr>
                            </w:pPr>
                          </w:p>
                        </w:txbxContent>
                      </v:textbox>
                    </v:shape>
                    <v:shape id="文本框 35" o:spid="_x0000_s1026" o:spt="202" type="#_x0000_t202" style="position:absolute;left:105;top:1716;height:780;width:1785;"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b/>
                                <w:bCs/>
                              </w:rPr>
                            </w:pPr>
                            <w:r>
                              <w:rPr>
                                <w:rFonts w:hint="eastAsia"/>
                                <w:b/>
                                <w:bCs/>
                              </w:rPr>
                              <w:t>副校长</w:t>
                            </w:r>
                          </w:p>
                          <w:p>
                            <w:pPr>
                              <w:jc w:val="center"/>
                              <w:rPr>
                                <w:rFonts w:hint="eastAsia"/>
                                <w:b/>
                                <w:bCs/>
                              </w:rPr>
                            </w:pPr>
                          </w:p>
                        </w:txbxContent>
                      </v:textbox>
                    </v:shape>
                    <v:shape id="文本框 36" o:spid="_x0000_s1026" o:spt="202" type="#_x0000_t202" style="position:absolute;left:8610;top:1716;height:780;width:1785;"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b/>
                                <w:bCs/>
                              </w:rPr>
                            </w:pPr>
                            <w:r>
                              <w:rPr>
                                <w:rFonts w:hint="eastAsia"/>
                                <w:b/>
                                <w:bCs/>
                              </w:rPr>
                              <w:t>后勤保障部</w:t>
                            </w:r>
                          </w:p>
                          <w:p>
                            <w:pPr>
                              <w:jc w:val="center"/>
                              <w:rPr>
                                <w:rFonts w:hint="eastAsia"/>
                                <w:b/>
                                <w:bCs/>
                                <w:sz w:val="18"/>
                                <w:szCs w:val="18"/>
                              </w:rPr>
                            </w:pPr>
                          </w:p>
                        </w:txbxContent>
                      </v:textbox>
                    </v:shape>
                    <v:shape id="文本框 37" o:spid="_x0000_s1026" o:spt="202" type="#_x0000_t202" style="position:absolute;left:0;top:3276;height:1560;width:630;" fillcolor="#FFFFFF" filled="t" stroked="t" coordsize="21600,21600" o:gfxdata="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a7A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style="layout-flow:vertical-ideographic;">
                        <w:txbxContent>
                          <w:p>
                            <w:pPr>
                              <w:jc w:val="center"/>
                              <w:rPr>
                                <w:rFonts w:hint="eastAsia"/>
                                <w:b/>
                                <w:bCs/>
                              </w:rPr>
                            </w:pPr>
                            <w:r>
                              <w:rPr>
                                <w:rFonts w:hint="eastAsia"/>
                                <w:b/>
                                <w:bCs/>
                              </w:rPr>
                              <w:t>卫生教师</w:t>
                            </w:r>
                          </w:p>
                        </w:txbxContent>
                      </v:textbox>
                    </v:shape>
                    <v:shape id="文本框 38" o:spid="_x0000_s1026" o:spt="202" type="#_x0000_t202" style="position:absolute;left:1260;top:3276;height:1560;width:630;" fillcolor="#FFFFFF" filled="t" stroked="t" coordsize="21600,21600" o:gfxdata="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8jd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jc w:val="center"/>
                              <w:rPr>
                                <w:rFonts w:hint="eastAsia"/>
                                <w:b/>
                                <w:bCs/>
                              </w:rPr>
                            </w:pPr>
                            <w:r>
                              <w:rPr>
                                <w:rFonts w:hint="eastAsia"/>
                                <w:b/>
                                <w:bCs/>
                              </w:rPr>
                              <w:t>班 主 任</w:t>
                            </w:r>
                          </w:p>
                        </w:txbxContent>
                      </v:textbox>
                    </v:shape>
                    <v:shape id="文本框 39" o:spid="_x0000_s1026" o:spt="202" type="#_x0000_t202" style="position:absolute;left:3255;top:3276;height:1560;width:630;" fillcolor="#FFFFFF" filled="t" stroked="t" coordsize="21600,21600" o:gfxdata="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OG7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style="layout-flow:vertical-ideographic;">
                        <w:txbxContent>
                          <w:p>
                            <w:pPr>
                              <w:jc w:val="center"/>
                              <w:rPr>
                                <w:rFonts w:hint="eastAsia"/>
                                <w:b/>
                                <w:bCs/>
                              </w:rPr>
                            </w:pPr>
                            <w:r>
                              <w:rPr>
                                <w:rFonts w:hint="eastAsia"/>
                                <w:b/>
                                <w:bCs/>
                              </w:rPr>
                              <w:t>全 体 教 师</w:t>
                            </w:r>
                          </w:p>
                        </w:txbxContent>
                      </v:textbox>
                    </v:shape>
                    <v:shape id="文本框 40" o:spid="_x0000_s1026" o:spt="202" type="#_x0000_t202" style="position:absolute;left:6510;top:3276;height:1560;width:630;" fillcolor="#FFFFFF" filled="t" stroked="t" coordsize="21600,21600" o:gfxdata="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wRi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jc w:val="center"/>
                              <w:rPr>
                                <w:rFonts w:hint="eastAsia"/>
                                <w:b/>
                                <w:bCs/>
                              </w:rPr>
                            </w:pPr>
                            <w:r>
                              <w:rPr>
                                <w:rFonts w:hint="eastAsia"/>
                                <w:b/>
                                <w:bCs/>
                              </w:rPr>
                              <w:t>大 队 委员</w:t>
                            </w:r>
                          </w:p>
                        </w:txbxContent>
                      </v:textbox>
                    </v:shape>
                    <v:shape id="文本框 41" o:spid="_x0000_s1026" o:spt="202" type="#_x0000_t202" style="position:absolute;left:8475;top:3276;height:1560;width:765;" fillcolor="#FFFFFF" filled="t" stroked="t" coordsize="21600,21600" o:gfxdata="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NvQ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jc w:val="center"/>
                              <w:rPr>
                                <w:rFonts w:hint="eastAsia"/>
                                <w:b/>
                                <w:bCs/>
                                <w:sz w:val="24"/>
                              </w:rPr>
                            </w:pPr>
                            <w:r>
                              <w:rPr>
                                <w:rFonts w:hint="eastAsia"/>
                                <w:b/>
                                <w:bCs/>
                                <w:sz w:val="24"/>
                              </w:rPr>
                              <w:t>食堂管理员</w:t>
                            </w:r>
                          </w:p>
                        </w:txbxContent>
                      </v:textbox>
                    </v:shape>
                    <v:shape id="文本框 42" o:spid="_x0000_s1026" o:spt="202" type="#_x0000_t202" style="position:absolute;left:9765;top:3276;height:1560;width:630;" fillcolor="#FFFFFF" filled="t" stroked="t" coordsize="21600,21600" o:gfxdata="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RIpc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style="layout-flow:vertical-ideographic;">
                        <w:txbxContent>
                          <w:p>
                            <w:pPr>
                              <w:jc w:val="center"/>
                              <w:rPr>
                                <w:rFonts w:hint="eastAsia"/>
                                <w:b/>
                                <w:bCs/>
                              </w:rPr>
                            </w:pPr>
                            <w:r>
                              <w:rPr>
                                <w:rFonts w:hint="eastAsia"/>
                                <w:b/>
                                <w:bCs/>
                              </w:rPr>
                              <w:t>后 勤 人 员</w:t>
                            </w:r>
                          </w:p>
                        </w:txbxContent>
                      </v:textbox>
                    </v:shape>
                    <v:shape id="文本框 43" o:spid="_x0000_s1026" o:spt="202" type="#_x0000_t202" style="position:absolute;left:8610;top:5460;height:780;width:1785;"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b/>
                                <w:bCs/>
                              </w:rPr>
                            </w:pPr>
                            <w:r>
                              <w:rPr>
                                <w:rFonts w:hint="eastAsia"/>
                                <w:b/>
                                <w:bCs/>
                              </w:rPr>
                              <w:t>食 堂工作</w:t>
                            </w:r>
                          </w:p>
                          <w:p>
                            <w:pPr>
                              <w:jc w:val="center"/>
                              <w:rPr>
                                <w:rFonts w:hint="eastAsia"/>
                                <w:b/>
                                <w:bCs/>
                              </w:rPr>
                            </w:pPr>
                            <w:r>
                              <w:rPr>
                                <w:rFonts w:hint="eastAsia"/>
                                <w:b/>
                                <w:bCs/>
                              </w:rPr>
                              <w:t>人 员</w:t>
                            </w:r>
                          </w:p>
                        </w:txbxContent>
                      </v:textbox>
                    </v:shape>
                    <v:shape id="文本框 44" o:spid="_x0000_s1026" o:spt="202" type="#_x0000_t202" style="position:absolute;left:4200;top:5460;height:780;width:2100;"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b/>
                                <w:bCs/>
                              </w:rPr>
                            </w:pPr>
                            <w:r>
                              <w:rPr>
                                <w:rFonts w:hint="eastAsia"/>
                                <w:b/>
                                <w:bCs/>
                              </w:rPr>
                              <w:t>全   校</w:t>
                            </w:r>
                          </w:p>
                          <w:p>
                            <w:pPr>
                              <w:jc w:val="center"/>
                              <w:rPr>
                                <w:rFonts w:hint="eastAsia"/>
                                <w:b/>
                                <w:bCs/>
                              </w:rPr>
                            </w:pPr>
                            <w:r>
                              <w:rPr>
                                <w:rFonts w:hint="eastAsia"/>
                                <w:b/>
                                <w:bCs/>
                              </w:rPr>
                              <w:t>学   生</w:t>
                            </w:r>
                          </w:p>
                        </w:txbxContent>
                      </v:textbox>
                    </v:shape>
                    <v:shape id="文本框 45" o:spid="_x0000_s1026" o:spt="202" type="#_x0000_t202" style="position:absolute;left:105;top:5460;height:780;width:1890;"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b/>
                                <w:bCs/>
                              </w:rPr>
                            </w:pPr>
                            <w:r>
                              <w:rPr>
                                <w:rFonts w:hint="eastAsia"/>
                                <w:b/>
                                <w:bCs/>
                              </w:rPr>
                              <w:t>全  校</w:t>
                            </w:r>
                          </w:p>
                          <w:p>
                            <w:pPr>
                              <w:jc w:val="center"/>
                              <w:rPr>
                                <w:rFonts w:hint="eastAsia"/>
                                <w:b/>
                                <w:bCs/>
                              </w:rPr>
                            </w:pPr>
                            <w:r>
                              <w:rPr>
                                <w:rFonts w:hint="eastAsia"/>
                                <w:b/>
                                <w:bCs/>
                              </w:rPr>
                              <w:t>卫  生  员</w:t>
                            </w:r>
                          </w:p>
                        </w:txbxContent>
                      </v:textbox>
                    </v:shape>
                    <v:line id="直线 46" o:spid="_x0000_s1026" o:spt="20" style="position:absolute;left:4590;top:333;flip:x y;height:0;width:1155;" filled="f" stroked="t" coordsize="21600,21600" o:gfxdata="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mIr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47" o:spid="_x0000_s1026" o:spt="20" style="position:absolute;left:1050;top:1404;height:312;width:0;" filled="f" stroked="t" coordsize="21600,21600"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8" o:spid="_x0000_s1026" o:spt="20" style="position:absolute;left:1050;top:1404;height:0;width:8400;"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9" o:spid="_x0000_s1026" o:spt="20" style="position:absolute;left:3570;top:1404;height:312;width:0;"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0" o:spid="_x0000_s1026" o:spt="20" style="position:absolute;left:5250;top:312;height:1092;width:0;" filled="f" stroked="t" coordsize="21600,21600" o:gfxdata="UEsDBAoAAAAAAIdO4kAAAAAAAAAAAAAAAAAEAAAAZHJzL1BLAwQUAAAACACHTuJAH2Z4hL8AAADb&#10;AAAADwAAAGRycy9kb3ducmV2LnhtbEWPT2vCQBTE74LfYXmCN92kU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me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1" o:spid="_x0000_s1026" o:spt="20" style="position:absolute;left:6825;top:1404;height:312;width:0;" filled="f" stroked="t" coordsize="21600,21600" o:gfxdata="UEsDBAoAAAAAAIdO4kAAAAAAAAAAAAAAAAAEAAAAZHJzL1BLAwQUAAAACACHTuJAcCrdH78AAADb&#10;AAAADwAAAGRycy9kb3ducmV2LnhtbEWPT2vCQBTE7wW/w/KE3uomQmu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q3R+/&#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2" o:spid="_x0000_s1026" o:spt="20" style="position:absolute;left:9450;top:1404;height:312;width:0;"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53" o:spid="_x0000_s1026" o:spt="20" style="position:absolute;left:315;top:2964;height:312;width:0;" filled="f" stroked="t" coordsize="21600,21600" o:gfxdata="UEsDBAoAAAAAAIdO4kAAAAAAAAAAAAAAAAAEAAAAZHJzL1BLAwQUAAAACACHTuJAbvns9r8AAADb&#10;AAAADwAAAGRycy9kb3ducmV2LnhtbEWPT2vCQBTE7wW/w/KE3uomQku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57P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4" o:spid="_x0000_s1026" o:spt="20" style="position:absolute;left:1575;top:2964;height:312;width: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55" o:spid="_x0000_s1026" o:spt="20" style="position:absolute;left:1050;top:2496;height:468;width:0;" filled="f" stroked="t" coordsize="21600,21600" o:gfxdata="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yp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56" o:spid="_x0000_s1026" o:spt="20" style="position:absolute;left:3570;top:2496;height:780;width:0;" filled="f" stroked="t" coordsize="21600,21600" o:gfxdata="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G0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7" o:spid="_x0000_s1026" o:spt="20" style="position:absolute;left:9450;top:2496;height:468;width:0;" filled="f" stroked="t" coordsize="21600,21600" o:gfxdata="UEsDBAoAAAAAAIdO4kAAAAAAAAAAAAAAAAAEAAAAZHJzL1BLAwQUAAAACACHTuJAwX0Rob8AAADb&#10;AAAADwAAAGRycy9kb3ducmV2LnhtbEWPT2vCQBTE74LfYXmCN92kBQ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9Ea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8" o:spid="_x0000_s1026" o:spt="20" style="position:absolute;left:8925;top:2964;flip:y;height:0;width:1155;" filled="f" stroked="t" coordsize="21600,21600" o:gfxdata="UEsDBAoAAAAAAIdO4kAAAAAAAAAAAAAAAAAEAAAAZHJzL1BLAwQUAAAACACHTuJAMQ+b/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vC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5v8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9" o:spid="_x0000_s1026" o:spt="20" style="position:absolute;left:10080;top:2964;height:312;width:0;" filled="f" stroked="t" coordsize="21600,21600" o:gfxdata="UEsDBAoAAAAAAIdO4kAAAAAAAAAAAAAAAAAEAAAAZHJzL1BLAwQUAAAACACHTuJAIdgsTr8AAADb&#10;AAAADwAAAGRycy9kb3ducmV2LnhtbEWPT2vCQBTE74LfYXmCN92kU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YLE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60" o:spid="_x0000_s1026" o:spt="20" style="position:absolute;left:315;top:4836;height:624;width:0;" filled="f" stroked="t" coordsize="21600,21600" o:gfxdata="UEsDBAoAAAAAAIdO4kAAAAAAAAAAAAAAAAAEAAAAZHJzL1BLAwQUAAAACACHTuJA0QqyOb8AAADb&#10;AAAADwAAAGRycy9kb3ducmV2LnhtbEWPzWrDMBCE74G8g9hAb4nsHoxxouRQcAg4bckPpbkt1sY2&#10;tVZGUhL37atCocdhZr5hVpvR9OJOzneWFaSLBARxbXXHjYLzqZznIHxA1thbJgXf5GGznk5WWGj7&#10;4APdj6EREcK+QAVtCEMhpa9bMugXdiCO3tU6gyFK10jt8BHhppfPSZJJ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Ksj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61" o:spid="_x0000_s1026" o:spt="20" style="position:absolute;left:1575;top:4836;height:624;width:0;" filled="f" stroked="t" coordsize="21600,21600" o:gfxdata="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YX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62" o:spid="_x0000_s1026" o:spt="20" style="position:absolute;left:1995;top:5928;height:0;width:2205;" filled="f" stroked="t" coordsize="21600,21600" o:gfxdata="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9mD0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63" o:spid="_x0000_s1026" o:spt="20" style="position:absolute;left:3570;top:4836;height:624;width:1680;" filled="f" stroked="t" coordsize="21600,21600" o:gfxdata="UEsDBAoAAAAAAIdO4kAAAAAAAAAAAAAAAAAEAAAAZHJzL1BLAwQUAAAACACHTuJAoJUmS7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6g8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UmS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64" o:spid="_x0000_s1026" o:spt="20" style="position:absolute;left:5355;top:4836;flip:x;height:624;width:1470;" filled="f" stroked="t" coordsize="21600,21600" o:gfxdata="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tP9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65" o:spid="_x0000_s1026" o:spt="20" style="position:absolute;left:6300;top:5772;flip:x;height:0;width:2310;" filled="f" stroked="t" coordsize="21600,21600" o:gfxdata="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hmk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66" o:spid="_x0000_s1026" o:spt="20" style="position:absolute;left:8925;top:4836;height:624;width:0;" filled="f" stroked="t" coordsize="21600,21600" o:gfxdata="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oIu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67" o:spid="_x0000_s1026" o:spt="20" style="position:absolute;left:10080;top:4836;height:624;width:0;" filled="f" stroked="t" coordsize="21600,21600" o:gfxdata="UEsDBAoAAAAAAIdO4kAAAAAAAAAAAAAAAAAEAAAAZHJzL1BLAwQUAAAACACHTuJARKSHfL8AAADb&#10;AAAADwAAAGRycy9kb3ducmV2LnhtbEWPT2vCQBTE7wW/w/KE3uomF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kh3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v:line id="直线 68" o:spid="_x0000_s1026" o:spt="20" style="position:absolute;left:4624;top:267;height:0;width:1260;" filled="f" stroked="t" coordsize="21600,21600" o:gfxdata="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k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square"/>
              </v:group>
            </w:pict>
          </mc:Fallback>
        </mc:AlternateContent>
      </w:r>
      <w:r>
        <w:rPr>
          <w:rFonts w:ascii="宋体" w:hAnsi="宋体"/>
          <w:b/>
          <w:sz w:val="24"/>
          <w:lang w:val="en-US" w:eastAsia="zh-CN"/>
        </w:rPr>
        <mc:AlternateContent>
          <mc:Choice Requires="wps">
            <w:drawing>
              <wp:anchor distT="0" distB="0" distL="114300" distR="114300" simplePos="0" relativeHeight="251685888" behindDoc="0" locked="0" layoutInCell="1" allowOverlap="1">
                <wp:simplePos x="0" y="0"/>
                <wp:positionH relativeFrom="column">
                  <wp:posOffset>3060065</wp:posOffset>
                </wp:positionH>
                <wp:positionV relativeFrom="paragraph">
                  <wp:posOffset>1386840</wp:posOffset>
                </wp:positionV>
                <wp:extent cx="635" cy="693420"/>
                <wp:effectExtent l="37465" t="0" r="38100" b="11430"/>
                <wp:wrapNone/>
                <wp:docPr id="14" name="直线 69"/>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 o:spid="_x0000_s1026" o:spt="20" style="position:absolute;left:0pt;margin-left:240.95pt;margin-top:109.2pt;height:54.6pt;width:0.05pt;z-index:251685888;mso-width-relative:page;mso-height-relative:page;" filled="f" stroked="t" coordsize="21600,21600" o:gfxdata="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ZaaU3AAAAAsBAAAPAAAA&#10;AAAAAAEAIAAAACIAAABkcnMvZG93bnJldi54bWxQSwECFAAUAAAACACHTuJAlKUfp9gBAACUAwAA&#10;DgAAAAAAAAABACAAAAArAQAAZHJzL2Uyb0RvYy54bWxQSwUGAAAAAAYABgBZAQAAdQUAAAAA&#10;">
                <v:fill on="f" focussize="0,0"/>
                <v:stroke color="#000000" joinstyle="round" endarrow="block"/>
                <v:imagedata o:title=""/>
                <o:lock v:ext="edit" aspectratio="f"/>
              </v:line>
            </w:pict>
          </mc:Fallback>
        </mc:AlternateContent>
      </w:r>
      <w:r>
        <w:rPr>
          <w:rFonts w:hint="eastAsia" w:ascii="宋体" w:hAnsi="宋体"/>
          <w:b/>
          <w:sz w:val="24"/>
        </w:rPr>
        <w:t>三、风华初级中学</w:t>
      </w:r>
      <w:r>
        <w:rPr>
          <w:rFonts w:ascii="宋体" w:hAnsi="宋体"/>
          <w:b/>
          <w:sz w:val="24"/>
        </w:rPr>
        <w:t>预防控制</w:t>
      </w:r>
      <w:r>
        <w:rPr>
          <w:rFonts w:hint="eastAsia"/>
          <w:b/>
          <w:sz w:val="24"/>
        </w:rPr>
        <w:t>急性传染病</w:t>
      </w:r>
      <w:r>
        <w:rPr>
          <w:rFonts w:ascii="宋体" w:hAnsi="宋体"/>
          <w:b/>
          <w:sz w:val="24"/>
        </w:rPr>
        <w:t>工作领导小组</w:t>
      </w:r>
      <w:r>
        <w:rPr>
          <w:rFonts w:hint="eastAsia" w:ascii="宋体" w:hAnsi="宋体"/>
          <w:b/>
          <w:sz w:val="24"/>
        </w:rPr>
        <w:t>工作网络</w:t>
      </w:r>
      <w:r>
        <w:rPr>
          <w:rFonts w:ascii="宋体" w:hAnsi="宋体"/>
          <w:b/>
          <w:sz w:val="24"/>
        </w:rPr>
        <w:t>：</w:t>
      </w:r>
    </w:p>
    <w:p>
      <w:pPr>
        <w:tabs>
          <w:tab w:val="left" w:pos="720"/>
        </w:tabs>
        <w:autoSpaceDE w:val="0"/>
        <w:autoSpaceDN w:val="0"/>
        <w:adjustRightInd w:val="0"/>
        <w:spacing w:line="360" w:lineRule="auto"/>
        <w:ind w:left="105" w:leftChars="50" w:right="105" w:rightChars="50"/>
        <w:jc w:val="left"/>
        <w:rPr>
          <w:rFonts w:hint="eastAsia" w:ascii="宋体" w:hAnsi="宋体"/>
          <w:bCs/>
          <w:sz w:val="24"/>
        </w:rPr>
      </w:pPr>
      <w:r>
        <w:rPr>
          <w:rFonts w:ascii="宋体" w:hAnsi="宋体"/>
          <w:b/>
          <w:sz w:val="24"/>
          <w:lang w:val="en-US" w:eastAsia="zh-CN"/>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2000250</wp:posOffset>
                </wp:positionV>
                <wp:extent cx="762000" cy="0"/>
                <wp:effectExtent l="0" t="0" r="0" b="0"/>
                <wp:wrapNone/>
                <wp:docPr id="15" name="直线 70"/>
                <wp:cNvGraphicFramePr/>
                <a:graphic xmlns:a="http://schemas.openxmlformats.org/drawingml/2006/main">
                  <a:graphicData uri="http://schemas.microsoft.com/office/word/2010/wordprocessingShape">
                    <wps:wsp>
                      <wps:cNvCnPr/>
                      <wps:spPr>
                        <a:xfrm flipV="1">
                          <a:off x="0" y="0"/>
                          <a:ext cx="762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flip:y;margin-left:6pt;margin-top:157.5pt;height:0pt;width:60pt;z-index:251686912;mso-width-relative:page;mso-height-relative:page;" filled="f" stroked="t" coordsize="21600,21600" o:gfxdata="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kIVujRAAAACgEAAA8AAAAAAAAAAQAgAAAAIgAAAGRy&#10;cy9kb3ducmV2LnhtbFBLAQIUABQAAAAIAIdO4kCYuA1O0wEAAJgDAAAOAAAAAAAAAAEAIAAAACAB&#10;AABkcnMvZTJvRG9jLnhtbFBLBQYAAAAABgAGAFkBAABlBQAAAAA=&#10;">
                <v:fill on="f" focussize="0,0"/>
                <v:stroke color="#000000" joinstyle="round"/>
                <v:imagedata o:title=""/>
                <o:lock v:ext="edit" aspectratio="f"/>
              </v:line>
            </w:pict>
          </mc:Fallback>
        </mc:AlternateContent>
      </w:r>
    </w:p>
    <w:p>
      <w:pPr>
        <w:tabs>
          <w:tab w:val="left" w:pos="720"/>
        </w:tabs>
        <w:autoSpaceDE w:val="0"/>
        <w:autoSpaceDN w:val="0"/>
        <w:adjustRightInd w:val="0"/>
        <w:ind w:right="18"/>
        <w:jc w:val="left"/>
        <w:rPr>
          <w:rFonts w:hint="eastAsia" w:ascii="宋体" w:hAnsi="宋体"/>
          <w:b/>
          <w:bCs/>
          <w:sz w:val="24"/>
        </w:rPr>
      </w:pPr>
      <w:r>
        <w:rPr>
          <w:rFonts w:hint="eastAsia" w:ascii="宋体" w:hAnsi="宋体"/>
          <w:b/>
          <w:bCs/>
          <w:sz w:val="24"/>
        </w:rPr>
        <w:t>四．防控流程</w:t>
      </w:r>
    </w:p>
    <w:p>
      <w:pPr>
        <w:tabs>
          <w:tab w:val="left" w:pos="720"/>
        </w:tabs>
        <w:autoSpaceDE w:val="0"/>
        <w:autoSpaceDN w:val="0"/>
        <w:adjustRightInd w:val="0"/>
        <w:spacing w:line="360" w:lineRule="auto"/>
        <w:ind w:left="105" w:leftChars="50" w:right="105" w:rightChars="50" w:firstLine="354" w:firstLineChars="147"/>
        <w:jc w:val="left"/>
        <w:rPr>
          <w:rFonts w:hint="eastAsia" w:ascii="宋体" w:hAnsi="宋体"/>
          <w:bCs/>
          <w:sz w:val="24"/>
        </w:rPr>
      </w:pPr>
      <w:r>
        <w:rPr>
          <w:rFonts w:hint="eastAsia" w:ascii="宋体" w:hAnsi="宋体"/>
          <w:b/>
          <w:bCs/>
          <w:sz w:val="24"/>
        </w:rPr>
        <mc:AlternateContent>
          <mc:Choice Requires="wps">
            <w:drawing>
              <wp:anchor distT="0" distB="0" distL="114300" distR="114300" simplePos="0" relativeHeight="251689984" behindDoc="0" locked="0" layoutInCell="1" allowOverlap="1">
                <wp:simplePos x="0" y="0"/>
                <wp:positionH relativeFrom="column">
                  <wp:posOffset>5347970</wp:posOffset>
                </wp:positionH>
                <wp:positionV relativeFrom="paragraph">
                  <wp:posOffset>148590</wp:posOffset>
                </wp:positionV>
                <wp:extent cx="252730" cy="635"/>
                <wp:effectExtent l="0" t="37465" r="13970" b="38100"/>
                <wp:wrapNone/>
                <wp:docPr id="16" name="自选图形 71"/>
                <wp:cNvGraphicFramePr/>
                <a:graphic xmlns:a="http://schemas.openxmlformats.org/drawingml/2006/main">
                  <a:graphicData uri="http://schemas.microsoft.com/office/word/2010/wordprocessingShape">
                    <wps:wsp>
                      <wps:cNvCnPr/>
                      <wps:spPr>
                        <a:xfrm>
                          <a:off x="0" y="0"/>
                          <a:ext cx="252730" cy="63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自选图形 71" o:spid="_x0000_s1026" o:spt="32" type="#_x0000_t32" style="position:absolute;left:0pt;margin-left:421.1pt;margin-top:11.7pt;height:0.05pt;width:19.9pt;z-index:251689984;mso-width-relative:page;mso-height-relative:page;" filled="f" stroked="t" coordsize="21600,21600" o:gfxdata="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0IDPza&#10;AAAACQEAAA8AAAAAAAAAAQAgAAAAIgAAAGRycy9kb3ducmV2LnhtbFBLAQIUABQAAAAIAIdO4kBO&#10;f0zG5QEAAJ0DAAAOAAAAAAAAAAEAIAAAACkBAABkcnMvZTJvRG9jLnhtbFBLBQYAAAAABgAGAFkB&#10;AACABQAAAAA=&#10;">
                <v:fill on="f" focussize="0,0"/>
                <v:stroke weight="1.25pt" color="#739CC3" joinstyle="round" endarrow="block"/>
                <v:imagedata o:title=""/>
                <o:lock v:ext="edit" aspectratio="f"/>
              </v:shape>
            </w:pict>
          </mc:Fallback>
        </mc:AlternateContent>
      </w:r>
      <w:r>
        <w:rPr>
          <w:rFonts w:hint="eastAsia" w:ascii="宋体" w:hAnsi="宋体"/>
          <w:b/>
          <w:bCs/>
          <w:sz w:val="24"/>
        </w:rPr>
        <mc:AlternateContent>
          <mc:Choice Requires="wps">
            <w:drawing>
              <wp:anchor distT="0" distB="0" distL="114300" distR="114300" simplePos="0" relativeHeight="251691008" behindDoc="0" locked="0" layoutInCell="1" allowOverlap="1">
                <wp:simplePos x="0" y="0"/>
                <wp:positionH relativeFrom="column">
                  <wp:posOffset>3653155</wp:posOffset>
                </wp:positionH>
                <wp:positionV relativeFrom="paragraph">
                  <wp:posOffset>148590</wp:posOffset>
                </wp:positionV>
                <wp:extent cx="294640" cy="0"/>
                <wp:effectExtent l="0" t="38100" r="10160" b="38100"/>
                <wp:wrapNone/>
                <wp:docPr id="17" name="自选图形 72"/>
                <wp:cNvGraphicFramePr/>
                <a:graphic xmlns:a="http://schemas.openxmlformats.org/drawingml/2006/main">
                  <a:graphicData uri="http://schemas.microsoft.com/office/word/2010/wordprocessingShape">
                    <wps:wsp>
                      <wps:cNvCnPr/>
                      <wps:spPr>
                        <a:xfrm>
                          <a:off x="0" y="0"/>
                          <a:ext cx="294640" cy="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自选图形 72" o:spid="_x0000_s1026" o:spt="32" type="#_x0000_t32" style="position:absolute;left:0pt;margin-left:287.65pt;margin-top:11.7pt;height:0pt;width:23.2pt;z-index:251691008;mso-width-relative:page;mso-height-relative:page;" filled="f" stroked="t" coordsize="21600,21600" o:gfxdata="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Tctr7a&#10;AAAACQEAAA8AAAAAAAAAAQAgAAAAIgAAAGRycy9kb3ducmV2LnhtbFBLAQIUABQAAAAIAIdO4kAN&#10;F37n5QEAAJsDAAAOAAAAAAAAAAEAIAAAACkBAABkcnMvZTJvRG9jLnhtbFBLBQYAAAAABgAGAFkB&#10;AACABQAAAAA=&#10;">
                <v:fill on="f" focussize="0,0"/>
                <v:stroke weight="1.25pt" color="#739CC3" joinstyle="round" endarrow="block"/>
                <v:imagedata o:title=""/>
                <o:lock v:ext="edit" aspectratio="f"/>
              </v:shape>
            </w:pict>
          </mc:Fallback>
        </mc:AlternateContent>
      </w:r>
      <w:r>
        <w:rPr>
          <w:rFonts w:hint="eastAsia" w:ascii="宋体" w:hAnsi="宋体"/>
          <w:b/>
          <w:bCs/>
          <w:sz w:val="24"/>
        </w:rPr>
        <mc:AlternateContent>
          <mc:Choice Requires="wps">
            <w:drawing>
              <wp:anchor distT="0" distB="0" distL="114300" distR="114300" simplePos="0" relativeHeight="251688960" behindDoc="0" locked="0" layoutInCell="1" allowOverlap="1">
                <wp:simplePos x="0" y="0"/>
                <wp:positionH relativeFrom="column">
                  <wp:posOffset>839470</wp:posOffset>
                </wp:positionH>
                <wp:positionV relativeFrom="paragraph">
                  <wp:posOffset>467995</wp:posOffset>
                </wp:positionV>
                <wp:extent cx="296545" cy="635"/>
                <wp:effectExtent l="0" t="37465" r="8255" b="38100"/>
                <wp:wrapNone/>
                <wp:docPr id="78" name="自选图形 73"/>
                <wp:cNvGraphicFramePr/>
                <a:graphic xmlns:a="http://schemas.openxmlformats.org/drawingml/2006/main">
                  <a:graphicData uri="http://schemas.microsoft.com/office/word/2010/wordprocessingShape">
                    <wps:wsp>
                      <wps:cNvCnPr/>
                      <wps:spPr>
                        <a:xfrm>
                          <a:off x="0" y="0"/>
                          <a:ext cx="296545" cy="63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自选图形 73" o:spid="_x0000_s1026" o:spt="32" type="#_x0000_t32" style="position:absolute;left:0pt;margin-left:66.1pt;margin-top:36.85pt;height:0.05pt;width:23.35pt;z-index:251688960;mso-width-relative:page;mso-height-relative:page;" filled="f" stroked="t" coordsize="21600,21600" o:gfxdata="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BLk&#10;PtkAAAAJAQAADwAAAAAAAAABACAAAAAiAAAAZHJzL2Rvd25yZXYueG1sUEsBAhQAFAAAAAgAh07i&#10;QPtCoJroAQAAnQMAAA4AAAAAAAAAAQAgAAAAKAEAAGRycy9lMm9Eb2MueG1sUEsFBgAAAAAGAAYA&#10;WQEAAIIFAAAAAA==&#10;">
                <v:fill on="f" focussize="0,0"/>
                <v:stroke weight="1.25pt" color="#739CC3" joinstyle="round" endarrow="block"/>
                <v:imagedata o:title=""/>
                <o:lock v:ext="edit" aspectratio="f"/>
              </v:shape>
            </w:pict>
          </mc:Fallback>
        </mc:AlternateContent>
      </w:r>
      <w:r>
        <w:rPr>
          <w:rFonts w:hint="eastAsia" w:ascii="宋体" w:hAnsi="宋体"/>
          <w:b/>
          <w:bCs/>
          <w:sz w:val="24"/>
        </w:rPr>
        <w:t>（一）</w:t>
      </w:r>
      <w:r>
        <w:rPr>
          <w:rFonts w:hint="eastAsia" w:ascii="宋体" w:hAnsi="宋体"/>
          <w:sz w:val="24"/>
        </w:rPr>
        <w:t>上报程序：</w:t>
      </w:r>
      <w:r>
        <w:rPr>
          <w:rFonts w:hint="eastAsia" w:ascii="宋体" w:hAnsi="宋体"/>
          <w:b/>
          <w:bCs/>
          <w:sz w:val="24"/>
        </w:rPr>
        <w:t>卫生室专人</w:t>
      </w:r>
      <w:r>
        <w:rPr>
          <w:rFonts w:hint="eastAsia" w:ascii="宋体" w:hAnsi="宋体"/>
          <w:bCs/>
          <w:sz w:val="24"/>
        </w:rPr>
        <w:t>负责</w:t>
      </w:r>
      <w:r>
        <w:rPr>
          <w:rFonts w:hint="eastAsia" w:ascii="宋体" w:hAnsi="宋体"/>
          <w:sz w:val="24"/>
        </w:rPr>
        <w:t>报告学生管理部    分管校长、主管校长    教育局体卫艺科    区疾病预防控制中心；负责向区卫生监督机构和同级行政主管部门报告事件发生情况和初步处理情况</w:t>
      </w:r>
      <w:r>
        <w:rPr>
          <w:rFonts w:hint="eastAsia" w:ascii="宋体" w:hAnsi="宋体"/>
          <w:bCs/>
          <w:sz w:val="24"/>
        </w:rPr>
        <w:t>。</w:t>
      </w:r>
    </w:p>
    <w:p>
      <w:pPr>
        <w:tabs>
          <w:tab w:val="left" w:pos="720"/>
        </w:tabs>
        <w:autoSpaceDE w:val="0"/>
        <w:autoSpaceDN w:val="0"/>
        <w:adjustRightInd w:val="0"/>
        <w:spacing w:line="360" w:lineRule="auto"/>
        <w:ind w:right="105" w:rightChars="50" w:firstLine="480" w:firstLineChars="200"/>
        <w:jc w:val="left"/>
        <w:rPr>
          <w:rFonts w:hint="eastAsia" w:ascii="宋体" w:hAnsi="宋体"/>
          <w:bCs/>
          <w:sz w:val="24"/>
        </w:rPr>
      </w:pPr>
      <w:r>
        <w:rPr>
          <w:rFonts w:hint="eastAsia" w:ascii="宋体" w:hAnsi="宋体"/>
          <w:bCs/>
          <w:sz w:val="24"/>
        </w:rPr>
        <w:t>（二）应急处理场所及物品</w:t>
      </w:r>
    </w:p>
    <w:p>
      <w:pPr>
        <w:tabs>
          <w:tab w:val="left" w:pos="720"/>
        </w:tabs>
        <w:autoSpaceDE w:val="0"/>
        <w:autoSpaceDN w:val="0"/>
        <w:adjustRightInd w:val="0"/>
        <w:spacing w:line="360" w:lineRule="auto"/>
        <w:ind w:left="105" w:leftChars="50" w:right="105" w:rightChars="50" w:firstLine="480" w:firstLineChars="200"/>
        <w:jc w:val="left"/>
        <w:rPr>
          <w:rFonts w:hint="eastAsia" w:ascii="宋体" w:hAnsi="宋体"/>
          <w:bCs/>
          <w:sz w:val="24"/>
        </w:rPr>
      </w:pPr>
      <w:r>
        <w:rPr>
          <w:rFonts w:hint="eastAsia" w:ascii="宋体" w:hAnsi="宋体"/>
          <w:bCs/>
          <w:sz w:val="24"/>
        </w:rPr>
        <w:t>1、学校已备好专间发热隔离室。</w:t>
      </w:r>
    </w:p>
    <w:p>
      <w:pPr>
        <w:tabs>
          <w:tab w:val="left" w:pos="720"/>
        </w:tabs>
        <w:autoSpaceDE w:val="0"/>
        <w:autoSpaceDN w:val="0"/>
        <w:adjustRightInd w:val="0"/>
        <w:spacing w:line="360" w:lineRule="auto"/>
        <w:ind w:left="105" w:leftChars="50" w:right="105" w:rightChars="50" w:firstLine="480" w:firstLineChars="200"/>
        <w:jc w:val="left"/>
        <w:rPr>
          <w:rFonts w:hint="eastAsia" w:ascii="宋体" w:hAnsi="宋体"/>
          <w:spacing w:val="2"/>
          <w:kern w:val="11"/>
          <w:position w:val="-4"/>
          <w:sz w:val="24"/>
        </w:rPr>
      </w:pPr>
      <w:r>
        <w:rPr>
          <w:rFonts w:hint="eastAsia" w:ascii="宋体" w:hAnsi="宋体"/>
          <w:bCs/>
          <w:sz w:val="24"/>
        </w:rPr>
        <w:t>2、已准备好口罩、体温表、手套、</w:t>
      </w:r>
      <w:r>
        <w:rPr>
          <w:rFonts w:hint="eastAsia" w:ascii="宋体" w:hAnsi="宋体"/>
          <w:spacing w:val="2"/>
          <w:kern w:val="11"/>
          <w:position w:val="-4"/>
          <w:sz w:val="24"/>
        </w:rPr>
        <w:t>消毒药品、消毒器材等，联系好车辆和专项防控经费。</w:t>
      </w:r>
    </w:p>
    <w:p>
      <w:pPr>
        <w:tabs>
          <w:tab w:val="left" w:pos="720"/>
        </w:tabs>
        <w:autoSpaceDE w:val="0"/>
        <w:autoSpaceDN w:val="0"/>
        <w:adjustRightInd w:val="0"/>
        <w:spacing w:line="360" w:lineRule="auto"/>
        <w:ind w:left="105" w:leftChars="50" w:right="105" w:rightChars="50" w:firstLine="354" w:firstLineChars="147"/>
        <w:jc w:val="left"/>
        <w:rPr>
          <w:rFonts w:hint="eastAsia" w:ascii="宋体" w:hAnsi="宋体"/>
          <w:b/>
          <w:bCs/>
          <w:sz w:val="24"/>
        </w:rPr>
      </w:pPr>
      <w:r>
        <w:rPr>
          <w:rFonts w:hint="eastAsia" w:ascii="宋体" w:hAnsi="宋体"/>
          <w:b/>
          <w:bCs/>
          <w:sz w:val="24"/>
        </w:rPr>
        <w:t>（三）对发热病人的处置和监控措施</w:t>
      </w:r>
    </w:p>
    <w:p>
      <w:pPr>
        <w:tabs>
          <w:tab w:val="left" w:pos="720"/>
        </w:tabs>
        <w:autoSpaceDE w:val="0"/>
        <w:autoSpaceDN w:val="0"/>
        <w:adjustRightInd w:val="0"/>
        <w:spacing w:line="360" w:lineRule="auto"/>
        <w:ind w:left="105" w:leftChars="50" w:right="105" w:rightChars="50" w:firstLine="480" w:firstLineChars="200"/>
        <w:jc w:val="left"/>
        <w:rPr>
          <w:rFonts w:hint="eastAsia"/>
          <w:sz w:val="24"/>
        </w:rPr>
      </w:pPr>
      <w:r>
        <w:rPr>
          <w:rFonts w:hint="eastAsia" w:ascii="宋体" w:hAnsi="宋体"/>
          <w:bCs/>
          <w:sz w:val="24"/>
        </w:rPr>
        <w:t>1、</w:t>
      </w:r>
      <w:r>
        <w:rPr>
          <w:rFonts w:hint="eastAsia"/>
          <w:sz w:val="24"/>
        </w:rPr>
        <w:t>发现师生有传染病早期症状（如发热、皮疹、腹泻、呕吐、黄疸等）应当及时进一步排查，做好病例信息的询问和登记，以确保做到对传染病病人的早发现、早报告。</w:t>
      </w:r>
    </w:p>
    <w:p>
      <w:pPr>
        <w:tabs>
          <w:tab w:val="left" w:pos="720"/>
        </w:tabs>
        <w:autoSpaceDE w:val="0"/>
        <w:autoSpaceDN w:val="0"/>
        <w:adjustRightInd w:val="0"/>
        <w:spacing w:line="360" w:lineRule="auto"/>
        <w:ind w:left="105" w:leftChars="50" w:right="105" w:rightChars="50" w:firstLine="480"/>
        <w:jc w:val="left"/>
        <w:rPr>
          <w:rFonts w:hint="eastAsia"/>
          <w:sz w:val="24"/>
        </w:rPr>
      </w:pPr>
      <w:r>
        <w:rPr>
          <w:rFonts w:hint="eastAsia" w:ascii="宋体" w:hAnsi="宋体"/>
          <w:bCs/>
          <w:sz w:val="24"/>
        </w:rPr>
        <w:t>2、</w:t>
      </w:r>
      <w:r>
        <w:rPr>
          <w:rFonts w:hint="eastAsia"/>
          <w:sz w:val="24"/>
        </w:rPr>
        <w:t>发现有疑似病例时，应让其戴好口罩，并及时由后勤保障部派外勤人员协助卫生老师送至医院的发热门诊就诊。</w:t>
      </w:r>
    </w:p>
    <w:p>
      <w:pPr>
        <w:tabs>
          <w:tab w:val="left" w:pos="720"/>
        </w:tabs>
        <w:autoSpaceDE w:val="0"/>
        <w:autoSpaceDN w:val="0"/>
        <w:adjustRightInd w:val="0"/>
        <w:spacing w:line="360" w:lineRule="auto"/>
        <w:ind w:left="105" w:leftChars="50" w:right="105" w:rightChars="50" w:firstLine="480"/>
        <w:jc w:val="left"/>
        <w:rPr>
          <w:rFonts w:hint="eastAsia"/>
          <w:sz w:val="24"/>
        </w:rPr>
      </w:pPr>
      <w:r>
        <w:rPr>
          <w:rFonts w:hint="eastAsia"/>
          <w:sz w:val="24"/>
        </w:rPr>
        <w:t>3、由学校疫情报告者负责立即向</w:t>
      </w:r>
      <w:r>
        <w:rPr>
          <w:rFonts w:hint="eastAsia" w:ascii="宋体" w:hAnsi="宋体"/>
          <w:sz w:val="24"/>
        </w:rPr>
        <w:t>学生管理部、分管校长、</w:t>
      </w:r>
      <w:r>
        <w:rPr>
          <w:rFonts w:hint="eastAsia"/>
          <w:sz w:val="24"/>
        </w:rPr>
        <w:t>校长、教育局体卫艺科、区疾控中心报告。</w:t>
      </w:r>
    </w:p>
    <w:p>
      <w:pPr>
        <w:tabs>
          <w:tab w:val="left" w:pos="720"/>
        </w:tabs>
        <w:autoSpaceDE w:val="0"/>
        <w:autoSpaceDN w:val="0"/>
        <w:adjustRightInd w:val="0"/>
        <w:spacing w:line="360" w:lineRule="auto"/>
        <w:ind w:left="105" w:leftChars="50" w:right="105" w:rightChars="50" w:firstLine="480"/>
        <w:jc w:val="left"/>
        <w:rPr>
          <w:rFonts w:hint="eastAsia"/>
          <w:sz w:val="24"/>
        </w:rPr>
      </w:pPr>
      <w:r>
        <w:rPr>
          <w:rFonts w:hint="eastAsia"/>
          <w:sz w:val="24"/>
        </w:rPr>
        <w:t>4、确诊疑似病例后，由分管卫生老师负责登记密切接触者组室、班级和姓名及联系方式。</w:t>
      </w:r>
    </w:p>
    <w:p>
      <w:pPr>
        <w:tabs>
          <w:tab w:val="left" w:pos="720"/>
        </w:tabs>
        <w:autoSpaceDE w:val="0"/>
        <w:autoSpaceDN w:val="0"/>
        <w:adjustRightInd w:val="0"/>
        <w:spacing w:line="360" w:lineRule="auto"/>
        <w:ind w:left="105" w:leftChars="50" w:right="105" w:rightChars="50" w:firstLine="480"/>
        <w:jc w:val="left"/>
        <w:rPr>
          <w:rFonts w:hint="eastAsia"/>
          <w:sz w:val="24"/>
        </w:rPr>
      </w:pPr>
      <w:r>
        <w:rPr>
          <w:rFonts w:hint="eastAsia"/>
          <w:sz w:val="24"/>
        </w:rPr>
        <w:t>5、对密切接触者，按上级部门要求实行医学观察或居家观察，对一般接触者，做好登记随访工作。</w:t>
      </w:r>
    </w:p>
    <w:p>
      <w:pPr>
        <w:tabs>
          <w:tab w:val="left" w:pos="720"/>
        </w:tabs>
        <w:autoSpaceDE w:val="0"/>
        <w:autoSpaceDN w:val="0"/>
        <w:adjustRightInd w:val="0"/>
        <w:spacing w:line="360" w:lineRule="auto"/>
        <w:ind w:left="105" w:leftChars="50" w:right="105" w:rightChars="50" w:firstLine="480"/>
        <w:jc w:val="left"/>
        <w:rPr>
          <w:rFonts w:hint="eastAsia" w:ascii="宋体" w:hAnsi="宋体"/>
          <w:bCs/>
          <w:sz w:val="24"/>
        </w:rPr>
      </w:pPr>
      <w:r>
        <w:rPr>
          <w:rFonts w:hint="eastAsia" w:ascii="宋体" w:hAnsi="宋体"/>
          <w:bCs/>
          <w:sz w:val="24"/>
        </w:rPr>
        <w:t>6、卫生老师协助区疾病预防控制中心做好相关流行病学调查工作。</w:t>
      </w:r>
    </w:p>
    <w:p>
      <w:pPr>
        <w:tabs>
          <w:tab w:val="left" w:pos="720"/>
        </w:tabs>
        <w:autoSpaceDE w:val="0"/>
        <w:autoSpaceDN w:val="0"/>
        <w:adjustRightInd w:val="0"/>
        <w:spacing w:line="360" w:lineRule="auto"/>
        <w:ind w:left="105" w:leftChars="50" w:right="105" w:rightChars="50" w:firstLine="236" w:firstLineChars="98"/>
        <w:jc w:val="left"/>
        <w:rPr>
          <w:rFonts w:hint="eastAsia" w:ascii="宋体" w:hAnsi="宋体"/>
          <w:b/>
          <w:bCs/>
          <w:sz w:val="24"/>
        </w:rPr>
      </w:pPr>
      <w:r>
        <w:rPr>
          <w:rFonts w:hint="eastAsia" w:ascii="宋体" w:hAnsi="宋体"/>
          <w:b/>
          <w:bCs/>
          <w:sz w:val="24"/>
        </w:rPr>
        <w:t>（四 ）终末消毒措施</w:t>
      </w:r>
    </w:p>
    <w:p>
      <w:pPr>
        <w:tabs>
          <w:tab w:val="left" w:pos="720"/>
        </w:tabs>
        <w:autoSpaceDE w:val="0"/>
        <w:autoSpaceDN w:val="0"/>
        <w:adjustRightInd w:val="0"/>
        <w:spacing w:line="360" w:lineRule="auto"/>
        <w:ind w:left="105" w:leftChars="50" w:right="105" w:rightChars="50" w:firstLine="360" w:firstLineChars="150"/>
        <w:jc w:val="left"/>
        <w:rPr>
          <w:rFonts w:hint="eastAsia" w:ascii="宋体" w:hAnsi="宋体"/>
          <w:bCs/>
          <w:sz w:val="24"/>
        </w:rPr>
      </w:pPr>
      <w:r>
        <w:rPr>
          <w:rFonts w:hint="eastAsia" w:ascii="宋体" w:hAnsi="宋体"/>
          <w:bCs/>
          <w:sz w:val="24"/>
        </w:rPr>
        <w:t>发现疑似病例或发生确诊病例后，立即采取消毒措施：</w:t>
      </w:r>
    </w:p>
    <w:p>
      <w:pPr>
        <w:numPr>
          <w:ilvl w:val="0"/>
          <w:numId w:val="3"/>
        </w:numPr>
        <w:tabs>
          <w:tab w:val="left" w:pos="720"/>
        </w:tabs>
        <w:autoSpaceDE w:val="0"/>
        <w:autoSpaceDN w:val="0"/>
        <w:adjustRightInd w:val="0"/>
        <w:spacing w:line="360" w:lineRule="auto"/>
        <w:ind w:right="105" w:rightChars="50"/>
        <w:jc w:val="left"/>
        <w:rPr>
          <w:rFonts w:hint="eastAsia" w:ascii="宋体" w:hAnsi="宋体"/>
          <w:bCs/>
          <w:sz w:val="24"/>
        </w:rPr>
      </w:pPr>
      <w:r>
        <w:rPr>
          <w:rFonts w:hint="eastAsia" w:ascii="宋体" w:hAnsi="宋体"/>
          <w:bCs/>
          <w:sz w:val="24"/>
        </w:rPr>
        <w:t>用消毒液和紫外线灯消毒办公室或教室的桌椅、办公桌、地面、门把手、楼梯</w:t>
      </w:r>
    </w:p>
    <w:p>
      <w:pPr>
        <w:tabs>
          <w:tab w:val="left" w:pos="720"/>
        </w:tabs>
        <w:autoSpaceDE w:val="0"/>
        <w:autoSpaceDN w:val="0"/>
        <w:adjustRightInd w:val="0"/>
        <w:spacing w:line="360" w:lineRule="auto"/>
        <w:ind w:right="105" w:rightChars="50"/>
        <w:jc w:val="left"/>
        <w:rPr>
          <w:rFonts w:hint="eastAsia" w:ascii="宋体" w:hAnsi="宋体"/>
          <w:bCs/>
          <w:sz w:val="24"/>
        </w:rPr>
      </w:pPr>
      <w:r>
        <w:rPr>
          <w:rFonts w:hint="eastAsia" w:ascii="宋体" w:hAnsi="宋体"/>
          <w:bCs/>
          <w:sz w:val="24"/>
        </w:rPr>
        <w:t>扶手、水龙头等公共设施。</w:t>
      </w:r>
    </w:p>
    <w:p>
      <w:pPr>
        <w:tabs>
          <w:tab w:val="left" w:pos="720"/>
        </w:tabs>
        <w:autoSpaceDE w:val="0"/>
        <w:autoSpaceDN w:val="0"/>
        <w:adjustRightInd w:val="0"/>
        <w:spacing w:line="360" w:lineRule="auto"/>
        <w:ind w:right="105" w:rightChars="50"/>
        <w:jc w:val="left"/>
        <w:rPr>
          <w:rFonts w:hint="eastAsia" w:ascii="宋体" w:hAnsi="宋体"/>
          <w:bCs/>
          <w:sz w:val="24"/>
        </w:rPr>
      </w:pPr>
      <w:r>
        <w:rPr>
          <w:rFonts w:hint="eastAsia" w:ascii="宋体" w:hAnsi="宋体"/>
          <w:bCs/>
          <w:sz w:val="24"/>
        </w:rPr>
        <w:t xml:space="preserve">    2、开窗通风，保持室内空气新鲜、保持环境清洁卫生。</w:t>
      </w:r>
    </w:p>
    <w:p>
      <w:pPr>
        <w:spacing w:line="360" w:lineRule="auto"/>
        <w:ind w:left="105" w:leftChars="50" w:right="105" w:rightChars="50" w:firstLine="236" w:firstLineChars="98"/>
        <w:rPr>
          <w:rFonts w:ascii="宋体" w:hAnsi="宋体"/>
          <w:spacing w:val="2"/>
          <w:kern w:val="11"/>
          <w:position w:val="-4"/>
          <w:sz w:val="24"/>
        </w:rPr>
      </w:pPr>
      <w:r>
        <w:rPr>
          <w:rFonts w:hint="eastAsia" w:ascii="宋体" w:hAnsi="宋体"/>
          <w:b/>
          <w:bCs/>
          <w:sz w:val="24"/>
        </w:rPr>
        <w:t>（五）日常预防监控措施</w:t>
      </w:r>
    </w:p>
    <w:p>
      <w:pPr>
        <w:spacing w:line="360" w:lineRule="auto"/>
        <w:ind w:left="105" w:leftChars="50" w:right="105" w:rightChars="50" w:firstLine="488" w:firstLineChars="200"/>
        <w:rPr>
          <w:rFonts w:hint="eastAsia"/>
          <w:spacing w:val="2"/>
          <w:kern w:val="11"/>
          <w:position w:val="-4"/>
          <w:sz w:val="24"/>
        </w:rPr>
      </w:pPr>
      <w:r>
        <w:rPr>
          <w:rFonts w:hint="eastAsia"/>
          <w:spacing w:val="2"/>
          <w:kern w:val="11"/>
          <w:position w:val="-4"/>
          <w:sz w:val="24"/>
        </w:rPr>
        <w:t>1、</w:t>
      </w:r>
      <w:r>
        <w:rPr>
          <w:rFonts w:hint="eastAsia" w:ascii="宋体" w:hAnsi="宋体"/>
          <w:spacing w:val="2"/>
          <w:kern w:val="11"/>
          <w:position w:val="-4"/>
          <w:sz w:val="24"/>
        </w:rPr>
        <w:t>每天晨检制度落实到位，严格把关，做好校门口护导老师初检工作，</w:t>
      </w:r>
      <w:r>
        <w:rPr>
          <w:rFonts w:hint="eastAsia"/>
          <w:spacing w:val="2"/>
          <w:kern w:val="11"/>
          <w:position w:val="-4"/>
          <w:sz w:val="24"/>
        </w:rPr>
        <w:t>班主任每日早晨要对全班同学进行健康状态的观察及询问，发现异常情况及时报告。并对</w:t>
      </w:r>
      <w:r>
        <w:rPr>
          <w:spacing w:val="2"/>
          <w:kern w:val="11"/>
          <w:position w:val="-4"/>
          <w:sz w:val="24"/>
        </w:rPr>
        <w:t>缺勤者</w:t>
      </w:r>
      <w:r>
        <w:rPr>
          <w:rFonts w:hint="eastAsia"/>
          <w:spacing w:val="2"/>
          <w:kern w:val="11"/>
          <w:position w:val="-4"/>
          <w:sz w:val="24"/>
        </w:rPr>
        <w:t>要</w:t>
      </w:r>
      <w:r>
        <w:rPr>
          <w:spacing w:val="2"/>
          <w:kern w:val="11"/>
          <w:position w:val="-4"/>
          <w:sz w:val="24"/>
        </w:rPr>
        <w:t>及时联系明确原因，如为病假</w:t>
      </w:r>
      <w:r>
        <w:rPr>
          <w:rFonts w:hint="eastAsia"/>
          <w:spacing w:val="2"/>
          <w:kern w:val="11"/>
          <w:position w:val="-4"/>
          <w:sz w:val="24"/>
        </w:rPr>
        <w:t>要了解是否就诊，病情及治疗情况，及时上交晨检表，卫生室做好全日健康巡查并做好记录。</w:t>
      </w:r>
    </w:p>
    <w:p>
      <w:pPr>
        <w:spacing w:line="360" w:lineRule="auto"/>
        <w:ind w:left="105" w:leftChars="50" w:right="105" w:rightChars="50" w:firstLine="488" w:firstLineChars="200"/>
        <w:rPr>
          <w:rFonts w:hint="eastAsia" w:ascii="宋体" w:hAnsi="宋体"/>
          <w:spacing w:val="2"/>
          <w:kern w:val="11"/>
          <w:position w:val="-4"/>
          <w:sz w:val="24"/>
        </w:rPr>
      </w:pPr>
      <w:r>
        <w:rPr>
          <w:rFonts w:hint="eastAsia"/>
          <w:spacing w:val="2"/>
          <w:kern w:val="11"/>
          <w:position w:val="-4"/>
          <w:sz w:val="24"/>
        </w:rPr>
        <w:t>2、做好</w:t>
      </w:r>
      <w:r>
        <w:rPr>
          <w:rFonts w:hint="eastAsia" w:ascii="宋体" w:hAnsi="宋体"/>
          <w:spacing w:val="2"/>
          <w:kern w:val="11"/>
          <w:position w:val="-4"/>
          <w:sz w:val="24"/>
        </w:rPr>
        <w:t>告知工作：发热的学生居家治疗和观察，痊愈后才能到校上课。</w:t>
      </w:r>
    </w:p>
    <w:p>
      <w:pPr>
        <w:spacing w:line="360" w:lineRule="auto"/>
        <w:ind w:left="105" w:leftChars="50" w:right="105" w:rightChars="50" w:firstLine="488" w:firstLineChars="200"/>
        <w:rPr>
          <w:rFonts w:hint="eastAsia" w:ascii="宋体" w:hAnsi="宋体"/>
          <w:spacing w:val="2"/>
          <w:kern w:val="11"/>
          <w:position w:val="-4"/>
          <w:sz w:val="24"/>
        </w:rPr>
      </w:pPr>
      <w:r>
        <w:rPr>
          <w:rFonts w:hint="eastAsia" w:ascii="宋体" w:hAnsi="宋体"/>
          <w:spacing w:val="2"/>
          <w:kern w:val="11"/>
          <w:position w:val="-4"/>
          <w:sz w:val="24"/>
        </w:rPr>
        <w:t>3、做好宣传工作：校班会、黑板报、大屏幕进行宣传：强调个人及饮食饮水卫生。</w:t>
      </w:r>
    </w:p>
    <w:p>
      <w:pPr>
        <w:spacing w:line="360" w:lineRule="auto"/>
        <w:ind w:left="105" w:leftChars="50" w:right="105" w:rightChars="50" w:firstLine="488" w:firstLineChars="200"/>
        <w:rPr>
          <w:rFonts w:hint="eastAsia"/>
          <w:spacing w:val="2"/>
          <w:kern w:val="11"/>
          <w:position w:val="-4"/>
          <w:sz w:val="24"/>
        </w:rPr>
      </w:pPr>
      <w:r>
        <w:rPr>
          <w:rFonts w:hint="eastAsia" w:ascii="宋体" w:hAnsi="宋体"/>
          <w:spacing w:val="2"/>
          <w:kern w:val="11"/>
          <w:position w:val="-4"/>
          <w:sz w:val="24"/>
        </w:rPr>
        <w:t>4、</w:t>
      </w:r>
      <w:r>
        <w:rPr>
          <w:rFonts w:hint="eastAsia"/>
          <w:spacing w:val="2"/>
          <w:kern w:val="11"/>
          <w:position w:val="-4"/>
          <w:sz w:val="24"/>
        </w:rPr>
        <w:t>做好每天教室开窗通风、保洁工作。</w:t>
      </w:r>
    </w:p>
    <w:p>
      <w:pPr>
        <w:spacing w:line="360" w:lineRule="auto"/>
        <w:ind w:left="105" w:leftChars="50" w:right="105" w:rightChars="50" w:firstLine="488" w:firstLineChars="200"/>
        <w:rPr>
          <w:rFonts w:hint="eastAsia"/>
          <w:spacing w:val="2"/>
          <w:kern w:val="11"/>
          <w:position w:val="-4"/>
          <w:sz w:val="24"/>
        </w:rPr>
      </w:pPr>
      <w:r>
        <w:rPr>
          <w:rFonts w:hint="eastAsia"/>
          <w:spacing w:val="2"/>
          <w:kern w:val="11"/>
          <w:position w:val="-4"/>
          <w:sz w:val="24"/>
        </w:rPr>
        <w:t>5、鼓励学生课、午间到室外</w:t>
      </w:r>
      <w:r>
        <w:rPr>
          <w:spacing w:val="2"/>
          <w:kern w:val="11"/>
          <w:position w:val="-4"/>
          <w:sz w:val="24"/>
        </w:rPr>
        <w:t>活动，</w:t>
      </w:r>
      <w:r>
        <w:rPr>
          <w:rFonts w:hint="eastAsia"/>
          <w:spacing w:val="2"/>
          <w:kern w:val="11"/>
          <w:position w:val="-4"/>
          <w:sz w:val="24"/>
        </w:rPr>
        <w:t>保证足够休息，以</w:t>
      </w:r>
      <w:r>
        <w:rPr>
          <w:spacing w:val="2"/>
          <w:kern w:val="11"/>
          <w:position w:val="-4"/>
          <w:sz w:val="24"/>
        </w:rPr>
        <w:t>增强体质</w:t>
      </w:r>
      <w:r>
        <w:rPr>
          <w:rFonts w:hint="eastAsia"/>
          <w:spacing w:val="2"/>
          <w:kern w:val="11"/>
          <w:position w:val="-4"/>
          <w:sz w:val="24"/>
        </w:rPr>
        <w:t>，</w:t>
      </w:r>
      <w:r>
        <w:rPr>
          <w:spacing w:val="2"/>
          <w:kern w:val="11"/>
          <w:position w:val="-4"/>
          <w:sz w:val="24"/>
        </w:rPr>
        <w:t>提高机体抵抗力。</w:t>
      </w:r>
    </w:p>
    <w:p>
      <w:pPr>
        <w:spacing w:line="360" w:lineRule="auto"/>
        <w:ind w:left="105" w:leftChars="50" w:right="105" w:rightChars="50" w:firstLine="488" w:firstLineChars="200"/>
        <w:rPr>
          <w:rFonts w:hint="eastAsia"/>
          <w:spacing w:val="2"/>
          <w:kern w:val="11"/>
          <w:position w:val="-4"/>
          <w:sz w:val="24"/>
        </w:rPr>
      </w:pPr>
      <w:r>
        <w:rPr>
          <w:rFonts w:hint="eastAsia"/>
          <w:spacing w:val="2"/>
          <w:kern w:val="11"/>
          <w:position w:val="-4"/>
          <w:sz w:val="24"/>
        </w:rPr>
        <w:t>6、关注重点人员，对放假期间出国旅游（有疫情的国家）的师生进行登记备案，宣传预防控制措施，按要求自觉居家观察一周</w:t>
      </w:r>
      <w:r>
        <w:rPr>
          <w:spacing w:val="2"/>
          <w:kern w:val="11"/>
          <w:position w:val="-4"/>
          <w:sz w:val="24"/>
        </w:rPr>
        <w:t>。</w:t>
      </w:r>
    </w:p>
    <w:p>
      <w:pPr>
        <w:spacing w:line="360" w:lineRule="auto"/>
        <w:ind w:left="105" w:leftChars="50" w:right="105" w:rightChars="50" w:firstLine="488" w:firstLineChars="200"/>
        <w:rPr>
          <w:rFonts w:hint="eastAsia"/>
          <w:spacing w:val="2"/>
          <w:kern w:val="11"/>
          <w:position w:val="-4"/>
          <w:sz w:val="24"/>
        </w:rPr>
      </w:pPr>
      <w:r>
        <w:rPr>
          <w:rFonts w:hint="eastAsia"/>
          <w:spacing w:val="2"/>
          <w:kern w:val="11"/>
          <w:position w:val="-4"/>
          <w:sz w:val="24"/>
        </w:rPr>
        <w:t>7、关注外来进校人员，</w:t>
      </w:r>
      <w:r>
        <w:rPr>
          <w:spacing w:val="2"/>
          <w:kern w:val="11"/>
          <w:position w:val="-4"/>
          <w:sz w:val="24"/>
        </w:rPr>
        <w:t>做好外来人员登记</w:t>
      </w:r>
      <w:r>
        <w:rPr>
          <w:rFonts w:hint="eastAsia"/>
          <w:spacing w:val="2"/>
          <w:kern w:val="11"/>
          <w:position w:val="-4"/>
          <w:sz w:val="24"/>
        </w:rPr>
        <w:t xml:space="preserve">。 </w:t>
      </w:r>
    </w:p>
    <w:p>
      <w:pPr>
        <w:spacing w:line="360" w:lineRule="auto"/>
        <w:ind w:left="105" w:leftChars="50" w:right="105" w:rightChars="50" w:firstLine="488" w:firstLineChars="200"/>
        <w:rPr>
          <w:rFonts w:hint="eastAsia"/>
          <w:spacing w:val="2"/>
          <w:kern w:val="11"/>
          <w:position w:val="-4"/>
          <w:sz w:val="24"/>
        </w:rPr>
      </w:pPr>
      <w:r>
        <w:rPr>
          <w:rFonts w:hint="eastAsia" w:ascii="宋体" w:hAnsi="宋体"/>
          <w:spacing w:val="2"/>
          <w:kern w:val="11"/>
          <w:position w:val="-4"/>
          <w:sz w:val="24"/>
        </w:rPr>
        <w:t>8、个人公共卫生安全：</w:t>
      </w:r>
      <w:r>
        <w:rPr>
          <w:rFonts w:hint="eastAsia"/>
          <w:spacing w:val="2"/>
          <w:kern w:val="11"/>
          <w:position w:val="-4"/>
          <w:sz w:val="24"/>
        </w:rPr>
        <w:t>加强专用教室、电脑房、音乐室多媒体教室食堂、</w:t>
      </w:r>
      <w:r>
        <w:rPr>
          <w:rFonts w:hint="eastAsia" w:ascii="宋体" w:hAnsi="宋体"/>
          <w:spacing w:val="2"/>
          <w:kern w:val="11"/>
          <w:position w:val="-4"/>
          <w:sz w:val="24"/>
        </w:rPr>
        <w:t>洗手间等设施</w:t>
      </w:r>
      <w:r>
        <w:rPr>
          <w:rFonts w:hint="eastAsia"/>
          <w:spacing w:val="2"/>
          <w:kern w:val="11"/>
          <w:position w:val="-4"/>
          <w:sz w:val="24"/>
        </w:rPr>
        <w:t>等进行消毒</w:t>
      </w:r>
      <w:r>
        <w:rPr>
          <w:rFonts w:hint="eastAsia" w:ascii="宋体" w:hAnsi="宋体"/>
          <w:spacing w:val="2"/>
          <w:kern w:val="11"/>
          <w:position w:val="-4"/>
          <w:sz w:val="24"/>
        </w:rPr>
        <w:t>，洗手间放置消毒肥皂。</w:t>
      </w:r>
      <w:r>
        <w:rPr>
          <w:rFonts w:hint="eastAsia"/>
          <w:spacing w:val="2"/>
          <w:kern w:val="11"/>
          <w:position w:val="-4"/>
          <w:sz w:val="24"/>
        </w:rPr>
        <w:t>要求学生做到饭前便后用消毒肥皂和流动水洗手，特别在打喷嚏、咳嗽和清洁鼻子后要洗手。不要共用茶具、餐具等。</w:t>
      </w:r>
    </w:p>
    <w:p>
      <w:pPr>
        <w:tabs>
          <w:tab w:val="left" w:pos="720"/>
        </w:tabs>
        <w:autoSpaceDE w:val="0"/>
        <w:autoSpaceDN w:val="0"/>
        <w:adjustRightInd w:val="0"/>
        <w:spacing w:line="360" w:lineRule="auto"/>
        <w:ind w:left="105" w:leftChars="50" w:right="105" w:rightChars="50" w:firstLine="488" w:firstLineChars="200"/>
        <w:jc w:val="left"/>
        <w:rPr>
          <w:rFonts w:hint="eastAsia" w:ascii="宋体" w:hAnsi="宋体"/>
          <w:b/>
          <w:bCs/>
          <w:sz w:val="24"/>
        </w:rPr>
      </w:pPr>
      <w:r>
        <w:rPr>
          <w:rFonts w:hint="eastAsia" w:ascii="宋体" w:hAnsi="宋体"/>
          <w:spacing w:val="2"/>
          <w:kern w:val="11"/>
          <w:position w:val="-4"/>
          <w:sz w:val="24"/>
        </w:rPr>
        <w:t>10、饮食饮水卫生安全：后勤保障部、卫生室对食堂饮食饮水卫生进行监督管理工作。</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b/>
          <w:sz w:val="28"/>
          <w:szCs w:val="28"/>
        </w:rPr>
      </w:pPr>
      <w:r>
        <w:rPr>
          <w:rFonts w:hint="eastAsia"/>
          <w:b/>
          <w:sz w:val="28"/>
          <w:szCs w:val="28"/>
        </w:rPr>
        <w:t>病毒性肝炎防治基本知识</w:t>
      </w:r>
    </w:p>
    <w:p>
      <w:pPr>
        <w:pStyle w:val="12"/>
        <w:shd w:val="clear" w:color="auto" w:fill="FFFFFF"/>
        <w:spacing w:before="0" w:beforeAutospacing="0" w:after="0" w:afterAutospacing="0" w:line="360" w:lineRule="auto"/>
        <w:ind w:right="105" w:rightChars="50" w:firstLine="142" w:firstLineChars="50"/>
        <w:rPr>
          <w:rFonts w:hint="eastAsia"/>
          <w:color w:val="000000"/>
        </w:rPr>
      </w:pPr>
      <w:r>
        <w:rPr>
          <w:rFonts w:hint="eastAsia"/>
          <w:bCs/>
          <w:color w:val="000000"/>
          <w:spacing w:val="22"/>
        </w:rPr>
        <w:t>日    期：</w:t>
      </w:r>
      <w:r>
        <w:rPr>
          <w:rFonts w:hint="eastAsia"/>
          <w:color w:val="000000"/>
        </w:rPr>
        <w:t>2017年第一学期第九周</w:t>
      </w:r>
    </w:p>
    <w:p>
      <w:pPr>
        <w:pStyle w:val="12"/>
        <w:shd w:val="clear" w:color="auto" w:fill="FFFFFF"/>
        <w:spacing w:before="0" w:beforeAutospacing="0" w:after="0" w:afterAutospacing="0" w:line="360" w:lineRule="auto"/>
        <w:ind w:left="1560" w:leftChars="57" w:right="105" w:rightChars="50" w:hanging="1440" w:hangingChars="600"/>
        <w:rPr>
          <w:rFonts w:hint="eastAsia"/>
          <w:color w:val="000000"/>
        </w:rPr>
      </w:pPr>
      <w:r>
        <w:rPr>
          <w:rFonts w:hint="eastAsia"/>
          <w:color w:val="000000"/>
        </w:rPr>
        <w:t>教学目的：  让学生了解肠病毒性肝炎防治的基本常识。</w:t>
      </w:r>
    </w:p>
    <w:p>
      <w:pPr>
        <w:pStyle w:val="12"/>
        <w:shd w:val="clear" w:color="auto" w:fill="FFFFFF"/>
        <w:spacing w:before="0" w:beforeAutospacing="0" w:after="0" w:afterAutospacing="0" w:line="360" w:lineRule="auto"/>
        <w:ind w:left="105" w:leftChars="50" w:right="105" w:rightChars="50"/>
        <w:rPr>
          <w:rFonts w:hint="eastAsia"/>
          <w:bCs/>
          <w:color w:val="000000"/>
          <w:spacing w:val="22"/>
        </w:rPr>
      </w:pPr>
      <w:r>
        <w:rPr>
          <w:rFonts w:hint="eastAsia"/>
          <w:bCs/>
          <w:color w:val="000000"/>
          <w:spacing w:val="22"/>
        </w:rPr>
        <w:t>教学重点：</w:t>
      </w:r>
      <w:r>
        <w:rPr>
          <w:rFonts w:hint="eastAsia"/>
          <w:color w:val="000000"/>
        </w:rPr>
        <w:t>病毒性肝炎的预防。</w:t>
      </w:r>
    </w:p>
    <w:p>
      <w:pPr>
        <w:pStyle w:val="12"/>
        <w:shd w:val="clear" w:color="auto" w:fill="FFFFFF"/>
        <w:spacing w:before="0" w:beforeAutospacing="0" w:after="0" w:afterAutospacing="0" w:line="360" w:lineRule="auto"/>
        <w:ind w:left="1525" w:leftChars="50" w:right="105" w:rightChars="50" w:hanging="1420" w:hangingChars="500"/>
        <w:rPr>
          <w:rFonts w:hint="eastAsia"/>
          <w:bCs/>
          <w:color w:val="000000"/>
          <w:spacing w:val="22"/>
        </w:rPr>
      </w:pPr>
      <w:r>
        <w:rPr>
          <w:rFonts w:hint="eastAsia"/>
          <w:bCs/>
          <w:color w:val="000000"/>
          <w:spacing w:val="22"/>
        </w:rPr>
        <w:t>教学难点：</w:t>
      </w:r>
      <w:r>
        <w:rPr>
          <w:rFonts w:hint="eastAsia"/>
        </w:rPr>
        <w:t>疫苗是预防乙肝的首选；防止“病从口入”，预防甲肝和戊肝；切断传播途径，预防丙型肝炎。</w:t>
      </w:r>
    </w:p>
    <w:p>
      <w:pPr>
        <w:pStyle w:val="12"/>
        <w:shd w:val="clear" w:color="auto" w:fill="FFFFFF"/>
        <w:spacing w:before="0" w:beforeAutospacing="0" w:after="0" w:afterAutospacing="0" w:line="360" w:lineRule="auto"/>
        <w:ind w:right="105" w:rightChars="50" w:firstLine="142" w:firstLineChars="50"/>
        <w:rPr>
          <w:rFonts w:hint="eastAsia"/>
          <w:color w:val="000000"/>
        </w:rPr>
      </w:pPr>
      <w:r>
        <w:rPr>
          <w:rFonts w:hint="eastAsia"/>
          <w:bCs/>
          <w:color w:val="000000"/>
          <w:spacing w:val="22"/>
        </w:rPr>
        <w:t>课   时：</w:t>
      </w:r>
      <w:r>
        <w:rPr>
          <w:rFonts w:hint="eastAsia"/>
          <w:color w:val="000000"/>
        </w:rPr>
        <w:t>广播30分钟</w:t>
      </w:r>
    </w:p>
    <w:p>
      <w:pPr>
        <w:spacing w:line="360" w:lineRule="auto"/>
        <w:ind w:left="105" w:leftChars="50" w:right="105" w:rightChars="50"/>
        <w:rPr>
          <w:rFonts w:hint="eastAsia"/>
          <w:sz w:val="24"/>
        </w:rPr>
      </w:pPr>
      <w:r>
        <w:rPr>
          <w:rFonts w:hint="eastAsia"/>
          <w:bCs/>
          <w:color w:val="000000"/>
          <w:spacing w:val="22"/>
        </w:rPr>
        <w:t>教学内容</w:t>
      </w:r>
    </w:p>
    <w:p>
      <w:pPr>
        <w:spacing w:line="360" w:lineRule="auto"/>
        <w:ind w:left="105" w:leftChars="50" w:right="105" w:rightChars="50" w:firstLine="480" w:firstLineChars="200"/>
        <w:rPr>
          <w:rFonts w:hint="eastAsia"/>
          <w:sz w:val="24"/>
        </w:rPr>
      </w:pPr>
      <w:r>
        <w:rPr>
          <w:rFonts w:hint="eastAsia"/>
          <w:sz w:val="24"/>
        </w:rPr>
        <w:t>一、基本知识</w:t>
      </w:r>
    </w:p>
    <w:p>
      <w:pPr>
        <w:spacing w:line="360" w:lineRule="auto"/>
        <w:ind w:right="105" w:rightChars="50" w:firstLine="600" w:firstLineChars="250"/>
        <w:rPr>
          <w:rFonts w:hint="eastAsia"/>
          <w:sz w:val="24"/>
        </w:rPr>
      </w:pPr>
      <w:r>
        <w:rPr>
          <w:rFonts w:hint="eastAsia"/>
          <w:sz w:val="24"/>
        </w:rPr>
        <w:t>1、什么是病毒性肝炎？</w:t>
      </w:r>
    </w:p>
    <w:p>
      <w:pPr>
        <w:spacing w:line="360" w:lineRule="auto"/>
        <w:ind w:left="105" w:leftChars="50" w:right="105" w:rightChars="50" w:firstLine="480" w:firstLineChars="200"/>
        <w:rPr>
          <w:rFonts w:hint="eastAsia"/>
          <w:sz w:val="24"/>
        </w:rPr>
      </w:pPr>
      <w:r>
        <w:rPr>
          <w:rFonts w:hint="eastAsia"/>
          <w:sz w:val="24"/>
        </w:rPr>
        <w:t>病毒性肝炎是由多种肝炎病毒引起的常见传染病，具有传染性强、传播途径复杂、流行面广泛，发病率较高等特点，肝炎病毒通常分为甲、乙、丙、丁、戊型。以疲乏、食欲减退、肝肿大、肝功能异常为主要表现，部分出现黄疸，无症状感染常见。</w:t>
      </w:r>
    </w:p>
    <w:p>
      <w:pPr>
        <w:spacing w:line="360" w:lineRule="auto"/>
        <w:ind w:left="105" w:leftChars="50" w:right="105" w:rightChars="50" w:firstLine="480" w:firstLineChars="200"/>
        <w:rPr>
          <w:rFonts w:hint="eastAsia"/>
          <w:sz w:val="24"/>
        </w:rPr>
      </w:pPr>
      <w:r>
        <w:rPr>
          <w:rFonts w:hint="eastAsia"/>
          <w:sz w:val="24"/>
        </w:rPr>
        <w:t>甲肝和戊肝多为急性发病，预后良好；乙肝和丙肝感染易发生慢性化，危害较大，感染是年龄越小，越容易慢性化；丁肝病毒只有与乙肝病毒同时或在乙肝病毒感染的基础上才可能感染。</w:t>
      </w:r>
    </w:p>
    <w:p>
      <w:pPr>
        <w:spacing w:line="360" w:lineRule="auto"/>
        <w:ind w:left="105" w:leftChars="50" w:right="105" w:rightChars="50" w:firstLine="480" w:firstLineChars="200"/>
        <w:rPr>
          <w:rFonts w:hint="eastAsia"/>
          <w:sz w:val="24"/>
        </w:rPr>
      </w:pPr>
      <w:r>
        <w:rPr>
          <w:rFonts w:hint="eastAsia"/>
          <w:sz w:val="24"/>
        </w:rPr>
        <w:t>2、我国肝炎现状与挑战</w:t>
      </w:r>
    </w:p>
    <w:p>
      <w:pPr>
        <w:spacing w:line="360" w:lineRule="auto"/>
        <w:ind w:left="105" w:leftChars="50" w:right="105" w:rightChars="50" w:firstLine="480" w:firstLineChars="200"/>
        <w:rPr>
          <w:rFonts w:hint="eastAsia"/>
          <w:sz w:val="24"/>
        </w:rPr>
      </w:pPr>
      <w:r>
        <w:rPr>
          <w:rFonts w:hint="eastAsia"/>
          <w:sz w:val="24"/>
        </w:rPr>
        <w:t>我国是病毒性肝炎的高发地区，发病率高。2010年我国报告病毒性肝炎病例近132万例，死亡884例，位居传染病发病之首，其中乙肝占所有肝炎病例的80%。</w:t>
      </w:r>
    </w:p>
    <w:p>
      <w:pPr>
        <w:spacing w:line="360" w:lineRule="auto"/>
        <w:ind w:left="105" w:leftChars="50" w:right="105" w:rightChars="50" w:firstLine="480" w:firstLineChars="200"/>
        <w:rPr>
          <w:rFonts w:hint="eastAsia"/>
          <w:sz w:val="24"/>
        </w:rPr>
      </w:pPr>
      <w:r>
        <w:rPr>
          <w:rFonts w:hint="eastAsia"/>
          <w:sz w:val="24"/>
        </w:rPr>
        <w:t>根据2006年中国疾病预防控制中心开展的乙肝血清流行病学调查结果估计，全国约有9300万乙肝病毒感染者，每年因该病所致的直接经济损失至少5000亿人民币。卫生部将乙肝列为重点控制的传染病。</w:t>
      </w:r>
    </w:p>
    <w:p>
      <w:pPr>
        <w:spacing w:line="360" w:lineRule="auto"/>
        <w:ind w:left="105" w:leftChars="50" w:right="105" w:rightChars="50" w:firstLine="480" w:firstLineChars="200"/>
        <w:rPr>
          <w:rFonts w:hint="eastAsia"/>
          <w:sz w:val="24"/>
        </w:rPr>
      </w:pPr>
      <w:r>
        <w:rPr>
          <w:rFonts w:hint="eastAsia"/>
          <w:sz w:val="24"/>
        </w:rPr>
        <w:t>3、肝炎的传播途径</w:t>
      </w:r>
    </w:p>
    <w:p>
      <w:pPr>
        <w:spacing w:line="360" w:lineRule="auto"/>
        <w:ind w:left="105" w:leftChars="50" w:right="105" w:rightChars="50" w:firstLine="480" w:firstLineChars="200"/>
        <w:rPr>
          <w:rFonts w:hint="eastAsia"/>
          <w:sz w:val="24"/>
        </w:rPr>
      </w:pPr>
      <w:r>
        <w:rPr>
          <w:rFonts w:hint="eastAsia"/>
          <w:sz w:val="24"/>
        </w:rPr>
        <w:t>甲肝和戊肝主要经粪-口途径传播，水源或食物被污染可引起暴发流行，也可经日常生活接触传播。</w:t>
      </w:r>
    </w:p>
    <w:p>
      <w:pPr>
        <w:spacing w:line="360" w:lineRule="auto"/>
        <w:ind w:left="105" w:leftChars="50" w:right="105" w:rightChars="50" w:firstLine="480" w:firstLineChars="200"/>
        <w:rPr>
          <w:rFonts w:hint="eastAsia"/>
          <w:sz w:val="24"/>
        </w:rPr>
      </w:pPr>
      <w:r>
        <w:rPr>
          <w:rFonts w:hint="eastAsia"/>
          <w:sz w:val="24"/>
        </w:rPr>
        <w:t xml:space="preserve">乙肝、丙肝的传播途径包括：血液传播（输血及血制品以及使用污染的注射器或针刺等）；母婴垂直传播；性接触传播。丁肝的传播途径与乙肝相同，但与乙肝病毒同时或在乙    </w:t>
      </w:r>
    </w:p>
    <w:p>
      <w:pPr>
        <w:spacing w:line="360" w:lineRule="auto"/>
        <w:ind w:right="105" w:rightChars="50"/>
        <w:rPr>
          <w:rFonts w:hint="eastAsia"/>
          <w:sz w:val="24"/>
        </w:rPr>
      </w:pPr>
      <w:r>
        <w:rPr>
          <w:rFonts w:hint="eastAsia"/>
          <w:sz w:val="24"/>
        </w:rPr>
        <w:t>肝病毒感染的基础上才可能感染。</w:t>
      </w:r>
    </w:p>
    <w:p>
      <w:pPr>
        <w:spacing w:line="360" w:lineRule="auto"/>
        <w:ind w:left="105" w:leftChars="50" w:right="105" w:rightChars="50" w:firstLine="480" w:firstLineChars="200"/>
        <w:rPr>
          <w:rFonts w:hint="eastAsia"/>
          <w:sz w:val="24"/>
        </w:rPr>
      </w:pPr>
      <w:r>
        <w:rPr>
          <w:rFonts w:hint="eastAsia"/>
          <w:sz w:val="24"/>
        </w:rPr>
        <w:t>二、病毒性肝炎的预防</w:t>
      </w:r>
    </w:p>
    <w:p>
      <w:pPr>
        <w:spacing w:line="360" w:lineRule="auto"/>
        <w:ind w:left="105" w:leftChars="50" w:right="105" w:rightChars="50" w:firstLine="361" w:firstLineChars="150"/>
        <w:rPr>
          <w:rFonts w:hint="eastAsia"/>
          <w:sz w:val="24"/>
        </w:rPr>
      </w:pPr>
      <w:r>
        <w:rPr>
          <w:rFonts w:hint="eastAsia"/>
          <w:b/>
          <w:sz w:val="24"/>
        </w:rPr>
        <w:t>1、疫苗是预防乙肝的首选，</w:t>
      </w:r>
      <w:r>
        <w:rPr>
          <w:rFonts w:hint="eastAsia"/>
          <w:sz w:val="24"/>
        </w:rPr>
        <w:t>国家实施新生儿乙肝疫苗预防接种为主的控制策略接种乙肝疫苗是预防乙肝最安全、有效的措施。全程接种乙肝疫苗后，约80％－95%的人群可产生免疫能力，保护效果可持续20年以上。由于乙肝病毒感染是导致原发性肝癌的主要因素，因此接种乙肝疫苗也可降低原发性肝癌的发生。丁肝病毒只有与乙肝病毒同时或在乙肝病毒感染的基础上才能发生感染，因而接种乙肝疫苗还可预防丁肝病毒感染。</w:t>
      </w:r>
    </w:p>
    <w:p>
      <w:pPr>
        <w:spacing w:line="360" w:lineRule="auto"/>
        <w:ind w:left="105" w:leftChars="50" w:right="105" w:rightChars="50" w:firstLine="480" w:firstLineChars="200"/>
        <w:rPr>
          <w:rFonts w:hint="eastAsia"/>
          <w:sz w:val="24"/>
        </w:rPr>
      </w:pPr>
      <w:r>
        <w:rPr>
          <w:rFonts w:hint="eastAsia"/>
          <w:sz w:val="24"/>
        </w:rPr>
        <w:t>乙肝疫苗全程免疫需按0，1，6月接种3针。1992年开始实行新生儿乙肝疫苗接种策略，2002年起我国实施新生儿免费接种乙肝疫苗的策略，第1针应在出生24小时内接种，并完成全程接种。2009-2011年，实施对15岁以下人群进行乙肝疫苗查漏补种措施，以更大程度保护儿童少年免受乙肝病毒危害。</w:t>
      </w:r>
    </w:p>
    <w:p>
      <w:pPr>
        <w:spacing w:line="360" w:lineRule="auto"/>
        <w:ind w:left="105" w:leftChars="50" w:right="105" w:rightChars="50"/>
        <w:rPr>
          <w:rFonts w:hint="eastAsia"/>
          <w:sz w:val="24"/>
        </w:rPr>
      </w:pPr>
      <w:r>
        <w:rPr>
          <w:rFonts w:hint="eastAsia"/>
          <w:sz w:val="24"/>
        </w:rPr>
        <w:t>医务人员、经常接触血液的人员、托幼机构工作人员、经常接受输血或血液制品者、乙肝病毒表面抗原阳性者的家庭成员、男性同性恋或有多个性伴侣和静脉内注射毒品者等也应接种乙肝疫苗。</w:t>
      </w:r>
    </w:p>
    <w:p>
      <w:pPr>
        <w:spacing w:line="360" w:lineRule="auto"/>
        <w:ind w:left="105" w:leftChars="50" w:right="105" w:rightChars="50" w:firstLine="480" w:firstLineChars="200"/>
        <w:rPr>
          <w:rFonts w:hint="eastAsia"/>
          <w:sz w:val="24"/>
        </w:rPr>
      </w:pPr>
      <w:r>
        <w:rPr>
          <w:rFonts w:hint="eastAsia"/>
          <w:sz w:val="24"/>
        </w:rPr>
        <w:t>2、防止“病从口入”，预防甲肝和戊肝</w:t>
      </w:r>
    </w:p>
    <w:p>
      <w:pPr>
        <w:spacing w:line="360" w:lineRule="auto"/>
        <w:ind w:left="105" w:leftChars="50" w:right="105" w:rightChars="50" w:firstLine="480" w:firstLineChars="200"/>
        <w:rPr>
          <w:rFonts w:hint="eastAsia"/>
          <w:sz w:val="24"/>
        </w:rPr>
      </w:pPr>
      <w:r>
        <w:rPr>
          <w:rFonts w:hint="eastAsia"/>
          <w:sz w:val="24"/>
        </w:rPr>
        <w:t>甲肝和戊肝病毒主要经消化道传播，注意饮食和饮水卫生、防止“病从口入”可预防甲肝和戊肝病毒感染。</w:t>
      </w:r>
    </w:p>
    <w:p>
      <w:pPr>
        <w:spacing w:line="360" w:lineRule="auto"/>
        <w:ind w:left="105" w:leftChars="50" w:right="105" w:rightChars="50" w:firstLine="480" w:firstLineChars="200"/>
        <w:rPr>
          <w:rFonts w:hint="eastAsia"/>
          <w:sz w:val="24"/>
        </w:rPr>
      </w:pPr>
      <w:r>
        <w:rPr>
          <w:rFonts w:hint="eastAsia"/>
          <w:sz w:val="24"/>
        </w:rPr>
        <w:t>甲肝疫苗已纳入国家免疫规划程序，对18月龄儿童给予免费接种甲肝疫苗。甲肝减毒活疫苗接种1剂，灭活疫苗间隔6个月接种2剂。接种甲肝疫苗可有效预防甲肝。</w:t>
      </w:r>
    </w:p>
    <w:p>
      <w:pPr>
        <w:spacing w:line="360" w:lineRule="auto"/>
        <w:ind w:left="105" w:leftChars="50" w:right="105" w:rightChars="50"/>
        <w:rPr>
          <w:rFonts w:hint="eastAsia"/>
          <w:sz w:val="24"/>
        </w:rPr>
      </w:pPr>
      <w:r>
        <w:rPr>
          <w:rFonts w:hint="eastAsia"/>
          <w:sz w:val="24"/>
        </w:rPr>
        <w:t>戊肝疫苗已经研制成功。</w:t>
      </w:r>
    </w:p>
    <w:p>
      <w:pPr>
        <w:spacing w:line="360" w:lineRule="auto"/>
        <w:ind w:left="105" w:leftChars="50" w:right="105" w:rightChars="50" w:firstLine="480" w:firstLineChars="200"/>
        <w:rPr>
          <w:rFonts w:hint="eastAsia"/>
          <w:sz w:val="24"/>
        </w:rPr>
      </w:pPr>
      <w:r>
        <w:rPr>
          <w:rFonts w:hint="eastAsia"/>
          <w:sz w:val="24"/>
        </w:rPr>
        <w:t>3、切断传播途径，预防丙型肝炎</w:t>
      </w:r>
    </w:p>
    <w:p>
      <w:pPr>
        <w:spacing w:line="360" w:lineRule="auto"/>
        <w:ind w:left="105" w:leftChars="50" w:right="105" w:rightChars="50" w:firstLine="480" w:firstLineChars="200"/>
        <w:rPr>
          <w:rFonts w:hint="eastAsia"/>
          <w:sz w:val="24"/>
        </w:rPr>
      </w:pPr>
      <w:r>
        <w:rPr>
          <w:rFonts w:hint="eastAsia"/>
          <w:sz w:val="24"/>
        </w:rPr>
        <w:t>丙肝目前虽然无法通过接种疫苗进行预防，但通过采取有效措施切断其传播途径（如使用安全的血液制品、不共用注射器、避免不洁医疗行为等），丙肝是完全可以预防的。</w:t>
      </w:r>
    </w:p>
    <w:p>
      <w:pPr>
        <w:spacing w:line="360" w:lineRule="auto"/>
        <w:ind w:left="105" w:leftChars="50" w:right="105" w:rightChars="50" w:firstLine="480" w:firstLineChars="200"/>
        <w:rPr>
          <w:rFonts w:hint="eastAsia"/>
          <w:sz w:val="24"/>
        </w:rPr>
      </w:pPr>
      <w:r>
        <w:rPr>
          <w:rFonts w:hint="eastAsia"/>
          <w:sz w:val="24"/>
        </w:rPr>
        <w:t>三、病毒性肝炎的治疗</w:t>
      </w:r>
    </w:p>
    <w:p>
      <w:pPr>
        <w:spacing w:line="360" w:lineRule="auto"/>
        <w:ind w:left="105" w:leftChars="50" w:right="105" w:rightChars="50" w:firstLine="480" w:firstLineChars="200"/>
        <w:rPr>
          <w:rFonts w:hint="eastAsia"/>
          <w:sz w:val="24"/>
        </w:rPr>
      </w:pPr>
      <w:r>
        <w:rPr>
          <w:rFonts w:hint="eastAsia"/>
          <w:sz w:val="24"/>
        </w:rPr>
        <w:t>1、慢性乙肝和丙肝患者需到正规医院进行检查，定期接受随访，根据病情进行规范化治疗，切勿轻信虚假广告。</w:t>
      </w:r>
    </w:p>
    <w:p>
      <w:pPr>
        <w:spacing w:line="360" w:lineRule="auto"/>
        <w:ind w:left="105" w:leftChars="50" w:right="105" w:rightChars="50" w:firstLine="480" w:firstLineChars="200"/>
        <w:rPr>
          <w:rFonts w:hint="eastAsia"/>
          <w:sz w:val="24"/>
        </w:rPr>
      </w:pPr>
      <w:r>
        <w:rPr>
          <w:rFonts w:hint="eastAsia"/>
          <w:sz w:val="24"/>
        </w:rPr>
        <w:t>慢性乙肝和丙肝患者需到正规医院进行检查，根据医生的建议，每6-12个月定期检查，根据病情进行规范化治疗。慢性乙肝和丙肝患者的抗病毒治疗是关键，只要有适应证，且条件允许，就应进行规范的抗病毒治疗。在诊断和治疗过程中切勿轻信虚假广告，以免造成病情的延误和经济损失。</w:t>
      </w:r>
    </w:p>
    <w:p>
      <w:pPr>
        <w:spacing w:line="360" w:lineRule="auto"/>
        <w:ind w:left="105" w:leftChars="50" w:right="105" w:rightChars="50" w:firstLine="480" w:firstLineChars="200"/>
        <w:rPr>
          <w:rFonts w:hint="eastAsia"/>
          <w:sz w:val="24"/>
        </w:rPr>
      </w:pPr>
      <w:r>
        <w:rPr>
          <w:rFonts w:hint="eastAsia"/>
          <w:sz w:val="24"/>
        </w:rPr>
        <w:t>2、慢性乙肝和丙肝患者需要遵从医嘱，主动配合，切忌自行停药</w:t>
      </w:r>
    </w:p>
    <w:p>
      <w:pPr>
        <w:spacing w:line="360" w:lineRule="auto"/>
        <w:ind w:left="105" w:leftChars="50" w:right="105" w:rightChars="50" w:firstLine="480" w:firstLineChars="200"/>
        <w:rPr>
          <w:rFonts w:hint="eastAsia"/>
          <w:sz w:val="24"/>
        </w:rPr>
      </w:pPr>
      <w:r>
        <w:rPr>
          <w:rFonts w:hint="eastAsia"/>
          <w:sz w:val="24"/>
        </w:rPr>
        <w:t>慢性乙肝和丙肝治疗的目标是最大限度地长期抑制或清除病毒，延缓和减少肝脏失代偿、肝硬化、肝癌及其并发症的发生，从而改善生活质量和延长存活时间。因此，患者遵从医嘱和主动配合治疗是影响疗效的一个重要因素。患者在医生的配合下详细了解抗病毒治疗的必要性、疗程和疗效、所需费用，以及不良反应及其预防和减轻的方法，积极配合，可以提高疗效。相反自行停药可能会引起病毒耐药、反弹或复发。</w:t>
      </w:r>
    </w:p>
    <w:p>
      <w:pPr>
        <w:spacing w:line="360" w:lineRule="auto"/>
        <w:ind w:left="105" w:leftChars="50" w:right="105" w:rightChars="50" w:firstLine="480" w:firstLineChars="200"/>
        <w:rPr>
          <w:rFonts w:hint="eastAsia"/>
          <w:sz w:val="24"/>
        </w:rPr>
      </w:pPr>
      <w:r>
        <w:rPr>
          <w:rFonts w:hint="eastAsia"/>
          <w:sz w:val="24"/>
        </w:rPr>
        <w:t>3、鼓励检查了解乙肝感染状况，建议有疑似肝炎症状或高风险行为的人群主动到医疗机构检查我国是乙肝高流行国家，鼓励有条件者，到医疗机构检查自身乙肝感染状况。疑似乙肝或高风险行为的人群建议进行血清HBsAg、抗-HBc和抗-HBs检测。乙肝感染者的配偶、性伴、家庭成员进行相关检测，了解感染状况。做到早发现和早治疗。</w:t>
      </w:r>
    </w:p>
    <w:p>
      <w:pPr>
        <w:spacing w:line="360" w:lineRule="auto"/>
        <w:ind w:left="105" w:leftChars="50" w:right="105" w:rightChars="50"/>
        <w:rPr>
          <w:rFonts w:hint="eastAsia"/>
          <w:sz w:val="24"/>
        </w:rPr>
      </w:pPr>
      <w:r>
        <w:rPr>
          <w:rFonts w:hint="eastAsia"/>
          <w:sz w:val="24"/>
        </w:rPr>
        <w:t>如为未感染者，建议接种乙肝疫苗预防感染。</w:t>
      </w:r>
    </w:p>
    <w:p>
      <w:pPr>
        <w:spacing w:line="360" w:lineRule="auto"/>
        <w:ind w:left="105" w:leftChars="50" w:right="105" w:rightChars="50" w:firstLine="480" w:firstLineChars="200"/>
        <w:rPr>
          <w:rFonts w:hint="eastAsia"/>
          <w:sz w:val="24"/>
        </w:rPr>
      </w:pPr>
      <w:r>
        <w:rPr>
          <w:rFonts w:hint="eastAsia"/>
          <w:sz w:val="24"/>
        </w:rPr>
        <w:t>4、丙肝需要早期诊断和治疗（主动检测，规范治疗，良好预后）</w:t>
      </w:r>
    </w:p>
    <w:p>
      <w:pPr>
        <w:spacing w:line="360" w:lineRule="auto"/>
        <w:ind w:left="105" w:leftChars="50" w:right="105" w:rightChars="50" w:firstLine="480" w:firstLineChars="200"/>
        <w:rPr>
          <w:rFonts w:hint="eastAsia"/>
          <w:sz w:val="24"/>
        </w:rPr>
      </w:pPr>
      <w:r>
        <w:rPr>
          <w:rFonts w:hint="eastAsia"/>
          <w:sz w:val="24"/>
        </w:rPr>
        <w:t>丙肝病毒感染后多无临床症状，建议有输血史、创伤性治疗、共用注射器、多性伴、器官移植者、HIV感染者到正规医疗机构接受检测。通过早期诊断和规范治疗，70％的丙肝患者可以实现治愈。</w:t>
      </w:r>
    </w:p>
    <w:p>
      <w:pPr>
        <w:spacing w:line="360" w:lineRule="auto"/>
        <w:ind w:left="105" w:leftChars="50" w:right="105" w:rightChars="50" w:firstLine="480" w:firstLineChars="200"/>
        <w:rPr>
          <w:rFonts w:hint="eastAsia"/>
          <w:sz w:val="24"/>
        </w:rPr>
      </w:pPr>
      <w:r>
        <w:rPr>
          <w:rFonts w:hint="eastAsia"/>
          <w:sz w:val="24"/>
        </w:rPr>
        <w:t>四、健康教育</w:t>
      </w:r>
    </w:p>
    <w:p>
      <w:pPr>
        <w:spacing w:line="360" w:lineRule="auto"/>
        <w:ind w:left="105" w:leftChars="50" w:right="105" w:rightChars="50" w:firstLine="480" w:firstLineChars="200"/>
        <w:rPr>
          <w:rFonts w:hint="eastAsia"/>
          <w:sz w:val="24"/>
        </w:rPr>
      </w:pPr>
      <w:r>
        <w:rPr>
          <w:rFonts w:hint="eastAsia"/>
          <w:sz w:val="24"/>
        </w:rPr>
        <w:t>1、日常生活、工作、学习接触不会传播乙肝和丙肝病毒。</w:t>
      </w:r>
    </w:p>
    <w:p>
      <w:pPr>
        <w:spacing w:line="360" w:lineRule="auto"/>
        <w:ind w:left="105" w:leftChars="50" w:right="105" w:rightChars="50" w:firstLine="480" w:firstLineChars="200"/>
        <w:rPr>
          <w:rFonts w:hint="eastAsia"/>
          <w:sz w:val="24"/>
        </w:rPr>
      </w:pPr>
      <w:r>
        <w:rPr>
          <w:rFonts w:hint="eastAsia"/>
          <w:sz w:val="24"/>
        </w:rPr>
        <w:t>乙肝和丙肝病毒不会通过消化道和呼吸道传播，日常接触不会传播乙肝和丙肝病毒，与乙肝和丙肝感染者共同生活、工作、学习不会感染。</w:t>
      </w:r>
    </w:p>
    <w:p>
      <w:pPr>
        <w:spacing w:line="360" w:lineRule="auto"/>
        <w:ind w:left="105" w:leftChars="50" w:right="105" w:rightChars="50" w:firstLine="480" w:firstLineChars="200"/>
        <w:rPr>
          <w:rFonts w:hint="eastAsia"/>
          <w:sz w:val="24"/>
        </w:rPr>
      </w:pPr>
      <w:r>
        <w:rPr>
          <w:rFonts w:hint="eastAsia"/>
          <w:sz w:val="24"/>
        </w:rPr>
        <w:t xml:space="preserve">2. 乙肝病毒表面抗原阳性者可结婚、生育 </w:t>
      </w:r>
    </w:p>
    <w:p>
      <w:pPr>
        <w:spacing w:line="360" w:lineRule="auto"/>
        <w:ind w:left="105" w:leftChars="50" w:right="105" w:rightChars="50" w:firstLine="480" w:firstLineChars="200"/>
        <w:rPr>
          <w:rFonts w:hint="eastAsia"/>
          <w:sz w:val="24"/>
        </w:rPr>
      </w:pPr>
      <w:r>
        <w:rPr>
          <w:rFonts w:hint="eastAsia"/>
          <w:sz w:val="24"/>
        </w:rPr>
        <w:t>乙肝病毒表面抗原阳性者的配偶及时注射乙肝疫苗是最好的预防措施。注射乙肝疫苗后一定要检查有无抗-HBs产生。一般而言，体内产生抗-HBs后，即使同乙肝患者有性等密切接触也不会被感染。另外，免疫功能正常的成人感染乙肝病毒后大多数可以自动清除病毒而痊愈。现实中乙肝患者的配偶因为都是成年人，婚后虽然可能被感染，但很少转为慢性乙肝，相反多数可产生对乙肝病毒的免疫。建议乙肝病毒感染者的配偶要及时（最好在婚前） 注射乙肝疫苗。</w:t>
      </w:r>
    </w:p>
    <w:p>
      <w:pPr>
        <w:spacing w:line="360" w:lineRule="auto"/>
        <w:ind w:left="105" w:leftChars="50" w:right="105" w:rightChars="50" w:firstLine="480" w:firstLineChars="200"/>
        <w:rPr>
          <w:rFonts w:hint="eastAsia"/>
          <w:sz w:val="24"/>
        </w:rPr>
      </w:pPr>
      <w:r>
        <w:rPr>
          <w:rFonts w:hint="eastAsia"/>
          <w:sz w:val="24"/>
        </w:rPr>
        <w:t>由于乙肝病毒存在母婴传播，一些携带乙肝病毒的育龄妇女在生育问题上，产生畏难情绪，担心自己的孩子感染乙肝病毒。自乙肝疫苗问世以来，乙肝疫苗阻断母婴传播已取得非常显著的效果，如联合接种乙肝免疫球蛋白和乙肝疫苗，并保证在出生24h内及时接种 （越早越好）首针乙肝疫苗，可保护95%以上的小孩不被感染；但极少数（约2%～3%）可能通过宫内感染而导致乙肝病毒母婴传播，目前还没有很好的阻断宫内感染的方法。总的看来绝大多数新生儿在及时接种乙肝疫苗后是可以避免乙肝病毒感染的。</w:t>
      </w:r>
    </w:p>
    <w:p>
      <w:pPr>
        <w:spacing w:line="360" w:lineRule="auto"/>
        <w:ind w:left="105" w:leftChars="50" w:right="105" w:rightChars="50" w:firstLine="600" w:firstLineChars="250"/>
        <w:rPr>
          <w:rFonts w:hint="eastAsia"/>
          <w:sz w:val="24"/>
        </w:rPr>
      </w:pPr>
      <w:r>
        <w:rPr>
          <w:rFonts w:hint="eastAsia"/>
          <w:sz w:val="24"/>
        </w:rPr>
        <w:t>4、我国已明确取消了入学、就业乙肝体检项目</w:t>
      </w:r>
    </w:p>
    <w:p>
      <w:pPr>
        <w:spacing w:line="360" w:lineRule="auto"/>
        <w:ind w:left="105" w:leftChars="50" w:right="105" w:rightChars="50" w:firstLine="480" w:firstLineChars="200"/>
        <w:rPr>
          <w:rFonts w:hint="eastAsia"/>
          <w:sz w:val="24"/>
        </w:rPr>
      </w:pPr>
      <w:r>
        <w:rPr>
          <w:rFonts w:hint="eastAsia"/>
          <w:sz w:val="24"/>
        </w:rPr>
        <w:t>随着人们对乙肝传播途径的认识，目前确认乙肝传播途径主要为血液传播、母婴传播和性传播，乙肝病毒携带者在生活、工作、学习和社会活动中不对周围人群和环境构成威胁。为保护乙肝病毒表面抗原携带者的合法权益，2010年2月10日，人力资源社会保障部、教育部、卫生部联合下发《关于进一步规范入学和就业体检项目维护乙肝表面抗原携带者入学和就业权利的通知》（人社部发[2010]12号），取消了入学和就业体检中检测乙肝项目。</w:t>
      </w:r>
    </w:p>
    <w:p>
      <w:pPr>
        <w:spacing w:line="360" w:lineRule="auto"/>
        <w:ind w:left="105" w:leftChars="50" w:right="105" w:rightChars="50"/>
        <w:rPr>
          <w:rFonts w:hint="eastAsia"/>
          <w:sz w:val="24"/>
        </w:rPr>
      </w:pPr>
      <w:r>
        <w:rPr>
          <w:rFonts w:hint="eastAsia"/>
          <w:sz w:val="24"/>
        </w:rPr>
        <w:t>但以下入学、就业情况仍需检测乙肝项目：（1）根据人力资源和社会保障部发布的《公务员体检特殊标准（试行）》，“乙肝病原携带者，特警职位，不合格。”（2）根据《卫生部关于民航空勤人员体检鉴定乙肝检测调整意见的复函》要求，民航招收飞行学生体检鉴定乙肝项目检测，可以保留体检鉴定乙肝项目检测。（3）血站从事采血、血液成分制备、供血等业务工作的员工。（卫生部政务公开办公室2011年2月17日发布）</w:t>
      </w:r>
    </w:p>
    <w:p>
      <w:pPr>
        <w:spacing w:line="360" w:lineRule="auto"/>
        <w:ind w:left="105" w:leftChars="50" w:right="105" w:rightChars="50" w:firstLine="480" w:firstLineChars="200"/>
        <w:rPr>
          <w:rFonts w:hint="eastAsia"/>
          <w:sz w:val="24"/>
        </w:rPr>
      </w:pPr>
      <w:r>
        <w:rPr>
          <w:rFonts w:hint="eastAsia"/>
          <w:sz w:val="24"/>
        </w:rPr>
        <w:t>需要指出的是，此规定只针对入学和就业体检，其目的是保护公众的平等教育和就业权利。从医学角度讲，为早期发现和早期治疗乙肝，对于有医疗需要或个人常规健康体检，并不限制检查乙肝感染标志物。对于单位组织在职人员集体健康体检，则应本着自愿和私密的原则（乙肝检查结果只反馈给个人，不得告知单位和任何其他第三方）。</w:t>
      </w:r>
    </w:p>
    <w:p>
      <w:pPr>
        <w:spacing w:line="360" w:lineRule="auto"/>
        <w:ind w:left="105" w:leftChars="50" w:right="105" w:rightChars="50"/>
        <w:rPr>
          <w:rFonts w:hint="eastAsia"/>
          <w:sz w:val="24"/>
        </w:rPr>
      </w:pPr>
      <w:r>
        <w:rPr>
          <w:rFonts w:hint="eastAsia"/>
          <w:sz w:val="24"/>
        </w:rPr>
        <w:t>从保护未感染者自身的角度讲，也鼓励个人通过体检、检测了解自身感染状况，如为乙肝易感者（未感染乙肝病毒且未具免疫力），应接种乙肝疫苗。</w:t>
      </w:r>
    </w:p>
    <w:p>
      <w:pPr>
        <w:spacing w:line="360" w:lineRule="auto"/>
        <w:ind w:left="105" w:leftChars="50" w:right="105" w:rightChars="50" w:firstLine="480" w:firstLineChars="200"/>
        <w:rPr>
          <w:rFonts w:hint="eastAsia"/>
          <w:sz w:val="24"/>
        </w:rPr>
      </w:pPr>
      <w:r>
        <w:rPr>
          <w:rFonts w:hint="eastAsia"/>
          <w:sz w:val="24"/>
        </w:rPr>
        <w:t>五、综合</w:t>
      </w:r>
    </w:p>
    <w:p>
      <w:pPr>
        <w:spacing w:line="360" w:lineRule="auto"/>
        <w:ind w:left="105" w:leftChars="50" w:right="105" w:rightChars="50" w:firstLine="480" w:firstLineChars="200"/>
        <w:rPr>
          <w:rFonts w:hint="eastAsia"/>
          <w:sz w:val="24"/>
        </w:rPr>
      </w:pPr>
      <w:r>
        <w:rPr>
          <w:rFonts w:hint="eastAsia"/>
          <w:sz w:val="24"/>
        </w:rPr>
        <w:t>1、认识肝炎、科学防治</w:t>
      </w:r>
    </w:p>
    <w:p>
      <w:pPr>
        <w:spacing w:line="360" w:lineRule="auto"/>
        <w:ind w:left="105" w:leftChars="50" w:right="105" w:rightChars="50" w:firstLine="480" w:firstLineChars="200"/>
        <w:rPr>
          <w:rFonts w:hint="eastAsia"/>
          <w:sz w:val="24"/>
        </w:rPr>
      </w:pPr>
      <w:r>
        <w:rPr>
          <w:rFonts w:hint="eastAsia"/>
          <w:sz w:val="24"/>
        </w:rPr>
        <w:t>我国法定传染病系统每年报告超过130万例病毒性肝炎病例，占法定传染病报告总病例数的1/3，由此带来严重的公共卫生问题及巨大经济负担，给疾病防治工作带来严峻挑战。我国政府重视肝炎防治工作，将乙型病毒性肝炎作为四个重大传染病之一，不断加强病毒性肝炎防治力度，积极开展科学研究，制订防治策略，采取综合措施，控制病毒性肝炎的流行与传播，已经取得明显效果。</w:t>
      </w:r>
    </w:p>
    <w:p>
      <w:pPr>
        <w:spacing w:line="360" w:lineRule="auto"/>
        <w:ind w:left="105" w:leftChars="50" w:right="105" w:rightChars="50" w:firstLine="480" w:firstLineChars="200"/>
        <w:rPr>
          <w:rFonts w:hint="eastAsia"/>
          <w:sz w:val="24"/>
        </w:rPr>
      </w:pPr>
      <w:r>
        <w:rPr>
          <w:rFonts w:hint="eastAsia"/>
          <w:sz w:val="24"/>
        </w:rPr>
        <w:t>2、防治肝炎是全社会共同的责任</w:t>
      </w:r>
    </w:p>
    <w:p>
      <w:pPr>
        <w:spacing w:line="360" w:lineRule="auto"/>
        <w:ind w:left="105" w:leftChars="50" w:right="105" w:rightChars="50" w:firstLine="480" w:firstLineChars="200"/>
        <w:rPr>
          <w:rFonts w:hint="eastAsia"/>
          <w:sz w:val="24"/>
        </w:rPr>
      </w:pPr>
      <w:r>
        <w:rPr>
          <w:rFonts w:hint="eastAsia"/>
          <w:sz w:val="24"/>
        </w:rPr>
        <w:t>我国病毒性肝炎流行广泛，感染者众多，防治难度大，防治病毒性肝炎关系千家万户的利益，对保障国家经济建设发挥重要作用。防治病毒性肝炎，需要教育、卫生、财政、药监、人力资源和社会保障等很多部门相互配合，共同做好病毒性肝炎的防治。</w:t>
      </w:r>
    </w:p>
    <w:p>
      <w:pPr>
        <w:pStyle w:val="12"/>
        <w:shd w:val="clear" w:color="auto" w:fill="FFFFFF"/>
        <w:spacing w:before="0" w:beforeAutospacing="0" w:after="0" w:afterAutospacing="0" w:line="360" w:lineRule="auto"/>
        <w:ind w:right="105" w:rightChars="50" w:firstLine="120" w:firstLineChars="50"/>
        <w:rPr>
          <w:rFonts w:hint="eastAsia"/>
          <w:color w:val="000000"/>
        </w:rPr>
      </w:pPr>
      <w:r>
        <w:rPr>
          <w:rFonts w:hint="eastAsia"/>
        </w:rPr>
        <w:t>教学小结：</w:t>
      </w:r>
      <w:r>
        <w:rPr>
          <w:rFonts w:hint="eastAsia"/>
          <w:color w:val="000000"/>
        </w:rPr>
        <w:t xml:space="preserve"> </w:t>
      </w:r>
    </w:p>
    <w:p>
      <w:pPr>
        <w:rPr>
          <w:rFonts w:hint="eastAsia"/>
          <w:sz w:val="28"/>
          <w:szCs w:val="28"/>
        </w:rPr>
      </w:pPr>
      <w:r>
        <w:rPr>
          <w:rFonts w:hint="eastAsia"/>
          <w:color w:val="000000"/>
          <w:sz w:val="24"/>
        </w:rPr>
        <w:t>通过学习本课内容，使学生了解了病毒性肝炎防治的基本常识，</w:t>
      </w:r>
      <w:r>
        <w:rPr>
          <w:rFonts w:hint="eastAsia"/>
          <w:sz w:val="24"/>
        </w:rPr>
        <w:t>知道了肝炎病毒分型以感染途径，懂得了疫苗是预防乙肝的首选；防止“病从口入”，预防甲肝和戊肝；切断传播途径，预防丙型肝炎。</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ascii="宋体" w:hAnsi="宋体" w:cs="宋体"/>
          <w:b/>
          <w:bCs/>
          <w:sz w:val="30"/>
          <w:szCs w:val="30"/>
        </w:rPr>
      </w:pPr>
      <w:r>
        <w:rPr>
          <w:rFonts w:hint="eastAsia" w:ascii="宋体" w:hAnsi="宋体" w:cs="宋体"/>
          <w:b/>
          <w:bCs/>
          <w:sz w:val="30"/>
          <w:szCs w:val="30"/>
        </w:rPr>
        <w:t>健康教育备课记录</w:t>
      </w:r>
    </w:p>
    <w:p>
      <w:pPr>
        <w:jc w:val="center"/>
        <w:rPr>
          <w:rFonts w:ascii="宋体" w:hAnsi="宋体"/>
          <w:b/>
          <w:bCs/>
          <w:sz w:val="30"/>
          <w:szCs w:val="30"/>
        </w:rPr>
      </w:pPr>
    </w:p>
    <w:tbl>
      <w:tblPr>
        <w:tblStyle w:val="10"/>
        <w:tblW w:w="9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8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cs="宋体"/>
              </w:rPr>
              <w:t>题</w:t>
            </w:r>
            <w:r>
              <w:rPr>
                <w:rFonts w:ascii="宋体" w:hAnsi="宋体" w:cs="宋体"/>
              </w:rPr>
              <w:t xml:space="preserve">    </w:t>
            </w:r>
            <w:r>
              <w:rPr>
                <w:rFonts w:hint="eastAsia" w:ascii="宋体" w:hAnsi="宋体" w:cs="宋体"/>
              </w:rPr>
              <w:t>目</w:t>
            </w:r>
          </w:p>
        </w:tc>
        <w:tc>
          <w:tcPr>
            <w:tcW w:w="8045"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cs="宋体"/>
              </w:rPr>
              <w:t>膳食营养知识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cs="宋体"/>
              </w:rPr>
              <w:t>日</w:t>
            </w:r>
            <w:r>
              <w:rPr>
                <w:rFonts w:ascii="宋体" w:hAnsi="宋体" w:cs="宋体"/>
              </w:rPr>
              <w:t xml:space="preserve">    </w:t>
            </w:r>
            <w:r>
              <w:rPr>
                <w:rFonts w:hint="eastAsia" w:ascii="宋体" w:hAnsi="宋体" w:cs="宋体"/>
              </w:rPr>
              <w:t>期</w:t>
            </w:r>
          </w:p>
        </w:tc>
        <w:tc>
          <w:tcPr>
            <w:tcW w:w="8045"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cs="宋体"/>
              </w:rPr>
              <w:t>20</w:t>
            </w:r>
            <w:r>
              <w:rPr>
                <w:rFonts w:hint="eastAsia" w:ascii="宋体" w:hAnsi="宋体" w:cs="宋体"/>
              </w:rPr>
              <w:t>17学年第一学期第十周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cs="宋体"/>
              </w:rPr>
              <w:t>教学目的</w:t>
            </w:r>
          </w:p>
        </w:tc>
        <w:tc>
          <w:tcPr>
            <w:tcW w:w="80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cs="宋体"/>
              </w:rPr>
              <w:t xml:space="preserve">     </w:t>
            </w:r>
            <w:r>
              <w:rPr>
                <w:rFonts w:hint="eastAsia" w:ascii="宋体" w:hAnsi="宋体" w:cs="宋体"/>
              </w:rPr>
              <w:t>通过本课教学，使学生知道合理选择搭配食物，达到平衡膳食、合理营养、就可以预防与膳食有关的疾病的发生、促进身体健康。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cs="宋体"/>
              </w:rPr>
              <w:t>教学重点</w:t>
            </w:r>
          </w:p>
        </w:tc>
        <w:tc>
          <w:tcPr>
            <w:tcW w:w="80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cs="宋体"/>
              </w:rPr>
              <w:t xml:space="preserve">     </w:t>
            </w:r>
            <w:r>
              <w:rPr>
                <w:rFonts w:hint="eastAsia" w:ascii="宋体" w:hAnsi="宋体" w:cs="宋体"/>
              </w:rPr>
              <w:t>使学生了解中国居民膳食指南的主要内容及平衡膳食宝塔代表的意义。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cs="宋体"/>
              </w:rPr>
              <w:t>教学难点</w:t>
            </w:r>
          </w:p>
        </w:tc>
        <w:tc>
          <w:tcPr>
            <w:tcW w:w="80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cs="宋体"/>
              </w:rPr>
              <w:t xml:space="preserve">    </w:t>
            </w:r>
            <w:r>
              <w:rPr>
                <w:rFonts w:hint="eastAsia" w:ascii="宋体" w:hAnsi="宋体" w:cs="宋体"/>
              </w:rPr>
              <w:t>各类食物的营养价值。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0"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cs="宋体"/>
              </w:rPr>
              <w:t>课</w:t>
            </w:r>
            <w:r>
              <w:rPr>
                <w:rFonts w:ascii="宋体" w:hAnsi="宋体" w:cs="宋体"/>
              </w:rPr>
              <w:t xml:space="preserve">    </w:t>
            </w:r>
            <w:r>
              <w:rPr>
                <w:rFonts w:hint="eastAsia" w:ascii="宋体" w:hAnsi="宋体" w:cs="宋体"/>
              </w:rPr>
              <w:t>时</w:t>
            </w:r>
          </w:p>
        </w:tc>
        <w:tc>
          <w:tcPr>
            <w:tcW w:w="8045"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cs="宋体"/>
              </w:rPr>
              <w:t xml:space="preserve">        </w:t>
            </w:r>
            <w:r>
              <w:rPr>
                <w:rFonts w:hint="eastAsia" w:ascii="宋体" w:hAnsi="宋体" w:cs="宋体"/>
              </w:rPr>
              <w:t>全校3</w:t>
            </w:r>
            <w:r>
              <w:rPr>
                <w:rFonts w:ascii="宋体" w:hAnsi="宋体" w:cs="宋体"/>
              </w:rPr>
              <w:t>0</w:t>
            </w:r>
            <w:r>
              <w:rPr>
                <w:rFonts w:hint="eastAsia" w:ascii="宋体" w:hAnsi="宋体" w:cs="宋体"/>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rPr>
            </w:pPr>
          </w:p>
          <w:p>
            <w:pPr>
              <w:spacing w:line="360" w:lineRule="auto"/>
              <w:jc w:val="center"/>
              <w:rPr>
                <w:rFonts w:ascii="宋体" w:hAnsi="宋体"/>
              </w:rPr>
            </w:pPr>
            <w:r>
              <w:rPr>
                <w:rFonts w:hint="eastAsia" w:ascii="宋体" w:hAnsi="宋体" w:cs="宋体"/>
              </w:rPr>
              <w:t>教学过程及内容</w:t>
            </w:r>
          </w:p>
          <w:p>
            <w:pPr>
              <w:spacing w:line="360" w:lineRule="auto"/>
              <w:jc w:val="center"/>
              <w:rPr>
                <w:rFonts w:ascii="宋体" w:hAnsi="宋体"/>
              </w:rPr>
            </w:pPr>
          </w:p>
          <w:p>
            <w:pPr>
              <w:rPr>
                <w:rFonts w:ascii="宋体" w:hAnsi="宋体"/>
              </w:rPr>
            </w:pPr>
            <w:r>
              <w:rPr>
                <w:rFonts w:ascii="宋体" w:hAnsi="宋体" w:cs="宋体"/>
              </w:rPr>
              <w:t xml:space="preserve">    </w:t>
            </w:r>
            <w:r>
              <w:rPr>
                <w:rFonts w:hint="eastAsia" w:ascii="宋体" w:hAnsi="宋体" w:cs="宋体"/>
              </w:rPr>
              <w:t>一、中国居民膳食指南的主要内容</w:t>
            </w:r>
          </w:p>
          <w:p>
            <w:pPr>
              <w:rPr>
                <w:rFonts w:ascii="宋体" w:hAnsi="宋体"/>
              </w:rPr>
            </w:pPr>
            <w:r>
              <w:rPr>
                <w:rFonts w:ascii="宋体" w:hAnsi="宋体" w:cs="宋体"/>
              </w:rPr>
              <w:t xml:space="preserve">    </w:t>
            </w:r>
            <w:r>
              <w:rPr>
                <w:rFonts w:hint="eastAsia" w:ascii="宋体" w:hAnsi="宋体" w:cs="宋体"/>
              </w:rPr>
              <w:t>膳食指南是营养学家根据营养学原理，结合国情制定的一些膳食指导性意见，其目的是帮助人们合理选择搭配食物，达到平衡膳食、合理营养、预防与膳食有关的疾病的发生、促进身体健康。</w:t>
            </w:r>
          </w:p>
          <w:p>
            <w:pPr>
              <w:rPr>
                <w:rFonts w:ascii="宋体" w:hAnsi="宋体"/>
              </w:rPr>
            </w:pPr>
            <w:r>
              <w:rPr>
                <w:rFonts w:ascii="宋体" w:hAnsi="宋体" w:cs="宋体"/>
              </w:rPr>
              <w:t xml:space="preserve">    1</w:t>
            </w:r>
            <w:r>
              <w:rPr>
                <w:rFonts w:hint="eastAsia" w:ascii="宋体" w:hAnsi="宋体" w:cs="宋体"/>
              </w:rPr>
              <w:t>、食物多样，谷类为主</w:t>
            </w:r>
          </w:p>
          <w:p>
            <w:pPr>
              <w:rPr>
                <w:rFonts w:ascii="宋体" w:hAnsi="宋体" w:cs="宋体"/>
              </w:rPr>
            </w:pPr>
            <w:r>
              <w:rPr>
                <w:rFonts w:ascii="宋体" w:hAnsi="宋体" w:cs="宋体"/>
              </w:rPr>
              <w:t xml:space="preserve">    2</w:t>
            </w:r>
            <w:r>
              <w:rPr>
                <w:rFonts w:hint="eastAsia" w:ascii="宋体" w:hAnsi="宋体" w:cs="宋体"/>
              </w:rPr>
              <w:t>、多吃蔬菜、水果和薯类</w:t>
            </w:r>
            <w:r>
              <w:rPr>
                <w:rFonts w:ascii="宋体" w:hAnsi="宋体" w:cs="宋体"/>
              </w:rPr>
              <w:t xml:space="preserve">    </w:t>
            </w:r>
          </w:p>
          <w:p>
            <w:pPr>
              <w:rPr>
                <w:rFonts w:ascii="宋体" w:hAnsi="宋体" w:cs="宋体"/>
              </w:rPr>
            </w:pPr>
            <w:r>
              <w:rPr>
                <w:rFonts w:ascii="宋体" w:hAnsi="宋体" w:cs="宋体"/>
              </w:rPr>
              <w:t xml:space="preserve">    3</w:t>
            </w:r>
            <w:r>
              <w:rPr>
                <w:rFonts w:hint="eastAsia" w:ascii="宋体" w:hAnsi="宋体" w:cs="宋体"/>
              </w:rPr>
              <w:t>、常吃奶类、豆类或其制品</w:t>
            </w:r>
            <w:r>
              <w:rPr>
                <w:rFonts w:ascii="宋体" w:hAnsi="宋体" w:cs="宋体"/>
              </w:rPr>
              <w:t xml:space="preserve">    </w:t>
            </w:r>
          </w:p>
          <w:p>
            <w:pPr>
              <w:rPr>
                <w:rFonts w:ascii="宋体" w:hAnsi="宋体"/>
              </w:rPr>
            </w:pPr>
            <w:r>
              <w:rPr>
                <w:rFonts w:ascii="宋体" w:hAnsi="宋体" w:cs="宋体"/>
              </w:rPr>
              <w:t xml:space="preserve">    4</w:t>
            </w:r>
            <w:r>
              <w:rPr>
                <w:rFonts w:hint="eastAsia" w:ascii="宋体" w:hAnsi="宋体" w:cs="宋体"/>
              </w:rPr>
              <w:t>、经常吃适量鱼、禽、蛋、瘦肉，少吃肥肉和荤油</w:t>
            </w:r>
          </w:p>
          <w:p>
            <w:pPr>
              <w:rPr>
                <w:rFonts w:ascii="宋体" w:hAnsi="宋体"/>
              </w:rPr>
            </w:pPr>
            <w:r>
              <w:rPr>
                <w:rFonts w:ascii="宋体" w:hAnsi="宋体" w:cs="宋体"/>
              </w:rPr>
              <w:t xml:space="preserve">    5</w:t>
            </w:r>
            <w:r>
              <w:rPr>
                <w:rFonts w:hint="eastAsia" w:ascii="宋体" w:hAnsi="宋体" w:cs="宋体"/>
              </w:rPr>
              <w:t>、食量、体力活动要平衡，保持适宜体重</w:t>
            </w:r>
          </w:p>
          <w:p>
            <w:pPr>
              <w:rPr>
                <w:rFonts w:ascii="宋体" w:hAnsi="宋体"/>
              </w:rPr>
            </w:pPr>
            <w:r>
              <w:rPr>
                <w:rFonts w:ascii="宋体" w:hAnsi="宋体" w:cs="宋体"/>
              </w:rPr>
              <w:t xml:space="preserve">    6</w:t>
            </w:r>
            <w:r>
              <w:rPr>
                <w:rFonts w:hint="eastAsia" w:ascii="宋体" w:hAnsi="宋体" w:cs="宋体"/>
              </w:rPr>
              <w:t>、吃清淡少盐的膳食</w:t>
            </w:r>
          </w:p>
          <w:p>
            <w:pPr>
              <w:rPr>
                <w:rFonts w:ascii="宋体" w:hAnsi="宋体"/>
              </w:rPr>
            </w:pPr>
            <w:r>
              <w:rPr>
                <w:rFonts w:ascii="宋体" w:hAnsi="宋体" w:cs="宋体"/>
              </w:rPr>
              <w:t xml:space="preserve">    7</w:t>
            </w:r>
            <w:r>
              <w:rPr>
                <w:rFonts w:hint="eastAsia" w:ascii="宋体" w:hAnsi="宋体" w:cs="宋体"/>
              </w:rPr>
              <w:t>、如饮酒应限量</w:t>
            </w:r>
          </w:p>
          <w:p>
            <w:pPr>
              <w:ind w:firstLine="435"/>
              <w:rPr>
                <w:rFonts w:ascii="宋体" w:hAnsi="宋体"/>
              </w:rPr>
            </w:pPr>
            <w:r>
              <w:rPr>
                <w:rFonts w:ascii="宋体" w:hAnsi="宋体" w:cs="宋体"/>
              </w:rPr>
              <w:t>8</w:t>
            </w:r>
            <w:r>
              <w:rPr>
                <w:rFonts w:hint="eastAsia" w:ascii="宋体" w:hAnsi="宋体" w:cs="宋体"/>
              </w:rPr>
              <w:t>、吃清洁卫生、不变质的食物</w:t>
            </w:r>
          </w:p>
          <w:p>
            <w:pPr>
              <w:ind w:firstLine="435"/>
              <w:rPr>
                <w:rFonts w:ascii="宋体" w:hAnsi="宋体"/>
              </w:rPr>
            </w:pPr>
          </w:p>
          <w:p>
            <w:pPr>
              <w:ind w:firstLine="435"/>
              <w:rPr>
                <w:rFonts w:ascii="宋体" w:hAnsi="宋体"/>
              </w:rPr>
            </w:pPr>
            <w:r>
              <w:rPr>
                <w:rFonts w:hint="eastAsia" w:ascii="宋体" w:hAnsi="宋体" w:cs="宋体"/>
              </w:rPr>
              <w:t>二、中国居民平衡膳食宝塔代表的意义</w:t>
            </w:r>
          </w:p>
          <w:p>
            <w:pPr>
              <w:rPr>
                <w:rFonts w:ascii="宋体" w:hAnsi="宋体"/>
              </w:rPr>
            </w:pPr>
            <w:r>
              <w:rPr>
                <w:rFonts w:ascii="宋体" w:hAnsi="宋体" w:cs="宋体"/>
              </w:rPr>
              <w:t xml:space="preserve">       </w:t>
            </w:r>
            <w:r>
              <w:rPr>
                <w:rFonts w:hint="eastAsia" w:ascii="宋体" w:hAnsi="宋体" w:cs="宋体"/>
              </w:rPr>
              <w:t>中国居民平衡膳食宝塔是根据中国居民膳食指南结合中国居民的膳食结构特点设计的。它把平衡膳食的原则转化成各类食物的重量，并以直观的宝塔形式表现出来，告诉居民食物分类的概念及每天各类食品的合理摄入范围，对合理调配平衡膳食进行具体指导。</w:t>
            </w:r>
          </w:p>
          <w:p>
            <w:pPr>
              <w:ind w:firstLine="435"/>
              <w:rPr>
                <w:rFonts w:ascii="宋体" w:hAnsi="宋体"/>
              </w:rPr>
            </w:pPr>
            <w:r>
              <w:rPr>
                <w:rFonts w:hint="eastAsia" w:ascii="宋体" w:hAnsi="宋体" w:cs="宋体"/>
              </w:rPr>
              <w:t>《中国居民平衡膳食宝塔》共分五层，宝塔各层位置和面积不同，这在一定程度上反映出各类食物在膳食中的地位和应占的比重：</w:t>
            </w:r>
          </w:p>
          <w:p>
            <w:pPr>
              <w:ind w:firstLine="435"/>
              <w:rPr>
                <w:rFonts w:ascii="宋体" w:hAnsi="宋体" w:cs="宋体"/>
              </w:rPr>
            </w:pPr>
            <w:r>
              <w:rPr>
                <w:rFonts w:ascii="宋体" w:hAnsi="宋体" w:cs="宋体"/>
              </w:rPr>
              <w:t>1</w:t>
            </w:r>
            <w:r>
              <w:rPr>
                <w:rFonts w:hint="eastAsia" w:ascii="宋体" w:hAnsi="宋体" w:cs="宋体"/>
              </w:rPr>
              <w:t>、谷类食物位居底层，每人每天应摄人</w:t>
            </w:r>
            <w:r>
              <w:rPr>
                <w:rFonts w:ascii="宋体" w:hAnsi="宋体" w:cs="宋体"/>
              </w:rPr>
              <w:t>300</w:t>
            </w:r>
            <w:r>
              <w:rPr>
                <w:rFonts w:hint="eastAsia" w:ascii="宋体" w:hAnsi="宋体" w:cs="宋体"/>
              </w:rPr>
              <w:t>～</w:t>
            </w:r>
            <w:r>
              <w:rPr>
                <w:rFonts w:ascii="宋体" w:hAnsi="宋体" w:cs="宋体"/>
              </w:rPr>
              <w:t>500g</w:t>
            </w:r>
          </w:p>
          <w:p>
            <w:pPr>
              <w:ind w:firstLine="435"/>
              <w:rPr>
                <w:rFonts w:ascii="宋体" w:hAnsi="宋体" w:cs="宋体"/>
              </w:rPr>
            </w:pPr>
            <w:r>
              <w:rPr>
                <w:rFonts w:ascii="宋体" w:hAnsi="宋体" w:cs="宋体"/>
              </w:rPr>
              <w:t>2</w:t>
            </w:r>
            <w:r>
              <w:rPr>
                <w:rFonts w:hint="eastAsia" w:ascii="宋体" w:hAnsi="宋体" w:cs="宋体"/>
              </w:rPr>
              <w:t>、蔬菜和水果占据第二层，每天应摄人</w:t>
            </w:r>
            <w:r>
              <w:rPr>
                <w:rFonts w:ascii="宋体" w:hAnsi="宋体" w:cs="宋体"/>
              </w:rPr>
              <w:t>400—500g</w:t>
            </w:r>
            <w:r>
              <w:rPr>
                <w:rFonts w:hint="eastAsia" w:ascii="宋体" w:hAnsi="宋体" w:cs="宋体"/>
              </w:rPr>
              <w:t>和</w:t>
            </w:r>
            <w:r>
              <w:rPr>
                <w:rFonts w:ascii="宋体" w:hAnsi="宋体" w:cs="宋体"/>
              </w:rPr>
              <w:t xml:space="preserve">100—200g </w:t>
            </w:r>
          </w:p>
          <w:p>
            <w:pPr>
              <w:ind w:firstLine="435"/>
              <w:rPr>
                <w:rFonts w:ascii="宋体" w:hAnsi="宋体" w:cs="宋体"/>
              </w:rPr>
            </w:pPr>
            <w:r>
              <w:rPr>
                <w:rFonts w:ascii="宋体" w:hAnsi="宋体" w:cs="宋体"/>
              </w:rPr>
              <w:t>3</w:t>
            </w:r>
            <w:r>
              <w:rPr>
                <w:rFonts w:hint="eastAsia" w:ascii="宋体" w:hAnsi="宋体" w:cs="宋体"/>
              </w:rPr>
              <w:t>、鱼、禽、肉、蛋等动物性食物位于第三层，每天应摄人，</w:t>
            </w:r>
            <w:r>
              <w:rPr>
                <w:rFonts w:ascii="宋体" w:hAnsi="宋体" w:cs="宋体"/>
              </w:rPr>
              <w:t>125</w:t>
            </w:r>
            <w:r>
              <w:rPr>
                <w:rFonts w:hint="eastAsia" w:ascii="宋体" w:hAnsi="宋体" w:cs="宋体"/>
              </w:rPr>
              <w:t>～</w:t>
            </w:r>
            <w:r>
              <w:rPr>
                <w:rFonts w:ascii="宋体" w:hAnsi="宋体" w:cs="宋体"/>
              </w:rPr>
              <w:t>200g(</w:t>
            </w:r>
            <w:r>
              <w:rPr>
                <w:rFonts w:hint="eastAsia" w:ascii="宋体" w:hAnsi="宋体" w:cs="宋体"/>
              </w:rPr>
              <w:t>鱼虾类</w:t>
            </w:r>
            <w:r>
              <w:rPr>
                <w:rFonts w:ascii="宋体" w:hAnsi="宋体" w:cs="宋体"/>
              </w:rPr>
              <w:t>50g</w:t>
            </w:r>
            <w:r>
              <w:rPr>
                <w:rFonts w:hint="eastAsia" w:ascii="宋体" w:hAnsi="宋体" w:cs="宋体"/>
              </w:rPr>
              <w:t>，畜、禽肉</w:t>
            </w:r>
            <w:r>
              <w:rPr>
                <w:rFonts w:ascii="宋体" w:hAnsi="宋体" w:cs="宋体"/>
              </w:rPr>
              <w:t>50—100g</w:t>
            </w:r>
            <w:r>
              <w:rPr>
                <w:rFonts w:hint="eastAsia" w:ascii="宋体" w:hAnsi="宋体" w:cs="宋体"/>
              </w:rPr>
              <w:t>，蛋类</w:t>
            </w:r>
            <w:r>
              <w:rPr>
                <w:rFonts w:ascii="宋体" w:hAnsi="宋体" w:cs="宋体"/>
              </w:rPr>
              <w:t xml:space="preserve">25—50g) </w:t>
            </w:r>
          </w:p>
          <w:p>
            <w:pPr>
              <w:ind w:firstLine="435"/>
              <w:rPr>
                <w:rFonts w:ascii="宋体" w:hAnsi="宋体" w:cs="宋体"/>
              </w:rPr>
            </w:pPr>
            <w:r>
              <w:rPr>
                <w:rFonts w:ascii="宋体" w:hAnsi="宋体" w:cs="宋体"/>
              </w:rPr>
              <w:t>4</w:t>
            </w:r>
            <w:r>
              <w:rPr>
                <w:rFonts w:hint="eastAsia" w:ascii="宋体" w:hAnsi="宋体" w:cs="宋体"/>
              </w:rPr>
              <w:t>、乳类和豆类食物合占第四层，每天应摄人乳类乳制品</w:t>
            </w:r>
            <w:r>
              <w:rPr>
                <w:rFonts w:ascii="宋体" w:hAnsi="宋体" w:cs="宋体"/>
              </w:rPr>
              <w:t>100g</w:t>
            </w:r>
            <w:r>
              <w:rPr>
                <w:rFonts w:hint="eastAsia" w:ascii="宋体" w:hAnsi="宋体" w:cs="宋体"/>
              </w:rPr>
              <w:t>，豆类及豆制品</w:t>
            </w:r>
            <w:r>
              <w:rPr>
                <w:rFonts w:ascii="宋体" w:hAnsi="宋体" w:cs="宋体"/>
              </w:rPr>
              <w:t xml:space="preserve">50g  </w:t>
            </w:r>
          </w:p>
          <w:p>
            <w:pPr>
              <w:ind w:firstLine="435"/>
              <w:rPr>
                <w:rFonts w:ascii="宋体" w:hAnsi="宋体"/>
              </w:rPr>
            </w:pPr>
            <w:r>
              <w:rPr>
                <w:rFonts w:ascii="宋体" w:hAnsi="宋体" w:cs="宋体"/>
              </w:rPr>
              <w:t>5</w:t>
            </w:r>
            <w:r>
              <w:rPr>
                <w:rFonts w:hint="eastAsia" w:ascii="宋体" w:hAnsi="宋体" w:cs="宋体"/>
              </w:rPr>
              <w:t>、第五层塔尖是油脂类，每天不超过</w:t>
            </w:r>
            <w:r>
              <w:rPr>
                <w:rFonts w:ascii="宋体" w:hAnsi="宋体" w:cs="宋体"/>
              </w:rPr>
              <w:t>25ml</w:t>
            </w:r>
          </w:p>
          <w:p>
            <w:pPr>
              <w:ind w:firstLine="435"/>
              <w:rPr>
                <w:rFonts w:ascii="宋体" w:hAnsi="宋体"/>
              </w:rPr>
            </w:pPr>
          </w:p>
          <w:p>
            <w:pPr>
              <w:ind w:firstLine="420" w:firstLineChars="200"/>
              <w:rPr>
                <w:rFonts w:ascii="宋体" w:hAnsi="宋体"/>
              </w:rPr>
            </w:pPr>
            <w:r>
              <w:rPr>
                <w:rFonts w:hint="eastAsia" w:ascii="宋体" w:hAnsi="宋体" w:cs="宋体"/>
              </w:rPr>
              <w:t>三、营养素的概念、人体需要的营养素种类</w:t>
            </w:r>
          </w:p>
          <w:p>
            <w:pPr>
              <w:ind w:firstLine="435"/>
              <w:rPr>
                <w:rFonts w:ascii="宋体" w:hAnsi="宋体"/>
              </w:rPr>
            </w:pPr>
            <w:r>
              <w:rPr>
                <w:rFonts w:hint="eastAsia" w:ascii="宋体" w:hAnsi="宋体" w:cs="宋体"/>
              </w:rPr>
              <w:t>营养素是指食物中含有的、能维持生命和健康、保证生长发育、活动和劳动需要的化学物质。</w:t>
            </w:r>
          </w:p>
          <w:p>
            <w:pPr>
              <w:ind w:firstLine="420"/>
              <w:rPr>
                <w:rFonts w:ascii="宋体" w:hAnsi="宋体"/>
              </w:rPr>
            </w:pPr>
            <w:r>
              <w:rPr>
                <w:rFonts w:hint="eastAsia" w:ascii="宋体" w:hAnsi="宋体" w:cs="宋体"/>
              </w:rPr>
              <w:t>营养不良是指由于一种或一种以上营养素的缺乏或过剩所造成的机体健康异常或疾病状态，包括营养缺乏或营养过剩。</w:t>
            </w:r>
            <w:r>
              <w:rPr>
                <w:rFonts w:ascii="宋体" w:hAnsi="宋体" w:cs="宋体"/>
              </w:rPr>
              <w:t xml:space="preserve">    </w:t>
            </w:r>
          </w:p>
          <w:p>
            <w:pPr>
              <w:ind w:firstLine="420"/>
              <w:rPr>
                <w:rFonts w:ascii="宋体" w:hAnsi="宋体"/>
              </w:rPr>
            </w:pPr>
          </w:p>
          <w:p>
            <w:pPr>
              <w:rPr>
                <w:rFonts w:ascii="宋体" w:hAnsi="宋体"/>
              </w:rPr>
            </w:pPr>
            <w:r>
              <w:rPr>
                <w:rFonts w:ascii="宋体" w:hAnsi="宋体" w:cs="宋体"/>
              </w:rPr>
              <w:t xml:space="preserve">    </w:t>
            </w:r>
            <w:r>
              <w:rPr>
                <w:rFonts w:hint="eastAsia" w:ascii="宋体" w:hAnsi="宋体" w:cs="宋体"/>
              </w:rPr>
              <w:t>四、三大营养素的主要功能和食物来源</w:t>
            </w:r>
          </w:p>
          <w:p>
            <w:pPr>
              <w:ind w:firstLine="480"/>
              <w:rPr>
                <w:rFonts w:ascii="宋体" w:hAnsi="宋体"/>
              </w:rPr>
            </w:pPr>
            <w:r>
              <w:rPr>
                <w:rFonts w:ascii="宋体" w:hAnsi="宋体" w:cs="宋体"/>
              </w:rPr>
              <w:t>1</w:t>
            </w:r>
            <w:r>
              <w:rPr>
                <w:rFonts w:hint="eastAsia" w:ascii="宋体" w:hAnsi="宋体" w:cs="宋体"/>
              </w:rPr>
              <w:t>、蛋白质的主要功能是构成和修补人体组织、调节机体代谢、供给能量等，蛋白质含量丰富的食物为各种肉类</w:t>
            </w:r>
            <w:r>
              <w:rPr>
                <w:rFonts w:ascii="宋体" w:hAnsi="宋体" w:cs="宋体"/>
              </w:rPr>
              <w:t>(</w:t>
            </w:r>
            <w:r>
              <w:rPr>
                <w:rFonts w:hint="eastAsia" w:ascii="宋体" w:hAnsi="宋体" w:cs="宋体"/>
              </w:rPr>
              <w:t>主要是肌肉</w:t>
            </w:r>
            <w:r>
              <w:rPr>
                <w:rFonts w:ascii="宋体" w:hAnsi="宋体" w:cs="宋体"/>
              </w:rPr>
              <w:t>)</w:t>
            </w:r>
            <w:r>
              <w:rPr>
                <w:rFonts w:hint="eastAsia" w:ascii="宋体" w:hAnsi="宋体" w:cs="宋体"/>
              </w:rPr>
              <w:t>、蛋类、奶及奶制品类、大豆及豆制品，谷类也含有一定量的蛋白质，因为摄入量较大，故而占膳食中的一定比例。</w:t>
            </w:r>
          </w:p>
          <w:p>
            <w:pPr>
              <w:ind w:firstLine="480"/>
              <w:rPr>
                <w:rFonts w:ascii="宋体" w:hAnsi="宋体"/>
              </w:rPr>
            </w:pPr>
            <w:r>
              <w:rPr>
                <w:rFonts w:ascii="宋体" w:hAnsi="宋体" w:cs="宋体"/>
              </w:rPr>
              <w:t>2</w:t>
            </w:r>
            <w:r>
              <w:rPr>
                <w:rFonts w:hint="eastAsia" w:ascii="宋体" w:hAnsi="宋体" w:cs="宋体"/>
              </w:rPr>
              <w:t>、脂肪的主要功能是供给能量、构成机体组织成分、维持体温、保护内脏器官、促进脂溶性维生素</w:t>
            </w:r>
            <w:r>
              <w:rPr>
                <w:rFonts w:ascii="宋体" w:hAnsi="宋体" w:cs="宋体"/>
              </w:rPr>
              <w:t>A</w:t>
            </w:r>
            <w:r>
              <w:rPr>
                <w:rFonts w:hint="eastAsia" w:ascii="宋体" w:hAnsi="宋体" w:cs="宋体"/>
              </w:rPr>
              <w:t>、</w:t>
            </w:r>
            <w:r>
              <w:rPr>
                <w:rFonts w:ascii="宋体" w:hAnsi="宋体" w:cs="宋体"/>
              </w:rPr>
              <w:t>D</w:t>
            </w:r>
            <w:r>
              <w:rPr>
                <w:rFonts w:hint="eastAsia" w:ascii="宋体" w:hAnsi="宋体" w:cs="宋体"/>
              </w:rPr>
              <w:t>、</w:t>
            </w:r>
            <w:r>
              <w:rPr>
                <w:rFonts w:ascii="宋体" w:hAnsi="宋体" w:cs="宋体"/>
              </w:rPr>
              <w:t>E</w:t>
            </w:r>
            <w:r>
              <w:rPr>
                <w:rFonts w:hint="eastAsia" w:ascii="宋体" w:hAnsi="宋体" w:cs="宋体"/>
              </w:rPr>
              <w:t>、</w:t>
            </w:r>
            <w:r>
              <w:rPr>
                <w:rFonts w:ascii="宋体" w:hAnsi="宋体" w:cs="宋体"/>
              </w:rPr>
              <w:t>K</w:t>
            </w:r>
            <w:r>
              <w:rPr>
                <w:rFonts w:hint="eastAsia" w:ascii="宋体" w:hAnsi="宋体" w:cs="宋体"/>
              </w:rPr>
              <w:t>的吸收、增加饱腹感，提高食物的感官性状等，其主要食物来源为植物油和动物性食物。</w:t>
            </w:r>
          </w:p>
          <w:p>
            <w:pPr>
              <w:ind w:firstLine="480"/>
              <w:rPr>
                <w:rFonts w:ascii="宋体" w:hAnsi="宋体"/>
              </w:rPr>
            </w:pPr>
            <w:r>
              <w:rPr>
                <w:rFonts w:ascii="宋体" w:hAnsi="宋体" w:cs="宋体"/>
              </w:rPr>
              <w:t>3</w:t>
            </w:r>
            <w:r>
              <w:rPr>
                <w:rFonts w:hint="eastAsia" w:ascii="宋体" w:hAnsi="宋体" w:cs="宋体"/>
              </w:rPr>
              <w:t>、碳水化合物的主要功能是供给能量</w:t>
            </w:r>
            <w:r>
              <w:rPr>
                <w:rFonts w:ascii="宋体" w:hAnsi="宋体" w:cs="宋体"/>
              </w:rPr>
              <w:t>(</w:t>
            </w:r>
            <w:r>
              <w:rPr>
                <w:rFonts w:hint="eastAsia" w:ascii="宋体" w:hAnsi="宋体" w:cs="宋体"/>
              </w:rPr>
              <w:t>是最经济、最主要的能量来源</w:t>
            </w:r>
            <w:r>
              <w:rPr>
                <w:rFonts w:ascii="宋体" w:hAnsi="宋体" w:cs="宋体"/>
              </w:rPr>
              <w:t>)</w:t>
            </w:r>
            <w:r>
              <w:rPr>
                <w:rFonts w:hint="eastAsia" w:ascii="宋体" w:hAnsi="宋体" w:cs="宋体"/>
              </w:rPr>
              <w:t>、构成机体的组织细胞成分、保肝解毒、节约蛋白质、提供膳食纤维等，其主要食物来源为谷类及薯类食物。</w:t>
            </w:r>
            <w:r>
              <w:rPr>
                <w:rFonts w:ascii="宋体" w:hAnsi="宋体" w:cs="宋体"/>
              </w:rPr>
              <w:t xml:space="preserve"> </w:t>
            </w:r>
            <w:r>
              <w:rPr>
                <w:rFonts w:hint="eastAsia" w:ascii="宋体" w:hAnsi="宋体" w:cs="宋体"/>
              </w:rPr>
              <w:t>即蛋白质、脂肪、碳水化合物所提供的能量应分别占总能量的</w:t>
            </w:r>
            <w:r>
              <w:rPr>
                <w:rFonts w:ascii="宋体" w:hAnsi="宋体" w:cs="宋体"/>
              </w:rPr>
              <w:t>10—15</w:t>
            </w:r>
            <w:r>
              <w:rPr>
                <w:rFonts w:hint="eastAsia" w:ascii="宋体" w:hAnsi="宋体" w:cs="宋体"/>
              </w:rPr>
              <w:t>％、</w:t>
            </w:r>
            <w:r>
              <w:rPr>
                <w:rFonts w:ascii="宋体" w:hAnsi="宋体" w:cs="宋体"/>
              </w:rPr>
              <w:t>25—30</w:t>
            </w:r>
            <w:r>
              <w:rPr>
                <w:rFonts w:hint="eastAsia" w:ascii="宋体" w:hAnsi="宋体" w:cs="宋体"/>
              </w:rPr>
              <w:t>％和</w:t>
            </w:r>
            <w:r>
              <w:rPr>
                <w:rFonts w:ascii="宋体" w:hAnsi="宋体" w:cs="宋体"/>
              </w:rPr>
              <w:t>60—65</w:t>
            </w:r>
            <w:r>
              <w:rPr>
                <w:rFonts w:hint="eastAsia" w:ascii="宋体" w:hAnsi="宋体" w:cs="宋体"/>
              </w:rPr>
              <w:t>％。</w:t>
            </w:r>
            <w:r>
              <w:rPr>
                <w:rFonts w:ascii="宋体" w:hAnsi="宋体" w:cs="宋体"/>
              </w:rPr>
              <w:t xml:space="preserve">    </w:t>
            </w:r>
          </w:p>
          <w:p>
            <w:pPr>
              <w:ind w:firstLine="480"/>
              <w:rPr>
                <w:rFonts w:ascii="宋体" w:hAnsi="宋体"/>
              </w:rPr>
            </w:pPr>
          </w:p>
          <w:p>
            <w:pPr>
              <w:rPr>
                <w:rFonts w:ascii="宋体" w:hAnsi="宋体"/>
              </w:rPr>
            </w:pPr>
            <w:r>
              <w:rPr>
                <w:rFonts w:ascii="宋体" w:hAnsi="宋体" w:cs="宋体"/>
              </w:rPr>
              <w:t xml:space="preserve">    </w:t>
            </w:r>
            <w:r>
              <w:rPr>
                <w:rFonts w:hint="eastAsia" w:ascii="宋体" w:hAnsi="宋体" w:cs="宋体"/>
              </w:rPr>
              <w:t>五、钙、铁的主要功能和食物来源钙的主要功能是构成骨骼和牙齿、参与神经和肌肉的活动，主要食物来源是奶和奶制品、鱼类、海带、豆类、坚果、绿色蔬菜等。</w:t>
            </w:r>
          </w:p>
          <w:p>
            <w:pPr>
              <w:ind w:firstLine="480"/>
              <w:rPr>
                <w:rFonts w:ascii="宋体" w:hAnsi="宋体"/>
              </w:rPr>
            </w:pPr>
            <w:r>
              <w:rPr>
                <w:rFonts w:hint="eastAsia" w:ascii="宋体" w:hAnsi="宋体" w:cs="宋体"/>
              </w:rPr>
              <w:t>铁的主要功能是构成血红蛋白，与氧气结合，将肺部的氧输送到体内各组织，同时将组织内的二氧化碳带回肺部呼出体外，主要来源为动物肝脏、血液、肉类和鱼类。</w:t>
            </w:r>
          </w:p>
          <w:p>
            <w:pPr>
              <w:ind w:firstLine="480"/>
              <w:rPr>
                <w:rFonts w:ascii="宋体" w:hAnsi="宋体"/>
              </w:rPr>
            </w:pPr>
          </w:p>
          <w:p>
            <w:pPr>
              <w:rPr>
                <w:rFonts w:ascii="宋体" w:hAnsi="宋体"/>
              </w:rPr>
            </w:pPr>
            <w:r>
              <w:rPr>
                <w:rFonts w:ascii="宋体" w:hAnsi="宋体" w:cs="宋体"/>
              </w:rPr>
              <w:t xml:space="preserve">    </w:t>
            </w:r>
            <w:r>
              <w:rPr>
                <w:rFonts w:hint="eastAsia" w:ascii="宋体" w:hAnsi="宋体" w:cs="宋体"/>
              </w:rPr>
              <w:t>六、维生素</w:t>
            </w:r>
            <w:r>
              <w:rPr>
                <w:rFonts w:ascii="宋体" w:hAnsi="宋体" w:cs="宋体"/>
              </w:rPr>
              <w:t>B1</w:t>
            </w:r>
            <w:r>
              <w:rPr>
                <w:rFonts w:hint="eastAsia" w:ascii="宋体" w:hAnsi="宋体" w:cs="宋体"/>
              </w:rPr>
              <w:t>、</w:t>
            </w:r>
            <w:r>
              <w:rPr>
                <w:rFonts w:ascii="宋体" w:hAnsi="宋体" w:cs="宋体"/>
              </w:rPr>
              <w:t>B2</w:t>
            </w:r>
            <w:r>
              <w:rPr>
                <w:rFonts w:hint="eastAsia" w:ascii="宋体" w:hAnsi="宋体" w:cs="宋体"/>
              </w:rPr>
              <w:t>、</w:t>
            </w:r>
            <w:r>
              <w:rPr>
                <w:rFonts w:ascii="宋体" w:hAnsi="宋体" w:cs="宋体"/>
              </w:rPr>
              <w:t>C</w:t>
            </w:r>
            <w:r>
              <w:rPr>
                <w:rFonts w:hint="eastAsia" w:ascii="宋体" w:hAnsi="宋体" w:cs="宋体"/>
              </w:rPr>
              <w:t>和维生素</w:t>
            </w:r>
            <w:r>
              <w:rPr>
                <w:rFonts w:ascii="宋体" w:hAnsi="宋体" w:cs="宋体"/>
              </w:rPr>
              <w:t>A</w:t>
            </w:r>
            <w:r>
              <w:rPr>
                <w:rFonts w:hint="eastAsia" w:ascii="宋体" w:hAnsi="宋体" w:cs="宋体"/>
              </w:rPr>
              <w:t>、</w:t>
            </w:r>
            <w:r>
              <w:rPr>
                <w:rFonts w:ascii="宋体" w:hAnsi="宋体" w:cs="宋体"/>
              </w:rPr>
              <w:t>D</w:t>
            </w:r>
            <w:r>
              <w:rPr>
                <w:rFonts w:hint="eastAsia" w:ascii="宋体" w:hAnsi="宋体" w:cs="宋体"/>
              </w:rPr>
              <w:t>的主要功能和食物来源</w:t>
            </w:r>
          </w:p>
          <w:p>
            <w:pPr>
              <w:rPr>
                <w:rFonts w:ascii="宋体" w:hAnsi="宋体"/>
              </w:rPr>
            </w:pPr>
            <w:r>
              <w:rPr>
                <w:rFonts w:ascii="宋体" w:hAnsi="宋体" w:cs="宋体"/>
              </w:rPr>
              <w:t xml:space="preserve">    </w:t>
            </w:r>
            <w:r>
              <w:rPr>
                <w:rFonts w:hint="eastAsia" w:ascii="宋体" w:hAnsi="宋体" w:cs="宋体"/>
              </w:rPr>
              <w:t>维生素</w:t>
            </w:r>
            <w:r>
              <w:rPr>
                <w:rFonts w:ascii="宋体" w:hAnsi="宋体" w:cs="宋体"/>
              </w:rPr>
              <w:t>A(</w:t>
            </w:r>
            <w:r>
              <w:rPr>
                <w:rFonts w:hint="eastAsia" w:ascii="宋体" w:hAnsi="宋体" w:cs="宋体"/>
              </w:rPr>
              <w:t>视黄醇</w:t>
            </w:r>
            <w:r>
              <w:rPr>
                <w:rFonts w:ascii="宋体" w:hAnsi="宋体" w:cs="宋体"/>
              </w:rPr>
              <w:t>)</w:t>
            </w:r>
            <w:r>
              <w:rPr>
                <w:rFonts w:hint="eastAsia" w:ascii="宋体" w:hAnsi="宋体" w:cs="宋体"/>
              </w:rPr>
              <w:t>的主要功能是抗干眼病，维持正常视力，其来源维生素</w:t>
            </w:r>
            <w:r>
              <w:rPr>
                <w:rFonts w:ascii="宋体" w:hAnsi="宋体" w:cs="宋体"/>
              </w:rPr>
              <w:t>A</w:t>
            </w:r>
            <w:r>
              <w:rPr>
                <w:rFonts w:hint="eastAsia" w:ascii="宋体" w:hAnsi="宋体" w:cs="宋体"/>
              </w:rPr>
              <w:t>以动物肝脏最为丰富；类胡萝卜素主要存在于深绿色或红黄色蔬菜和水果中。</w:t>
            </w:r>
          </w:p>
          <w:p>
            <w:pPr>
              <w:rPr>
                <w:rFonts w:ascii="宋体" w:hAnsi="宋体"/>
              </w:rPr>
            </w:pPr>
            <w:r>
              <w:rPr>
                <w:rFonts w:ascii="宋体" w:hAnsi="宋体" w:cs="宋体"/>
              </w:rPr>
              <w:t xml:space="preserve">    </w:t>
            </w:r>
            <w:r>
              <w:rPr>
                <w:rFonts w:hint="eastAsia" w:ascii="宋体" w:hAnsi="宋体" w:cs="宋体"/>
              </w:rPr>
              <w:t>维生素</w:t>
            </w:r>
            <w:r>
              <w:rPr>
                <w:rFonts w:ascii="宋体" w:hAnsi="宋体" w:cs="宋体"/>
              </w:rPr>
              <w:t>D(</w:t>
            </w:r>
            <w:r>
              <w:rPr>
                <w:rFonts w:hint="eastAsia" w:ascii="宋体" w:hAnsi="宋体" w:cs="宋体"/>
              </w:rPr>
              <w:t>钙化醇</w:t>
            </w:r>
            <w:r>
              <w:rPr>
                <w:rFonts w:ascii="宋体" w:hAnsi="宋体" w:cs="宋体"/>
              </w:rPr>
              <w:t>)</w:t>
            </w:r>
            <w:r>
              <w:rPr>
                <w:rFonts w:hint="eastAsia" w:ascii="宋体" w:hAnsi="宋体" w:cs="宋体"/>
              </w:rPr>
              <w:t>的主要功能是抗佝偻病，促进牙齿和骨骼正常生长，其主要来源是鱼肝油、动物性食物。</w:t>
            </w:r>
          </w:p>
          <w:p>
            <w:pPr>
              <w:rPr>
                <w:rFonts w:ascii="宋体" w:hAnsi="宋体"/>
              </w:rPr>
            </w:pPr>
            <w:r>
              <w:rPr>
                <w:rFonts w:ascii="宋体" w:hAnsi="宋体" w:cs="宋体"/>
              </w:rPr>
              <w:t xml:space="preserve">    </w:t>
            </w:r>
            <w:r>
              <w:rPr>
                <w:rFonts w:hint="eastAsia" w:ascii="宋体" w:hAnsi="宋体" w:cs="宋体"/>
              </w:rPr>
              <w:t>维生素</w:t>
            </w:r>
            <w:r>
              <w:rPr>
                <w:rFonts w:ascii="宋体" w:hAnsi="宋体" w:cs="宋体"/>
              </w:rPr>
              <w:t>Bl(</w:t>
            </w:r>
            <w:r>
              <w:rPr>
                <w:rFonts w:hint="eastAsia" w:ascii="宋体" w:hAnsi="宋体" w:cs="宋体"/>
              </w:rPr>
              <w:t>硫胺素</w:t>
            </w:r>
            <w:r>
              <w:rPr>
                <w:rFonts w:ascii="宋体" w:hAnsi="宋体" w:cs="宋体"/>
              </w:rPr>
              <w:t>)</w:t>
            </w:r>
            <w:r>
              <w:rPr>
                <w:rFonts w:hint="eastAsia" w:ascii="宋体" w:hAnsi="宋体" w:cs="宋体"/>
              </w:rPr>
              <w:t>的主要功能是抗脚气病，防止神经炎，增进食欲，其主要来源是未精制的谷类食物、瘦肉及内脏、杂粮、坚果、鲜豆类。</w:t>
            </w:r>
          </w:p>
          <w:p>
            <w:pPr>
              <w:rPr>
                <w:rFonts w:ascii="宋体" w:hAnsi="宋体"/>
              </w:rPr>
            </w:pPr>
            <w:r>
              <w:rPr>
                <w:rFonts w:ascii="宋体" w:hAnsi="宋体" w:cs="宋体"/>
              </w:rPr>
              <w:t xml:space="preserve">    </w:t>
            </w:r>
            <w:r>
              <w:rPr>
                <w:rFonts w:hint="eastAsia" w:ascii="宋体" w:hAnsi="宋体" w:cs="宋体"/>
              </w:rPr>
              <w:t>维生素</w:t>
            </w:r>
            <w:r>
              <w:rPr>
                <w:rFonts w:ascii="宋体" w:hAnsi="宋体" w:cs="宋体"/>
              </w:rPr>
              <w:t>B 2(</w:t>
            </w:r>
            <w:r>
              <w:rPr>
                <w:rFonts w:hint="eastAsia" w:ascii="宋体" w:hAnsi="宋体" w:cs="宋体"/>
              </w:rPr>
              <w:t>核黄素</w:t>
            </w:r>
            <w:r>
              <w:rPr>
                <w:rFonts w:ascii="宋体" w:hAnsi="宋体" w:cs="宋体"/>
              </w:rPr>
              <w:t>)</w:t>
            </w:r>
            <w:r>
              <w:rPr>
                <w:rFonts w:hint="eastAsia" w:ascii="宋体" w:hAnsi="宋体" w:cs="宋体"/>
              </w:rPr>
              <w:t>的主要功能是是体内许多重要酶的组成成分，其主要来源是动物性食物如肉类、禽类、鱼等，绿叶蔬菜。</w:t>
            </w:r>
          </w:p>
          <w:p>
            <w:pPr>
              <w:ind w:firstLine="480"/>
              <w:rPr>
                <w:rFonts w:ascii="宋体" w:hAnsi="宋体"/>
              </w:rPr>
            </w:pPr>
            <w:r>
              <w:rPr>
                <w:rFonts w:hint="eastAsia" w:ascii="宋体" w:hAnsi="宋体" w:cs="宋体"/>
              </w:rPr>
              <w:t>维生素</w:t>
            </w:r>
            <w:r>
              <w:rPr>
                <w:rFonts w:ascii="宋体" w:hAnsi="宋体" w:cs="宋体"/>
              </w:rPr>
              <w:t>C(</w:t>
            </w:r>
            <w:r>
              <w:rPr>
                <w:rFonts w:hint="eastAsia" w:ascii="宋体" w:hAnsi="宋体" w:cs="宋体"/>
              </w:rPr>
              <w:t>抗坏血酸</w:t>
            </w:r>
            <w:r>
              <w:rPr>
                <w:rFonts w:ascii="宋体" w:hAnsi="宋体" w:cs="宋体"/>
              </w:rPr>
              <w:t>)</w:t>
            </w:r>
            <w:r>
              <w:rPr>
                <w:rFonts w:hint="eastAsia" w:ascii="宋体" w:hAnsi="宋体" w:cs="宋体"/>
              </w:rPr>
              <w:t>的主要功能是形成连接骨骼、牙齿、结缔组织中粘结物所必需，防止坏血病，其主要来源是新鲜的蔬菜和水果。</w:t>
            </w:r>
          </w:p>
          <w:p>
            <w:pPr>
              <w:ind w:firstLine="480"/>
              <w:rPr>
                <w:rFonts w:ascii="宋体" w:hAnsi="宋体"/>
              </w:rPr>
            </w:pPr>
          </w:p>
          <w:p>
            <w:pPr>
              <w:ind w:left="480"/>
              <w:rPr>
                <w:rFonts w:ascii="宋体" w:hAnsi="宋体"/>
              </w:rPr>
            </w:pPr>
            <w:r>
              <w:rPr>
                <w:rFonts w:hint="eastAsia" w:ascii="宋体" w:hAnsi="宋体" w:cs="宋体"/>
              </w:rPr>
              <w:t>七、各类食物的营养价值谷类及薯类主要提供碳水化合物、蛋白质、膳食纤维和</w:t>
            </w:r>
            <w:r>
              <w:rPr>
                <w:rFonts w:ascii="宋体" w:hAnsi="宋体" w:cs="宋体"/>
              </w:rPr>
              <w:t>B</w:t>
            </w:r>
          </w:p>
          <w:p>
            <w:pPr>
              <w:rPr>
                <w:rFonts w:ascii="宋体" w:hAnsi="宋体"/>
              </w:rPr>
            </w:pPr>
            <w:r>
              <w:rPr>
                <w:rFonts w:hint="eastAsia" w:ascii="宋体" w:hAnsi="宋体" w:cs="宋体"/>
              </w:rPr>
              <w:t>族维生素。</w:t>
            </w:r>
            <w:r>
              <w:rPr>
                <w:rFonts w:ascii="宋体" w:hAnsi="宋体" w:cs="宋体"/>
              </w:rPr>
              <w:t>1</w:t>
            </w:r>
            <w:r>
              <w:rPr>
                <w:rFonts w:hint="eastAsia" w:ascii="宋体" w:hAnsi="宋体" w:cs="宋体"/>
              </w:rPr>
              <w:t>、</w:t>
            </w:r>
            <w:r>
              <w:rPr>
                <w:rFonts w:ascii="宋体" w:hAnsi="宋体" w:cs="宋体"/>
              </w:rPr>
              <w:t xml:space="preserve"> </w:t>
            </w:r>
            <w:r>
              <w:rPr>
                <w:rFonts w:hint="eastAsia" w:ascii="宋体" w:hAnsi="宋体" w:cs="宋体"/>
              </w:rPr>
              <w:t>动物性食品包括肉、禽、蛋、鱼、乳类等，主要提供蛋白质、脂肪、矿物质、维生素</w:t>
            </w:r>
            <w:r>
              <w:rPr>
                <w:rFonts w:ascii="宋体" w:hAnsi="宋体" w:cs="宋体"/>
              </w:rPr>
              <w:t>A</w:t>
            </w:r>
            <w:r>
              <w:rPr>
                <w:rFonts w:hint="eastAsia" w:ascii="宋体" w:hAnsi="宋体" w:cs="宋体"/>
              </w:rPr>
              <w:t>和</w:t>
            </w:r>
            <w:r>
              <w:rPr>
                <w:rFonts w:ascii="宋体" w:hAnsi="宋体" w:cs="宋体"/>
              </w:rPr>
              <w:t>B</w:t>
            </w:r>
            <w:r>
              <w:rPr>
                <w:rFonts w:hint="eastAsia" w:ascii="宋体" w:hAnsi="宋体" w:cs="宋体"/>
              </w:rPr>
              <w:t>族维生素。</w:t>
            </w:r>
            <w:r>
              <w:rPr>
                <w:rFonts w:ascii="宋体" w:hAnsi="宋体" w:cs="宋体"/>
              </w:rPr>
              <w:t>2</w:t>
            </w:r>
            <w:r>
              <w:rPr>
                <w:rFonts w:hint="eastAsia" w:ascii="宋体" w:hAnsi="宋体" w:cs="宋体"/>
              </w:rPr>
              <w:t>、大豆及其制品主要提供蛋白质、脂肪、矿物质、膳食纤维和</w:t>
            </w:r>
            <w:r>
              <w:rPr>
                <w:rFonts w:ascii="宋体" w:hAnsi="宋体" w:cs="宋体"/>
              </w:rPr>
              <w:t>B</w:t>
            </w:r>
            <w:r>
              <w:rPr>
                <w:rFonts w:hint="eastAsia" w:ascii="宋体" w:hAnsi="宋体" w:cs="宋体"/>
              </w:rPr>
              <w:t>族维生素。</w:t>
            </w:r>
            <w:r>
              <w:rPr>
                <w:rFonts w:ascii="宋体" w:hAnsi="宋体" w:cs="宋体"/>
              </w:rPr>
              <w:t>3</w:t>
            </w:r>
            <w:r>
              <w:rPr>
                <w:rFonts w:hint="eastAsia" w:ascii="宋体" w:hAnsi="宋体" w:cs="宋体"/>
              </w:rPr>
              <w:t>、蔬菜、水果主要提供矿物质、维生素和膳食纤维。</w:t>
            </w:r>
            <w:r>
              <w:rPr>
                <w:rFonts w:ascii="宋体" w:hAnsi="宋体" w:cs="宋体"/>
              </w:rPr>
              <w:t>4</w:t>
            </w:r>
            <w:r>
              <w:rPr>
                <w:rFonts w:hint="eastAsia" w:ascii="宋体" w:hAnsi="宋体" w:cs="宋体"/>
              </w:rPr>
              <w:t>、纯热能食物包括动物性油脂、各种食用糖和洒类，主要提供热能。</w:t>
            </w:r>
          </w:p>
          <w:p>
            <w:pPr>
              <w:jc w:val="center"/>
              <w:rPr>
                <w:rFonts w:ascii="宋体" w:hAnsi="宋体"/>
              </w:rPr>
            </w:pPr>
          </w:p>
          <w:p>
            <w:pPr>
              <w:jc w:val="center"/>
              <w:rPr>
                <w:rFonts w:ascii="宋体" w:hAnsi="宋体"/>
              </w:rPr>
            </w:pPr>
          </w:p>
          <w:p>
            <w:pPr>
              <w:rPr>
                <w:rFonts w:ascii="宋体" w:hAnsi="宋体" w:cs="宋体"/>
              </w:rPr>
            </w:pPr>
          </w:p>
          <w:p>
            <w:pPr>
              <w:rPr>
                <w:rFonts w:ascii="宋体" w:hAnsi="宋体" w:cs="宋体"/>
              </w:rPr>
            </w:pPr>
          </w:p>
          <w:p>
            <w:pPr>
              <w:jc w:val="center"/>
              <w:rPr>
                <w:rFonts w:ascii="宋体" w:hAnsi="宋体"/>
              </w:rPr>
            </w:pPr>
            <w:r>
              <w:rPr>
                <w:rFonts w:hint="eastAsia" w:ascii="宋体" w:hAnsi="宋体" w:cs="宋体"/>
              </w:rPr>
              <w:t>教学小结</w:t>
            </w:r>
          </w:p>
          <w:p>
            <w:pPr>
              <w:jc w:val="center"/>
              <w:rPr>
                <w:rFonts w:ascii="宋体" w:hAnsi="宋体"/>
              </w:rPr>
            </w:pPr>
          </w:p>
          <w:p>
            <w:pPr>
              <w:ind w:firstLine="420" w:firstLineChars="200"/>
              <w:rPr>
                <w:rFonts w:ascii="宋体" w:hAnsi="宋体"/>
              </w:rPr>
            </w:pPr>
            <w:r>
              <w:rPr>
                <w:rFonts w:hint="eastAsia" w:ascii="宋体" w:hAnsi="宋体" w:cs="宋体"/>
              </w:rPr>
              <w:t>通过本课教学，使学生知道合理选择搭配食物，达到平衡膳食、合理营养、就可以预防与膳食有关的疾病的发生、促进身体健康。使学生了解中国居民膳食指南的主要内容及平衡膳食宝塔代表的意义。</w:t>
            </w:r>
          </w:p>
        </w:tc>
      </w:tr>
    </w:tbl>
    <w:p>
      <w:pPr>
        <w:pStyle w:val="2"/>
        <w:spacing w:before="0" w:beforeAutospacing="0" w:after="225" w:afterAutospacing="0" w:line="315" w:lineRule="atLeast"/>
        <w:jc w:val="center"/>
        <w:rPr>
          <w:rStyle w:val="8"/>
          <w:rFonts w:hint="eastAsia"/>
          <w:b/>
          <w:bCs/>
          <w:color w:val="000000"/>
          <w:shd w:val="clear" w:color="auto" w:fill="FFFFFF"/>
        </w:rPr>
      </w:pPr>
      <w:r>
        <w:rPr>
          <w:rStyle w:val="8"/>
          <w:rFonts w:hint="eastAsia"/>
          <w:b/>
          <w:bCs/>
          <w:color w:val="000000"/>
          <w:shd w:val="clear" w:color="auto" w:fill="FFFFFF"/>
        </w:rPr>
        <w:t>糖尿病教育与预防</w:t>
      </w:r>
    </w:p>
    <w:p>
      <w:pPr>
        <w:pStyle w:val="2"/>
        <w:spacing w:before="0" w:beforeAutospacing="0" w:after="0" w:afterAutospacing="0" w:line="360" w:lineRule="auto"/>
        <w:ind w:left="105" w:leftChars="50" w:right="105" w:rightChars="50"/>
        <w:jc w:val="right"/>
        <w:rPr>
          <w:rFonts w:ascii="黑体" w:hAnsi="黑体" w:eastAsia="黑体"/>
          <w:b w:val="0"/>
          <w:bCs w:val="0"/>
          <w:shd w:val="clear" w:color="auto" w:fill="FAFCFF"/>
        </w:rPr>
      </w:pPr>
      <w:r>
        <w:rPr>
          <w:rFonts w:hint="eastAsia"/>
        </w:rPr>
        <w:t>2017学年第一学期第十一周</w:t>
      </w:r>
    </w:p>
    <w:p>
      <w:pPr>
        <w:pStyle w:val="6"/>
        <w:shd w:val="clear" w:color="auto" w:fill="FBFBFB"/>
        <w:spacing w:before="0" w:beforeAutospacing="0" w:after="0" w:afterAutospacing="0" w:line="360" w:lineRule="auto"/>
        <w:ind w:left="105" w:leftChars="50" w:right="105" w:rightChars="50" w:firstLine="450"/>
        <w:rPr>
          <w:rFonts w:hint="eastAsia"/>
        </w:rPr>
      </w:pPr>
      <w:r>
        <w:rPr>
          <w:rFonts w:hint="eastAsia"/>
        </w:rPr>
        <w:t>11月14日是第8个联合国糖尿病日，主题是</w:t>
      </w:r>
      <w:r>
        <w:rPr>
          <w:rFonts w:hint="eastAsia" w:ascii="Verdana" w:hAnsi="Verdana"/>
          <w:shd w:val="clear" w:color="auto" w:fill="FFFFFF"/>
        </w:rPr>
        <w:t>“</w:t>
      </w:r>
      <w:r>
        <w:fldChar w:fldCharType="begin"/>
      </w:r>
      <w:r>
        <w:instrText xml:space="preserve"> HYPERLINK "http://www.cmt.com.cn/Index/search?msg_key=%E5%81%A5%E5%BA%B7%E9%A5%AE%E9%A3%9F" </w:instrText>
      </w:r>
      <w:r>
        <w:fldChar w:fldCharType="separate"/>
      </w:r>
      <w:r>
        <w:rPr>
          <w:rStyle w:val="9"/>
          <w:shd w:val="clear" w:color="auto" w:fill="FFFFFF"/>
        </w:rPr>
        <w:t>健康饮食</w:t>
      </w:r>
      <w:r>
        <w:rPr>
          <w:rStyle w:val="9"/>
          <w:shd w:val="clear" w:color="auto" w:fill="FFFFFF"/>
        </w:rPr>
        <w:fldChar w:fldCharType="end"/>
      </w:r>
      <w:r>
        <w:rPr>
          <w:rFonts w:ascii="Verdana" w:hAnsi="Verdana"/>
          <w:shd w:val="clear" w:color="auto" w:fill="FFFFFF"/>
        </w:rPr>
        <w:t>与糖尿病</w:t>
      </w:r>
      <w:r>
        <w:rPr>
          <w:rFonts w:hint="eastAsia" w:ascii="Verdana" w:hAnsi="Verdana"/>
          <w:shd w:val="clear" w:color="auto" w:fill="FFFFFF"/>
        </w:rPr>
        <w:t>”</w:t>
      </w:r>
      <w:r>
        <w:rPr>
          <w:rFonts w:hint="eastAsia"/>
        </w:rPr>
        <w:t>。</w:t>
      </w:r>
    </w:p>
    <w:p>
      <w:pPr>
        <w:pStyle w:val="6"/>
        <w:shd w:val="clear" w:color="auto" w:fill="FFFFFF"/>
        <w:spacing w:before="0" w:beforeAutospacing="0" w:after="0" w:afterAutospacing="0" w:line="360" w:lineRule="auto"/>
        <w:ind w:left="105" w:leftChars="50" w:right="105" w:rightChars="50" w:firstLine="480" w:firstLineChars="200"/>
        <w:rPr>
          <w:rFonts w:ascii="Arial" w:hAnsi="Arial" w:cs="Arial"/>
        </w:rPr>
      </w:pPr>
      <w:r>
        <w:rPr>
          <w:rFonts w:ascii="Arial" w:hAnsi="Arial" w:cs="Arial"/>
        </w:rPr>
        <w:t>糖尿病是严重危害人类健康的第三大慢性非传染性疾病，发病率逐年上升。患病率随年龄的增长而升高，男性高于女性，城区高于郊区。糖尿病年轻化的趋势也值得关注，专家还特别提醒，别让孩子变成“糖娃娃”。近年来，儿童青少年人群的糖尿病患病率逐年攀升，这与高热量饮食、体力活动减少等不良生活习惯有着密切的关系。糖尿病的发病年龄越小，症状越隐匿，越不易被发现，有糖尿病高危因素的儿童和青年少应定期进行糖尿病筛查，以便能早日发现糖尿病，赢得最佳的治疗时间。</w:t>
      </w:r>
    </w:p>
    <w:p>
      <w:pPr>
        <w:pStyle w:val="6"/>
        <w:shd w:val="clear" w:color="auto" w:fill="FFFFFF"/>
        <w:spacing w:before="0" w:beforeAutospacing="0" w:after="0" w:afterAutospacing="0" w:line="360" w:lineRule="auto"/>
        <w:ind w:left="105" w:leftChars="50" w:right="105" w:rightChars="50"/>
        <w:rPr>
          <w:rFonts w:ascii="Arial" w:hAnsi="Arial" w:cs="Arial"/>
        </w:rPr>
      </w:pPr>
      <w:r>
        <w:rPr>
          <w:rFonts w:ascii="Arial" w:hAnsi="Arial" w:cs="Arial"/>
        </w:rPr>
        <w:t>　　儿童和青少年糖尿病的高危因素包括肥胖、糖尿病家族史、母亲</w:t>
      </w:r>
      <w:r>
        <w:fldChar w:fldCharType="begin"/>
      </w:r>
      <w:r>
        <w:instrText xml:space="preserve"> HYPERLINK "http://www.yaolan.com/zhishi/yunqiyingyang/" \t "_blank" \o "孕期营养" </w:instrText>
      </w:r>
      <w:r>
        <w:fldChar w:fldCharType="separate"/>
      </w:r>
      <w:r>
        <w:rPr>
          <w:rStyle w:val="9"/>
          <w:rFonts w:ascii="Arial" w:hAnsi="Arial" w:cs="Arial"/>
        </w:rPr>
        <w:t>孕期营养</w:t>
      </w:r>
      <w:r>
        <w:rPr>
          <w:rStyle w:val="9"/>
          <w:rFonts w:ascii="Arial" w:hAnsi="Arial" w:cs="Arial"/>
        </w:rPr>
        <w:fldChar w:fldCharType="end"/>
      </w:r>
      <w:r>
        <w:rPr>
          <w:rFonts w:ascii="Arial" w:hAnsi="Arial" w:cs="Arial"/>
        </w:rPr>
        <w:t>过剩出生时属巨大儿、母亲妊娠期</w:t>
      </w:r>
      <w:r>
        <w:fldChar w:fldCharType="begin"/>
      </w:r>
      <w:r>
        <w:instrText xml:space="preserve"> HYPERLINK "http://www.yaolan.com/zhishi/yingyangbuliang/" \t "_blank" \o "营养不良" </w:instrText>
      </w:r>
      <w:r>
        <w:fldChar w:fldCharType="separate"/>
      </w:r>
      <w:r>
        <w:rPr>
          <w:rStyle w:val="9"/>
          <w:rFonts w:ascii="Arial" w:hAnsi="Arial" w:cs="Arial"/>
        </w:rPr>
        <w:t>营养不良</w:t>
      </w:r>
      <w:r>
        <w:rPr>
          <w:rStyle w:val="9"/>
          <w:rFonts w:ascii="Arial" w:hAnsi="Arial" w:cs="Arial"/>
        </w:rPr>
        <w:fldChar w:fldCharType="end"/>
      </w:r>
      <w:r>
        <w:rPr>
          <w:rFonts w:ascii="Arial" w:hAnsi="Arial" w:cs="Arial"/>
        </w:rPr>
        <w:t>导致的出生时低体重者等。糖尿病高危儿童和青少年，一旦出现多饮，多尿尤其是夜间尿量增多、多年不尿床的大孩子又反复尿床，多食，体重下降，身体虚弱易患病，视力模糊，</w:t>
      </w:r>
      <w:r>
        <w:fldChar w:fldCharType="begin"/>
      </w:r>
      <w:r>
        <w:instrText xml:space="preserve"> HYPERLINK "http://www.yaolan.com/zhishi/zhuyili/" \t "_blank" \o "注意力" </w:instrText>
      </w:r>
      <w:r>
        <w:fldChar w:fldCharType="separate"/>
      </w:r>
      <w:r>
        <w:rPr>
          <w:rStyle w:val="9"/>
          <w:rFonts w:ascii="Arial" w:hAnsi="Arial" w:cs="Arial"/>
        </w:rPr>
        <w:t>注意力</w:t>
      </w:r>
      <w:r>
        <w:rPr>
          <w:rStyle w:val="9"/>
          <w:rFonts w:ascii="Arial" w:hAnsi="Arial" w:cs="Arial"/>
        </w:rPr>
        <w:fldChar w:fldCharType="end"/>
      </w:r>
      <w:r>
        <w:rPr>
          <w:rFonts w:ascii="Arial" w:hAnsi="Arial" w:cs="Arial"/>
        </w:rPr>
        <w:t>不集中，肥胖、超重伴有黑棘皮病或</w:t>
      </w:r>
      <w:r>
        <w:fldChar w:fldCharType="begin"/>
      </w:r>
      <w:r>
        <w:instrText xml:space="preserve"> HYPERLINK "http://www.yaolan.com/zhishi/duonangluanchao/" \t "_blank" \o "多囊卵巢" </w:instrText>
      </w:r>
      <w:r>
        <w:fldChar w:fldCharType="separate"/>
      </w:r>
      <w:r>
        <w:rPr>
          <w:rStyle w:val="9"/>
          <w:rFonts w:ascii="Arial" w:hAnsi="Arial" w:cs="Arial"/>
        </w:rPr>
        <w:t>多囊卵巢</w:t>
      </w:r>
      <w:r>
        <w:rPr>
          <w:rStyle w:val="9"/>
          <w:rFonts w:ascii="Arial" w:hAnsi="Arial" w:cs="Arial"/>
        </w:rPr>
        <w:fldChar w:fldCharType="end"/>
      </w:r>
      <w:r>
        <w:rPr>
          <w:rFonts w:ascii="Arial" w:hAnsi="Arial" w:cs="Arial"/>
        </w:rPr>
        <w:t>，皮肤瘙痒，反复泌尿系统感染，伤口不易愈合等糖尿病的常见症状时，要及时到医院就医。</w:t>
      </w:r>
    </w:p>
    <w:p>
      <w:pPr>
        <w:pStyle w:val="6"/>
        <w:shd w:val="clear" w:color="auto" w:fill="FBFBFB"/>
        <w:spacing w:before="0" w:beforeAutospacing="0" w:after="0" w:afterAutospacing="0" w:line="360" w:lineRule="auto"/>
        <w:ind w:left="105" w:leftChars="50" w:right="105" w:rightChars="50" w:firstLine="450"/>
        <w:rPr>
          <w:rFonts w:hint="eastAsia" w:ascii="Arial" w:hAnsi="Arial" w:cs="Arial"/>
          <w:shd w:val="clear" w:color="auto" w:fill="FFFFFF"/>
        </w:rPr>
      </w:pPr>
      <w:r>
        <w:fldChar w:fldCharType="begin"/>
      </w:r>
      <w:r>
        <w:instrText xml:space="preserve"> HYPERLINK "http://www.yaolan.com/news/article2007_464081636524.shtml" \t "_blank" \o "爱吃洋快餐儿童糖尿病高发" </w:instrText>
      </w:r>
      <w:r>
        <w:fldChar w:fldCharType="separate"/>
      </w:r>
      <w:r>
        <w:rPr>
          <w:rStyle w:val="9"/>
          <w:rFonts w:ascii="Arial" w:hAnsi="Arial" w:cs="Arial"/>
          <w:shd w:val="clear" w:color="auto" w:fill="FFFFFF"/>
        </w:rPr>
        <w:t>爱吃洋快餐儿童糖尿病高发</w:t>
      </w:r>
      <w:r>
        <w:rPr>
          <w:rStyle w:val="9"/>
          <w:rFonts w:ascii="Arial" w:hAnsi="Arial" w:cs="Arial"/>
          <w:shd w:val="clear" w:color="auto" w:fill="FFFFFF"/>
        </w:rPr>
        <w:fldChar w:fldCharType="end"/>
      </w:r>
      <w:r>
        <w:rPr>
          <w:rFonts w:ascii="Arial" w:hAnsi="Arial" w:cs="Arial"/>
          <w:shd w:val="clear" w:color="auto" w:fill="FFFFFF"/>
        </w:rPr>
        <w:t>　洋快餐已经成为孩子的主要食物选择，可是也许做父母的不知道。洋快餐会使你的孩子得糖尿病的机率高6%。　</w:t>
      </w:r>
      <w:r>
        <w:rPr>
          <w:rFonts w:hint="eastAsia"/>
          <w:shd w:val="clear" w:color="auto" w:fill="FAFCFF"/>
        </w:rPr>
        <w:t>饮食习惯上经常去肯德基、麦当劳，零食几乎不离手，这样的病例在临床上可不少见。</w:t>
      </w:r>
      <w:r>
        <w:rPr>
          <w:rFonts w:ascii="Arial" w:hAnsi="Arial" w:cs="Arial"/>
          <w:shd w:val="clear" w:color="auto" w:fill="FFFFFF"/>
        </w:rPr>
        <w:t>　</w:t>
      </w:r>
    </w:p>
    <w:p>
      <w:pPr>
        <w:pStyle w:val="6"/>
        <w:shd w:val="clear" w:color="auto" w:fill="FBFBFB"/>
        <w:spacing w:before="0" w:beforeAutospacing="0" w:after="0" w:afterAutospacing="0" w:line="360" w:lineRule="auto"/>
        <w:ind w:left="105" w:leftChars="50" w:right="105" w:rightChars="50" w:firstLine="450"/>
        <w:rPr>
          <w:rFonts w:hint="eastAsia" w:ascii="Arial" w:hAnsi="Arial" w:cs="Arial"/>
          <w:shd w:val="clear" w:color="auto" w:fill="FFFFFF"/>
        </w:rPr>
      </w:pPr>
      <w:r>
        <w:fldChar w:fldCharType="begin"/>
      </w:r>
      <w:r>
        <w:instrText xml:space="preserve"> HYPERLINK "http://www.yaolan.com/news/201205220925600.shtml" \t "_blank" \o "肥胖儿童患糖尿病呈上升趋势" </w:instrText>
      </w:r>
      <w:r>
        <w:fldChar w:fldCharType="separate"/>
      </w:r>
      <w:r>
        <w:rPr>
          <w:rStyle w:val="9"/>
          <w:rFonts w:ascii="Arial" w:hAnsi="Arial" w:cs="Arial"/>
          <w:shd w:val="clear" w:color="auto" w:fill="FFFFFF"/>
        </w:rPr>
        <w:t>肥胖儿童患糖尿病呈上升趋势</w:t>
      </w:r>
      <w:r>
        <w:rPr>
          <w:rStyle w:val="9"/>
          <w:rFonts w:ascii="Arial" w:hAnsi="Arial" w:cs="Arial"/>
          <w:shd w:val="clear" w:color="auto" w:fill="FFFFFF"/>
        </w:rPr>
        <w:fldChar w:fldCharType="end"/>
      </w:r>
      <w:r>
        <w:rPr>
          <w:rFonts w:hint="eastAsia"/>
        </w:rPr>
        <w:t xml:space="preserve">   </w:t>
      </w:r>
      <w:r>
        <w:rPr>
          <w:rFonts w:ascii="Arial" w:hAnsi="Arial" w:cs="Arial"/>
          <w:shd w:val="clear" w:color="auto" w:fill="FFFFFF"/>
        </w:rPr>
        <w:t>调查发现，随着人们生活水平的提高，以中老年人为主体的糖尿病患者队伍中出现了越来越多的稚嫩面孔，其中大多数都是</w:t>
      </w:r>
      <w:r>
        <w:fldChar w:fldCharType="begin"/>
      </w:r>
      <w:r>
        <w:instrText xml:space="preserve"> HYPERLINK "http://www.yaolan.com/zhishi/feipangertong/" \t "_blank" \o "肥胖儿童" </w:instrText>
      </w:r>
      <w:r>
        <w:fldChar w:fldCharType="separate"/>
      </w:r>
      <w:r>
        <w:rPr>
          <w:rStyle w:val="9"/>
          <w:rFonts w:ascii="Arial" w:hAnsi="Arial" w:cs="Arial"/>
          <w:shd w:val="clear" w:color="auto" w:fill="FFFFFF"/>
        </w:rPr>
        <w:t>肥胖儿童</w:t>
      </w:r>
      <w:r>
        <w:rPr>
          <w:rStyle w:val="9"/>
          <w:rFonts w:ascii="Arial" w:hAnsi="Arial" w:cs="Arial"/>
          <w:shd w:val="clear" w:color="auto" w:fill="FFFFFF"/>
        </w:rPr>
        <w:fldChar w:fldCharType="end"/>
      </w:r>
      <w:r>
        <w:rPr>
          <w:rFonts w:ascii="Arial" w:hAnsi="Arial" w:cs="Arial"/>
          <w:shd w:val="clear" w:color="auto" w:fill="FFFFFF"/>
        </w:rPr>
        <w:t>。 </w:t>
      </w:r>
    </w:p>
    <w:p>
      <w:pPr>
        <w:spacing w:line="360" w:lineRule="auto"/>
        <w:ind w:left="105" w:leftChars="50" w:right="105" w:rightChars="50"/>
        <w:rPr>
          <w:rFonts w:hint="eastAsia" w:ascii="宋体" w:hAnsi="宋体"/>
        </w:rPr>
      </w:pPr>
      <w:r>
        <w:rPr>
          <w:rFonts w:hint="eastAsia" w:ascii="宋体" w:hAnsi="宋体" w:cs="Arial"/>
          <w:shd w:val="clear" w:color="auto" w:fill="FFFFFF"/>
        </w:rPr>
        <w:t xml:space="preserve">  </w:t>
      </w:r>
      <w:r>
        <w:rPr>
          <w:rFonts w:hint="eastAsia" w:ascii="宋体" w:hAnsi="宋体"/>
          <w:bCs/>
        </w:rPr>
        <w:t>WHO：肥胖病将成为全球首要的健康问题；</w:t>
      </w:r>
      <w:r>
        <w:rPr>
          <w:rFonts w:hint="eastAsia" w:ascii="宋体" w:hAnsi="宋体"/>
        </w:rPr>
        <w:t>发达国家：重大公共卫生问题；发展中</w:t>
      </w:r>
    </w:p>
    <w:p>
      <w:pPr>
        <w:spacing w:line="360" w:lineRule="auto"/>
        <w:ind w:left="105" w:leftChars="50" w:right="105" w:rightChars="50"/>
        <w:rPr>
          <w:rFonts w:hint="eastAsia" w:ascii="宋体" w:hAnsi="宋体"/>
        </w:rPr>
      </w:pPr>
      <w:r>
        <w:rPr>
          <w:rFonts w:hint="eastAsia" w:ascii="宋体" w:hAnsi="宋体"/>
        </w:rPr>
        <w:t>国家：患病率迅猛增加；</w:t>
      </w:r>
      <w:r>
        <w:rPr>
          <w:rFonts w:hint="eastAsia" w:ascii="宋体" w:hAnsi="宋体"/>
          <w:bCs/>
        </w:rPr>
        <w:t>中国城市青壮年肥胖发病趋势：逐年升高。</w:t>
      </w:r>
    </w:p>
    <w:p>
      <w:pPr>
        <w:spacing w:line="360" w:lineRule="auto"/>
        <w:ind w:left="105" w:leftChars="50" w:right="105" w:rightChars="50" w:firstLine="315" w:firstLineChars="150"/>
        <w:rPr>
          <w:rFonts w:ascii="宋体" w:hAnsi="宋体"/>
        </w:rPr>
      </w:pPr>
      <w:r>
        <w:rPr>
          <w:rFonts w:hint="eastAsia" w:ascii="宋体" w:hAnsi="宋体"/>
        </w:rPr>
        <w:t>肥胖的健康结局：</w:t>
      </w:r>
      <w:r>
        <w:rPr>
          <w:rFonts w:hint="eastAsia" w:ascii="宋体" w:hAnsi="宋体"/>
          <w:bCs/>
        </w:rPr>
        <w:t>中风</w:t>
      </w:r>
      <w:r>
        <w:rPr>
          <w:rFonts w:ascii="宋体" w:hAnsi="宋体"/>
          <w:bCs/>
        </w:rPr>
        <w:t xml:space="preserve"> </w:t>
      </w:r>
      <w:r>
        <w:rPr>
          <w:rFonts w:hint="eastAsia" w:ascii="宋体" w:hAnsi="宋体"/>
          <w:bCs/>
        </w:rPr>
        <w:t>、呼吸系统疾病</w:t>
      </w:r>
      <w:r>
        <w:rPr>
          <w:rFonts w:ascii="宋体" w:hAnsi="宋体"/>
          <w:bCs/>
        </w:rPr>
        <w:t xml:space="preserve"> </w:t>
      </w:r>
      <w:r>
        <w:rPr>
          <w:rFonts w:hint="eastAsia" w:ascii="宋体" w:hAnsi="宋体"/>
          <w:bCs/>
        </w:rPr>
        <w:t>、心脏病、心血管危险因素、糖尿病、癌症、胆石症、激素分泌异常、高尿酸血症和痛风</w:t>
      </w:r>
      <w:r>
        <w:rPr>
          <w:rFonts w:ascii="宋体" w:hAnsi="宋体"/>
          <w:bCs/>
        </w:rPr>
        <w:t xml:space="preserve"> </w:t>
      </w:r>
      <w:r>
        <w:rPr>
          <w:rFonts w:hint="eastAsia" w:ascii="宋体" w:hAnsi="宋体"/>
          <w:bCs/>
        </w:rPr>
        <w:t>、骨关节炎</w:t>
      </w:r>
      <w:r>
        <w:rPr>
          <w:rFonts w:ascii="宋体" w:hAnsi="宋体"/>
          <w:bCs/>
        </w:rPr>
        <w:t xml:space="preserve"> </w:t>
      </w:r>
      <w:r>
        <w:rPr>
          <w:rFonts w:hint="eastAsia" w:ascii="宋体" w:hAnsi="宋体"/>
          <w:bCs/>
        </w:rPr>
        <w:t>、社会心理问题。</w:t>
      </w:r>
    </w:p>
    <w:p>
      <w:pPr>
        <w:pStyle w:val="6"/>
        <w:spacing w:before="0" w:beforeAutospacing="0" w:after="0" w:afterAutospacing="0" w:line="360" w:lineRule="auto"/>
        <w:ind w:left="105" w:leftChars="50" w:right="105" w:rightChars="50" w:firstLine="480" w:firstLineChars="200"/>
        <w:rPr>
          <w:rFonts w:hint="eastAsia"/>
          <w:shd w:val="clear" w:color="auto" w:fill="FAFCFF"/>
        </w:rPr>
      </w:pPr>
      <w:r>
        <w:rPr>
          <w:rFonts w:hint="eastAsia"/>
          <w:shd w:val="clear" w:color="auto" w:fill="FAFCFF"/>
        </w:rPr>
        <w:t>近年来，2型糖尿病在青少年中的发病率猛增，其中最关键的致病因素就是肥胖问题。在大洋彼岸，现任美国第一夫人的米歇尔，就掀起了一场“战斗”，对手就是“</w:t>
      </w:r>
      <w:r>
        <w:fldChar w:fldCharType="begin"/>
      </w:r>
      <w:r>
        <w:instrText xml:space="preserve"> HYPERLINK "http://health.people.com.cn/GB/14741/21490/index.html" \t "_blank" </w:instrText>
      </w:r>
      <w:r>
        <w:fldChar w:fldCharType="separate"/>
      </w:r>
      <w:r>
        <w:rPr>
          <w:rStyle w:val="9"/>
          <w:rFonts w:hint="eastAsia"/>
          <w:shd w:val="clear" w:color="auto" w:fill="FAFCFF"/>
        </w:rPr>
        <w:t>儿童</w:t>
      </w:r>
      <w:r>
        <w:rPr>
          <w:rStyle w:val="9"/>
          <w:rFonts w:hint="eastAsia"/>
          <w:shd w:val="clear" w:color="auto" w:fill="FAFCFF"/>
        </w:rPr>
        <w:fldChar w:fldCharType="end"/>
      </w:r>
      <w:r>
        <w:rPr>
          <w:rFonts w:hint="eastAsia"/>
          <w:shd w:val="clear" w:color="auto" w:fill="FAFCFF"/>
        </w:rPr>
        <w:t>肥胖以及饮食</w:t>
      </w:r>
      <w:r>
        <w:fldChar w:fldCharType="begin"/>
      </w:r>
      <w:r>
        <w:instrText xml:space="preserve"> HYPERLINK "http://health.people.com.cn/GB/index.html" \t "_blank" </w:instrText>
      </w:r>
      <w:r>
        <w:fldChar w:fldCharType="separate"/>
      </w:r>
      <w:r>
        <w:rPr>
          <w:rStyle w:val="9"/>
          <w:rFonts w:hint="eastAsia"/>
          <w:shd w:val="clear" w:color="auto" w:fill="FAFCFF"/>
        </w:rPr>
        <w:t>健康</w:t>
      </w:r>
      <w:r>
        <w:rPr>
          <w:rStyle w:val="9"/>
          <w:rFonts w:hint="eastAsia"/>
          <w:shd w:val="clear" w:color="auto" w:fill="FAFCFF"/>
        </w:rPr>
        <w:fldChar w:fldCharType="end"/>
      </w:r>
      <w:r>
        <w:rPr>
          <w:rFonts w:hint="eastAsia"/>
          <w:shd w:val="clear" w:color="auto" w:fill="FAFCFF"/>
        </w:rPr>
        <w:t>”。为了更详细地了解儿童的肥胖状况，预防健康问题，米歇尔在中小学推广“肥胖高危量表”，旨在了解</w:t>
      </w:r>
      <w:r>
        <w:fldChar w:fldCharType="begin"/>
      </w:r>
      <w:r>
        <w:instrText xml:space="preserve"> HYPERLINK "http://health.people.com.cn/GB/14741/21490/index.html" \t "_blank" </w:instrText>
      </w:r>
      <w:r>
        <w:fldChar w:fldCharType="separate"/>
      </w:r>
      <w:r>
        <w:rPr>
          <w:rStyle w:val="9"/>
          <w:rFonts w:hint="eastAsia"/>
          <w:shd w:val="clear" w:color="auto" w:fill="FAFCFF"/>
        </w:rPr>
        <w:t>孩子</w:t>
      </w:r>
      <w:r>
        <w:rPr>
          <w:rStyle w:val="9"/>
          <w:rFonts w:hint="eastAsia"/>
          <w:shd w:val="clear" w:color="auto" w:fill="FAFCFF"/>
        </w:rPr>
        <w:fldChar w:fldCharType="end"/>
      </w:r>
      <w:r>
        <w:rPr>
          <w:rFonts w:hint="eastAsia"/>
          <w:shd w:val="clear" w:color="auto" w:fill="FAFCFF"/>
        </w:rPr>
        <w:t>们的饮食习惯，如晚餐吃多少，是否吃零食，吃多少、频率，体重，有没有糖尿病家族史等。学校会将得分高的肥胖儿或有高危因素者登记在册，老师随后会联系家长，给他们介绍健康知识。</w:t>
      </w:r>
    </w:p>
    <w:p>
      <w:pPr>
        <w:widowControl/>
        <w:spacing w:line="360" w:lineRule="auto"/>
        <w:ind w:left="105" w:leftChars="50" w:right="105" w:rightChars="50" w:firstLine="357"/>
        <w:rPr>
          <w:rFonts w:ascii="宋体" w:hAnsi="宋体" w:cs="宋体"/>
          <w:color w:val="000000"/>
          <w:kern w:val="0"/>
        </w:rPr>
      </w:pPr>
      <w:r>
        <w:rPr>
          <w:rFonts w:hint="eastAsia"/>
          <w:shd w:val="clear" w:color="auto" w:fill="FAFCFF"/>
        </w:rPr>
        <w:t>　　</w:t>
      </w:r>
      <w:r>
        <w:rPr>
          <w:rFonts w:hint="eastAsia" w:ascii="宋体" w:hAnsi="宋体" w:cs="宋体"/>
          <w:b/>
          <w:bCs/>
          <w:color w:val="000000"/>
          <w:kern w:val="0"/>
        </w:rPr>
        <w:t>合理膳食是防治糖尿病的重要措施</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color w:val="000000"/>
          <w:kern w:val="0"/>
        </w:rPr>
        <w:t>保持合理膳食、经常运动的健康生活方式，是预防糖尿病的重要措施。赖主任表示，“通过健康饮食和适当运动，使超重肥胖者体重减轻，可减少糖尿病前期人群发生糖尿病的风险。”</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color w:val="000000"/>
          <w:kern w:val="0"/>
        </w:rPr>
        <w:t>其次，健康饮食也是糖尿病综合治疗的重要组成部分，是糖尿病的基础治疗。糖尿病及糖尿病前期患者应控制总能量的摄入，合理、均衡分配各种营养物质，并根据体重情况适当减少总能量的摄入，尤其是超重和肥胖者。</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b/>
          <w:bCs/>
          <w:color w:val="000000"/>
          <w:kern w:val="0"/>
        </w:rPr>
        <w:t>“手掌法则”——快速掌握饮食搭配</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color w:val="000000"/>
          <w:kern w:val="0"/>
        </w:rPr>
        <w:t>赖主任向大家介绍一种新近的饮食搭配方法——“手掌法则”，即利用自己的两只手，就可以基本确定每日所需食物的量了。虽然这种方法不是非常精确，但却比“食物交换份法”来得简单、实用。</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color w:val="000000"/>
          <w:kern w:val="0"/>
        </w:rPr>
        <w:t>碳水化合物：一个拳头。可以根据自己拳头大小选择一顿所需吃主食量（碳水化合物需求量），例如馒头、花卷、米饭等。水果一天需要量则相当于1个拳头大小。</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color w:val="000000"/>
          <w:kern w:val="0"/>
        </w:rPr>
        <w:t>蛋白质：一个掌心。50克的蛋白质相当于掌心大小、约为小指厚的一块。每天吃50—100克的蛋白质即可满足一天需求。</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color w:val="000000"/>
          <w:kern w:val="0"/>
        </w:rPr>
        <w:t>蔬菜：两手抓，两只手能够抓住的菜量(1把)可相当于500克的量，每天进食500至1000克蔬菜可满足需要。当然这些蔬菜都是低碳水化合物蔬菜如绿豆、豆芽、卷心菜等。</w:t>
      </w:r>
    </w:p>
    <w:p>
      <w:pPr>
        <w:widowControl/>
        <w:spacing w:line="360" w:lineRule="auto"/>
        <w:ind w:left="105" w:leftChars="50" w:right="105" w:rightChars="50" w:firstLine="357"/>
        <w:rPr>
          <w:rFonts w:hint="eastAsia" w:ascii="宋体" w:hAnsi="宋体" w:cs="宋体"/>
          <w:color w:val="000000"/>
          <w:kern w:val="0"/>
        </w:rPr>
      </w:pPr>
      <w:r>
        <w:rPr>
          <w:rFonts w:hint="eastAsia" w:ascii="宋体" w:hAnsi="宋体" w:cs="宋体"/>
          <w:color w:val="000000"/>
          <w:kern w:val="0"/>
        </w:rPr>
        <w:t>脂肪：一个拇指尖。要限制脂肪(黄油)的摄入，每天仅取拇指的尖端(第一节)就足够。</w:t>
      </w:r>
    </w:p>
    <w:p>
      <w:pPr>
        <w:widowControl/>
        <w:spacing w:line="360" w:lineRule="auto"/>
        <w:ind w:left="105" w:leftChars="50" w:right="105" w:rightChars="50" w:firstLine="357"/>
        <w:rPr>
          <w:rFonts w:hint="eastAsia" w:ascii="宋体" w:hAnsi="宋体" w:cs="宋体"/>
          <w:color w:val="000000"/>
          <w:kern w:val="0"/>
          <w:sz w:val="19"/>
          <w:szCs w:val="19"/>
        </w:rPr>
      </w:pPr>
      <w:r>
        <w:rPr>
          <w:rFonts w:hint="eastAsia" w:ascii="宋体" w:hAnsi="宋体" w:cs="宋体"/>
          <w:color w:val="000000"/>
          <w:kern w:val="0"/>
        </w:rPr>
        <w:t>瘦肉量：一指厚两指宽，切一块与食指厚度相同，与两指(食指和中指并拢)的长度、宽度相同的瘦肉相当于50克的量，即可满足一天需要。</w:t>
      </w:r>
    </w:p>
    <w:p>
      <w:pPr>
        <w:pStyle w:val="6"/>
        <w:spacing w:before="0" w:beforeAutospacing="0" w:after="0" w:afterAutospacing="0" w:line="360" w:lineRule="auto"/>
        <w:ind w:left="105" w:leftChars="50" w:right="105" w:rightChars="50"/>
        <w:rPr>
          <w:rFonts w:hint="eastAsia" w:ascii="瀹嬩綋" w:eastAsia="瀹嬩綋"/>
          <w:b/>
          <w:shd w:val="clear" w:color="auto" w:fill="F9FDFF"/>
        </w:rPr>
      </w:pPr>
      <w:r>
        <w:rPr>
          <w:rFonts w:hint="eastAsia" w:ascii="瀹嬩綋" w:eastAsia="瀹嬩綋"/>
          <w:b/>
          <w:shd w:val="clear" w:color="auto" w:fill="F9FDFF"/>
        </w:rPr>
        <w:t>糖尿病是可以预防的　　</w:t>
      </w:r>
    </w:p>
    <w:p>
      <w:pPr>
        <w:pStyle w:val="2"/>
        <w:spacing w:before="0" w:beforeAutospacing="0" w:after="0" w:afterAutospacing="0" w:line="360" w:lineRule="auto"/>
        <w:ind w:left="105" w:leftChars="50" w:right="105" w:rightChars="50" w:firstLine="480" w:firstLineChars="200"/>
        <w:rPr>
          <w:rFonts w:hint="eastAsia" w:ascii="瀹嬩綋" w:eastAsia="瀹嬩綋"/>
          <w:b w:val="0"/>
          <w:shd w:val="clear" w:color="auto" w:fill="F9FDFF"/>
        </w:rPr>
      </w:pPr>
      <w:r>
        <w:rPr>
          <w:rFonts w:hint="eastAsia" w:ascii="瀹嬩綋" w:eastAsia="瀹嬩綋"/>
          <w:b w:val="0"/>
          <w:shd w:val="clear" w:color="auto" w:fill="F9FDFF"/>
        </w:rPr>
        <w:t>消除危险因素，养成健康的生活方式，能预防大部分糖尿病。糖尿病多出现在成年人，但起因往往是青少年养成的不良习惯，如长时间静坐、高热量膳食、超重或肥胖等，这些不健康的生活方式逐渐累积对健康的损害，最终发展为糖尿病等慢性病。积极的饮食控制和运动治疗可以有效地降低患糖尿病的风险或延缓病情发展，减少并发症的产生。糖尿病防治指南建议采用中等强度的全身有氧运动，如快走、跳舞、游泳、骑车等，每天运动30分钟，可将2型糖尿病的发病风险降低40% 。因此，养成良好的生活习惯，对预防糖尿病的发生有重要的作用。</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eastAsia="黑体"/>
          <w:b/>
          <w:bCs/>
          <w:sz w:val="32"/>
          <w:szCs w:val="32"/>
        </w:rPr>
      </w:pPr>
      <w:r>
        <w:rPr>
          <w:rFonts w:hint="eastAsia" w:eastAsia="黑体" w:cs="黑体"/>
          <w:b/>
          <w:bCs/>
          <w:sz w:val="32"/>
          <w:szCs w:val="32"/>
        </w:rPr>
        <w:t>健康教育备课记录</w:t>
      </w:r>
    </w:p>
    <w:tbl>
      <w:tblPr>
        <w:tblStyle w:val="10"/>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8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cs="宋体"/>
              </w:rPr>
              <w:t>题</w:t>
            </w:r>
            <w:r>
              <w:rPr>
                <w:rFonts w:ascii="宋体" w:hAnsi="宋体" w:cs="宋体"/>
              </w:rPr>
              <w:t xml:space="preserve">    </w:t>
            </w:r>
            <w:r>
              <w:rPr>
                <w:rFonts w:hint="eastAsia" w:ascii="宋体" w:hAnsi="宋体" w:cs="宋体"/>
              </w:rPr>
              <w:t>目</w:t>
            </w:r>
          </w:p>
        </w:tc>
        <w:tc>
          <w:tcPr>
            <w:tcW w:w="8199" w:type="dxa"/>
            <w:tcBorders>
              <w:top w:val="single" w:color="auto" w:sz="4" w:space="0"/>
              <w:left w:val="single" w:color="auto" w:sz="4" w:space="0"/>
              <w:bottom w:val="single" w:color="auto" w:sz="4" w:space="0"/>
              <w:right w:val="single" w:color="auto" w:sz="4" w:space="0"/>
            </w:tcBorders>
          </w:tcPr>
          <w:p>
            <w:pPr>
              <w:spacing w:line="360" w:lineRule="auto"/>
              <w:ind w:left="1407"/>
              <w:rPr>
                <w:rFonts w:ascii="宋体" w:hAnsi="宋体"/>
              </w:rPr>
            </w:pPr>
            <w:r>
              <w:rPr>
                <w:rFonts w:ascii="宋体" w:hAnsi="宋体" w:cs="宋体"/>
              </w:rPr>
              <w:t xml:space="preserve">   </w:t>
            </w:r>
            <w:r>
              <w:rPr>
                <w:rFonts w:hint="eastAsia" w:ascii="宋体" w:hAnsi="宋体" w:cs="宋体"/>
              </w:rPr>
              <w:t>使用电脑应注意健康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cs="宋体"/>
              </w:rPr>
              <w:t>日</w:t>
            </w:r>
            <w:r>
              <w:rPr>
                <w:rFonts w:ascii="宋体" w:hAnsi="宋体" w:cs="宋体"/>
              </w:rPr>
              <w:t xml:space="preserve">    </w:t>
            </w:r>
            <w:r>
              <w:rPr>
                <w:rFonts w:hint="eastAsia" w:ascii="宋体" w:hAnsi="宋体" w:cs="宋体"/>
              </w:rPr>
              <w:t>期</w:t>
            </w:r>
          </w:p>
        </w:tc>
        <w:tc>
          <w:tcPr>
            <w:tcW w:w="8199" w:type="dxa"/>
            <w:tcBorders>
              <w:top w:val="single" w:color="auto" w:sz="4" w:space="0"/>
              <w:left w:val="single" w:color="auto" w:sz="4" w:space="0"/>
              <w:bottom w:val="single" w:color="auto" w:sz="4" w:space="0"/>
              <w:right w:val="single" w:color="auto" w:sz="4" w:space="0"/>
            </w:tcBorders>
          </w:tcPr>
          <w:p>
            <w:pPr>
              <w:spacing w:line="360" w:lineRule="auto"/>
              <w:ind w:left="687"/>
              <w:rPr>
                <w:rFonts w:ascii="宋体" w:hAnsi="宋体"/>
              </w:rPr>
            </w:pPr>
            <w:r>
              <w:rPr>
                <w:rFonts w:ascii="宋体" w:hAnsi="宋体" w:cs="宋体"/>
              </w:rPr>
              <w:t xml:space="preserve">        20</w:t>
            </w:r>
            <w:r>
              <w:rPr>
                <w:rFonts w:hint="eastAsia" w:ascii="宋体" w:hAnsi="宋体" w:cs="宋体"/>
              </w:rPr>
              <w:t>17年第一学期第十二周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cs="宋体"/>
              </w:rPr>
              <w:t>教学目的</w:t>
            </w:r>
          </w:p>
        </w:tc>
        <w:tc>
          <w:tcPr>
            <w:tcW w:w="8199" w:type="dxa"/>
            <w:tcBorders>
              <w:top w:val="single" w:color="auto" w:sz="4" w:space="0"/>
              <w:left w:val="single" w:color="auto" w:sz="4" w:space="0"/>
              <w:bottom w:val="nil"/>
              <w:right w:val="single" w:color="auto" w:sz="4" w:space="0"/>
            </w:tcBorders>
          </w:tcPr>
          <w:p>
            <w:pPr>
              <w:spacing w:line="360" w:lineRule="auto"/>
              <w:ind w:left="567"/>
              <w:rPr>
                <w:rFonts w:ascii="宋体" w:hAnsi="宋体"/>
              </w:rPr>
            </w:pPr>
            <w:r>
              <w:rPr>
                <w:rFonts w:hint="eastAsia" w:ascii="宋体" w:hAnsi="宋体" w:cs="宋体"/>
              </w:rPr>
              <w:t>使学生了解使用电脑对身体会产生一些不良的影响，学会正</w:t>
            </w:r>
          </w:p>
          <w:p>
            <w:pPr>
              <w:spacing w:line="360" w:lineRule="auto"/>
              <w:rPr>
                <w:rFonts w:ascii="宋体" w:hAnsi="宋体"/>
              </w:rPr>
            </w:pPr>
            <w:r>
              <w:rPr>
                <w:rFonts w:hint="eastAsia" w:ascii="宋体" w:hAnsi="宋体" w:cs="宋体"/>
              </w:rPr>
              <w:t>确的使用电脑，掌握使用电脑时的保健方法。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cs="宋体"/>
              </w:rPr>
              <w:t>教学重点</w:t>
            </w:r>
          </w:p>
        </w:tc>
        <w:tc>
          <w:tcPr>
            <w:tcW w:w="8199" w:type="dxa"/>
            <w:tcBorders>
              <w:top w:val="single" w:color="auto" w:sz="4" w:space="0"/>
              <w:left w:val="single" w:color="auto" w:sz="4" w:space="0"/>
              <w:bottom w:val="single" w:color="auto" w:sz="4" w:space="0"/>
              <w:right w:val="single" w:color="auto" w:sz="4" w:space="0"/>
            </w:tcBorders>
          </w:tcPr>
          <w:p>
            <w:pPr>
              <w:spacing w:line="360" w:lineRule="auto"/>
              <w:ind w:left="567"/>
              <w:rPr>
                <w:rFonts w:ascii="宋体" w:hAnsi="宋体"/>
              </w:rPr>
            </w:pPr>
            <w:r>
              <w:rPr>
                <w:rFonts w:hint="eastAsia" w:ascii="宋体" w:hAnsi="宋体" w:cs="宋体"/>
              </w:rPr>
              <w:t>采取正确的操作方式，减少眼疲劳及其他不适。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cs="宋体"/>
              </w:rPr>
              <w:t>教学难点</w:t>
            </w:r>
          </w:p>
        </w:tc>
        <w:tc>
          <w:tcPr>
            <w:tcW w:w="8199" w:type="dxa"/>
            <w:tcBorders>
              <w:top w:val="single" w:color="auto" w:sz="4" w:space="0"/>
              <w:left w:val="single" w:color="auto" w:sz="4" w:space="0"/>
              <w:bottom w:val="single" w:color="auto" w:sz="4" w:space="0"/>
              <w:right w:val="single" w:color="auto" w:sz="4" w:space="0"/>
            </w:tcBorders>
          </w:tcPr>
          <w:p>
            <w:pPr>
              <w:spacing w:line="360" w:lineRule="auto"/>
              <w:ind w:left="567"/>
              <w:rPr>
                <w:rFonts w:ascii="宋体" w:hAnsi="宋体"/>
              </w:rPr>
            </w:pPr>
            <w:r>
              <w:rPr>
                <w:rFonts w:hint="eastAsia" w:ascii="宋体" w:hAnsi="宋体" w:cs="宋体"/>
              </w:rPr>
              <w:t>常用电脑对身体会产生的一些不良反应。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r>
              <w:rPr>
                <w:rFonts w:hint="eastAsia" w:ascii="宋体" w:hAnsi="宋体" w:cs="宋体"/>
              </w:rPr>
              <w:t>课</w:t>
            </w:r>
            <w:r>
              <w:rPr>
                <w:rFonts w:ascii="宋体" w:hAnsi="宋体" w:cs="宋体"/>
              </w:rPr>
              <w:t xml:space="preserve">    </w:t>
            </w:r>
            <w:r>
              <w:rPr>
                <w:rFonts w:hint="eastAsia" w:ascii="宋体" w:hAnsi="宋体" w:cs="宋体"/>
              </w:rPr>
              <w:t>时</w:t>
            </w:r>
          </w:p>
        </w:tc>
        <w:tc>
          <w:tcPr>
            <w:tcW w:w="8199" w:type="dxa"/>
            <w:tcBorders>
              <w:top w:val="single" w:color="auto" w:sz="4" w:space="0"/>
              <w:left w:val="single" w:color="auto" w:sz="4" w:space="0"/>
              <w:bottom w:val="single" w:color="auto" w:sz="4" w:space="0"/>
              <w:right w:val="single" w:color="auto" w:sz="4" w:space="0"/>
            </w:tcBorders>
          </w:tcPr>
          <w:p>
            <w:pPr>
              <w:spacing w:line="360" w:lineRule="auto"/>
              <w:ind w:left="567"/>
              <w:rPr>
                <w:rFonts w:ascii="宋体" w:hAnsi="宋体"/>
              </w:rPr>
            </w:pPr>
            <w:r>
              <w:rPr>
                <w:rFonts w:hint="eastAsia" w:ascii="宋体" w:hAnsi="宋体" w:cs="宋体"/>
              </w:rPr>
              <w:t>全校3</w:t>
            </w:r>
            <w:r>
              <w:rPr>
                <w:rFonts w:ascii="宋体" w:hAnsi="宋体" w:cs="宋体"/>
              </w:rPr>
              <w:t>0</w:t>
            </w:r>
            <w:r>
              <w:rPr>
                <w:rFonts w:hint="eastAsia" w:ascii="宋体" w:hAnsi="宋体" w:cs="宋体"/>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568" w:type="dxa"/>
            <w:gridSpan w:val="2"/>
            <w:tcBorders>
              <w:top w:val="single" w:color="auto" w:sz="4" w:space="0"/>
              <w:left w:val="single" w:color="auto" w:sz="4" w:space="0"/>
              <w:bottom w:val="single" w:color="auto" w:sz="4" w:space="0"/>
              <w:right w:val="single" w:color="auto" w:sz="4" w:space="0"/>
            </w:tcBorders>
          </w:tcPr>
          <w:p>
            <w:pPr>
              <w:pBdr>
                <w:top w:val="single" w:color="auto" w:sz="4" w:space="1"/>
                <w:left w:val="single" w:color="auto" w:sz="4" w:space="4"/>
                <w:bottom w:val="single" w:color="auto" w:sz="4" w:space="0"/>
                <w:right w:val="single" w:color="auto" w:sz="4" w:space="1"/>
              </w:pBdr>
              <w:spacing w:line="360" w:lineRule="auto"/>
              <w:jc w:val="center"/>
              <w:rPr>
                <w:rFonts w:ascii="宋体" w:hAnsi="宋体"/>
                <w:sz w:val="28"/>
                <w:szCs w:val="28"/>
              </w:rPr>
            </w:pPr>
            <w:r>
              <w:rPr>
                <w:rFonts w:hint="eastAsia" w:ascii="宋体" w:hAnsi="宋体" w:cs="宋体"/>
                <w:sz w:val="28"/>
                <w:szCs w:val="28"/>
              </w:rPr>
              <w:t>教学内容及过程</w:t>
            </w:r>
          </w:p>
          <w:p>
            <w:pPr>
              <w:pBdr>
                <w:top w:val="single" w:color="auto" w:sz="4" w:space="1"/>
                <w:left w:val="single" w:color="auto" w:sz="4" w:space="4"/>
                <w:bottom w:val="single" w:color="auto" w:sz="4" w:space="0"/>
                <w:right w:val="single" w:color="auto" w:sz="4" w:space="1"/>
              </w:pBdr>
              <w:spacing w:line="360" w:lineRule="auto"/>
              <w:rPr>
                <w:rFonts w:ascii="宋体" w:hAnsi="宋体"/>
                <w:sz w:val="28"/>
                <w:szCs w:val="28"/>
              </w:rPr>
            </w:pPr>
            <w:r>
              <w:rPr>
                <w:rFonts w:ascii="宋体" w:hAnsi="宋体" w:cs="宋体"/>
                <w:sz w:val="28"/>
                <w:szCs w:val="28"/>
              </w:rPr>
              <w:t xml:space="preserve">     </w:t>
            </w:r>
            <w:r>
              <w:rPr>
                <w:rFonts w:hint="eastAsia" w:ascii="宋体" w:hAnsi="宋体" w:cs="宋体"/>
                <w:sz w:val="28"/>
                <w:szCs w:val="28"/>
              </w:rPr>
              <w:t>随着电脑使用者的增多，电脑和健康的问题已引起人们的关注。据调查，常用电脑的人中感到眼睛疲劳的占</w:t>
            </w:r>
            <w:r>
              <w:rPr>
                <w:rFonts w:ascii="宋体" w:hAnsi="宋体" w:cs="宋体"/>
                <w:sz w:val="28"/>
                <w:szCs w:val="28"/>
              </w:rPr>
              <w:t>83</w:t>
            </w:r>
            <w:r>
              <w:rPr>
                <w:rFonts w:hint="eastAsia" w:ascii="宋体" w:hAnsi="宋体" w:cs="宋体"/>
                <w:sz w:val="28"/>
                <w:szCs w:val="28"/>
              </w:rPr>
              <w:t>％，肩酸腰痛的占</w:t>
            </w:r>
            <w:r>
              <w:rPr>
                <w:rFonts w:ascii="宋体" w:hAnsi="宋体" w:cs="宋体"/>
                <w:sz w:val="28"/>
                <w:szCs w:val="28"/>
              </w:rPr>
              <w:t>63.9</w:t>
            </w:r>
            <w:r>
              <w:rPr>
                <w:rFonts w:hint="eastAsia" w:ascii="宋体" w:hAnsi="宋体" w:cs="宋体"/>
                <w:sz w:val="28"/>
                <w:szCs w:val="28"/>
              </w:rPr>
              <w:t>％，头痛和食欲不振则占</w:t>
            </w:r>
            <w:r>
              <w:rPr>
                <w:rFonts w:ascii="宋体" w:hAnsi="宋体" w:cs="宋体"/>
                <w:sz w:val="28"/>
                <w:szCs w:val="28"/>
              </w:rPr>
              <w:t>56.1</w:t>
            </w:r>
            <w:r>
              <w:rPr>
                <w:rFonts w:hint="eastAsia" w:ascii="宋体" w:hAnsi="宋体" w:cs="宋体"/>
                <w:sz w:val="28"/>
                <w:szCs w:val="28"/>
              </w:rPr>
              <w:t>％和</w:t>
            </w:r>
            <w:r>
              <w:rPr>
                <w:rFonts w:ascii="宋体" w:hAnsi="宋体" w:cs="宋体"/>
                <w:sz w:val="28"/>
                <w:szCs w:val="28"/>
              </w:rPr>
              <w:t>54.4</w:t>
            </w:r>
            <w:r>
              <w:rPr>
                <w:rFonts w:hint="eastAsia" w:ascii="宋体" w:hAnsi="宋体" w:cs="宋体"/>
                <w:sz w:val="28"/>
                <w:szCs w:val="28"/>
              </w:rPr>
              <w:t>％，其他还出现自律神经失调、忧郁症、动脉硬化性精神病等等。</w:t>
            </w:r>
            <w:r>
              <w:rPr>
                <w:rFonts w:ascii="宋体" w:hAnsi="宋体" w:cs="宋体"/>
                <w:sz w:val="28"/>
                <w:szCs w:val="28"/>
              </w:rPr>
              <w:t xml:space="preserve"> </w:t>
            </w:r>
            <w:r>
              <w:rPr>
                <w:rFonts w:hint="eastAsia" w:ascii="宋体" w:hAnsi="宋体" w:cs="宋体"/>
                <w:sz w:val="28"/>
                <w:szCs w:val="28"/>
              </w:rPr>
              <w:t>长期使用电脑会造成视力下降。使用电脑时，眼睛要经常盯着屏幕看，显示器的亮度、电磁波的辐射、荧光屏闪烁和反光都会引起视觉疲劳，如果采取不正确的操作方式，或者眼睛在屏幕、键盘、文件上移来移去，则更会加快眼睛的疲劳，感到眼睛酸涩、模糊，久而久之，就会造成视力下降。</w:t>
            </w:r>
            <w:r>
              <w:rPr>
                <w:rFonts w:ascii="宋体" w:hAnsi="宋体" w:cs="宋体"/>
                <w:sz w:val="28"/>
                <w:szCs w:val="28"/>
              </w:rPr>
              <w:t xml:space="preserve"> </w:t>
            </w:r>
            <w:r>
              <w:rPr>
                <w:rFonts w:hint="eastAsia" w:ascii="宋体" w:hAnsi="宋体" w:cs="宋体"/>
                <w:sz w:val="28"/>
                <w:szCs w:val="28"/>
              </w:rPr>
              <w:t>　　长期使用电脑会引起腰酸肩痛。使用电脑一般采用坐姿操作，操作电脑具有高度重复性，且大部分集中于键盘及鼠标操作。长期处于这种情况下，容易出现局部性骨骼肌肉系统的疲劳和负担，例如肩膀、手部与手腕、上臂及背部与头部等，出现疲劳、酸痛、麻木甚或僵硬，有时还容易引起多种并发症，如关节炎、肌腱发炎等。</w:t>
            </w:r>
            <w:r>
              <w:rPr>
                <w:rFonts w:ascii="宋体" w:hAnsi="宋体" w:cs="宋体"/>
                <w:sz w:val="28"/>
                <w:szCs w:val="28"/>
              </w:rPr>
              <w:t xml:space="preserve"> </w:t>
            </w:r>
            <w:r>
              <w:rPr>
                <w:rFonts w:hint="eastAsia" w:ascii="宋体" w:hAnsi="宋体" w:cs="宋体"/>
                <w:sz w:val="28"/>
                <w:szCs w:val="28"/>
              </w:rPr>
              <w:t>　　</w:t>
            </w:r>
          </w:p>
          <w:p>
            <w:pPr>
              <w:pBdr>
                <w:top w:val="single" w:color="auto" w:sz="4" w:space="1"/>
                <w:left w:val="single" w:color="auto" w:sz="4" w:space="4"/>
                <w:bottom w:val="single" w:color="auto" w:sz="4" w:space="0"/>
                <w:right w:val="single" w:color="auto" w:sz="4" w:space="1"/>
              </w:pBdr>
              <w:spacing w:line="360" w:lineRule="auto"/>
              <w:ind w:firstLine="600"/>
              <w:rPr>
                <w:rFonts w:ascii="宋体" w:hAnsi="宋体" w:cs="宋体"/>
              </w:rPr>
            </w:pPr>
            <w:r>
              <w:rPr>
                <w:rFonts w:hint="eastAsia" w:ascii="宋体" w:hAnsi="宋体" w:cs="宋体"/>
                <w:sz w:val="28"/>
                <w:szCs w:val="28"/>
              </w:rPr>
              <w:t>长期使用电脑还会引起头痛。荧光屏释放的正离子像磁铁一样，吸引了附近空气的负离子，使操作者得不到正常的负离子环境，使人体的代谢产生</w:t>
            </w:r>
          </w:p>
          <w:p>
            <w:pPr>
              <w:pBdr>
                <w:top w:val="single" w:color="auto" w:sz="4" w:space="1"/>
                <w:left w:val="single" w:color="auto" w:sz="4" w:space="0"/>
                <w:bottom w:val="single" w:color="auto" w:sz="4" w:space="27"/>
                <w:right w:val="single" w:color="auto" w:sz="4" w:space="0"/>
              </w:pBdr>
              <w:spacing w:line="360" w:lineRule="auto"/>
              <w:ind w:firstLine="480"/>
              <w:rPr>
                <w:rFonts w:hint="eastAsia" w:ascii="宋体" w:hAnsi="宋体" w:cs="宋体"/>
                <w:sz w:val="28"/>
                <w:szCs w:val="28"/>
              </w:rPr>
            </w:pPr>
            <w:r>
              <w:rPr>
                <w:rFonts w:hint="eastAsia" w:ascii="宋体" w:hAnsi="宋体" w:cs="宋体"/>
                <w:sz w:val="28"/>
                <w:szCs w:val="28"/>
              </w:rPr>
              <w:t>一系列变化。长期处在这种缺少负离子环境中，会感到气闷、沮丧，严重的会感到头痛。长期使用电脑应注意身体健康，提几点建议和措施供参考：一是使用一小时电脑要休息</w:t>
            </w:r>
            <w:r>
              <w:rPr>
                <w:rFonts w:ascii="宋体" w:hAnsi="宋体" w:cs="宋体"/>
                <w:sz w:val="28"/>
                <w:szCs w:val="28"/>
              </w:rPr>
              <w:t>15</w:t>
            </w:r>
            <w:r>
              <w:rPr>
                <w:rFonts w:hint="eastAsia" w:ascii="宋体" w:hAnsi="宋体" w:cs="宋体"/>
                <w:sz w:val="28"/>
                <w:szCs w:val="28"/>
              </w:rPr>
              <w:t>分钟左右，让眼睛和身体得到放松，以消除疲劳。</w:t>
            </w:r>
          </w:p>
          <w:p>
            <w:pPr>
              <w:pBdr>
                <w:top w:val="single" w:color="auto" w:sz="4" w:space="1"/>
                <w:left w:val="single" w:color="auto" w:sz="4" w:space="0"/>
                <w:bottom w:val="single" w:color="auto" w:sz="4" w:space="27"/>
                <w:right w:val="single" w:color="auto" w:sz="4" w:space="0"/>
              </w:pBdr>
              <w:spacing w:line="360" w:lineRule="auto"/>
              <w:ind w:firstLine="480"/>
              <w:rPr>
                <w:rFonts w:hint="eastAsia" w:ascii="宋体" w:hAnsi="宋体" w:cs="宋体"/>
                <w:sz w:val="28"/>
                <w:szCs w:val="28"/>
              </w:rPr>
            </w:pPr>
            <w:r>
              <w:rPr>
                <w:rFonts w:hint="eastAsia" w:ascii="宋体" w:hAnsi="宋体" w:cs="宋体"/>
                <w:sz w:val="28"/>
                <w:szCs w:val="28"/>
              </w:rPr>
              <w:t>二是休息时要勤做室内运动，如散步、收腹挺胸、甩手腕。笔者的经验是休息时多洗脸，洗脸既引发肩、腰、手等器官的运动，同时又增加了脸部尤其是眼睛周围的血液循环，效果较好。</w:t>
            </w:r>
          </w:p>
          <w:p>
            <w:pPr>
              <w:pBdr>
                <w:top w:val="single" w:color="auto" w:sz="4" w:space="1"/>
                <w:left w:val="single" w:color="auto" w:sz="4" w:space="0"/>
                <w:bottom w:val="single" w:color="auto" w:sz="4" w:space="27"/>
                <w:right w:val="single" w:color="auto" w:sz="4" w:space="0"/>
              </w:pBdr>
              <w:spacing w:line="360" w:lineRule="auto"/>
              <w:ind w:firstLine="480"/>
              <w:rPr>
                <w:rFonts w:hint="eastAsia" w:ascii="宋体" w:hAnsi="宋体" w:cs="宋体"/>
                <w:sz w:val="28"/>
                <w:szCs w:val="28"/>
              </w:rPr>
            </w:pPr>
            <w:r>
              <w:rPr>
                <w:rFonts w:hint="eastAsia" w:ascii="宋体" w:hAnsi="宋体" w:cs="宋体"/>
                <w:sz w:val="28"/>
                <w:szCs w:val="28"/>
              </w:rPr>
              <w:t>三是采取正确的操作姿式，坐姿要端正，上臂自然放直，前臂与上臂垂直或略向上</w:t>
            </w:r>
            <w:r>
              <w:rPr>
                <w:rFonts w:ascii="宋体" w:hAnsi="宋体" w:cs="宋体"/>
                <w:sz w:val="28"/>
                <w:szCs w:val="28"/>
              </w:rPr>
              <w:t>10—20</w:t>
            </w:r>
            <w:r>
              <w:rPr>
                <w:rFonts w:hint="eastAsia" w:ascii="宋体" w:hAnsi="宋体" w:cs="宋体"/>
                <w:sz w:val="28"/>
                <w:szCs w:val="28"/>
              </w:rPr>
              <w:t>度，腕部与前臂保持同一水平，大腿应与椅面成水平，小腿与大腿成</w:t>
            </w:r>
            <w:r>
              <w:rPr>
                <w:rFonts w:ascii="宋体" w:hAnsi="宋体" w:cs="宋体"/>
                <w:sz w:val="28"/>
                <w:szCs w:val="28"/>
              </w:rPr>
              <w:t>90</w:t>
            </w:r>
            <w:r>
              <w:rPr>
                <w:rFonts w:hint="eastAsia" w:ascii="宋体" w:hAnsi="宋体" w:cs="宋体"/>
                <w:sz w:val="28"/>
                <w:szCs w:val="28"/>
              </w:rPr>
              <w:t>度。</w:t>
            </w:r>
          </w:p>
          <w:p>
            <w:pPr>
              <w:pBdr>
                <w:top w:val="single" w:color="auto" w:sz="4" w:space="1"/>
                <w:left w:val="single" w:color="auto" w:sz="4" w:space="0"/>
                <w:bottom w:val="single" w:color="auto" w:sz="4" w:space="27"/>
                <w:right w:val="single" w:color="auto" w:sz="4" w:space="0"/>
              </w:pBdr>
              <w:spacing w:line="360" w:lineRule="auto"/>
              <w:ind w:firstLine="480"/>
              <w:rPr>
                <w:rFonts w:hint="eastAsia" w:ascii="宋体" w:hAnsi="宋体" w:cs="宋体"/>
                <w:sz w:val="28"/>
                <w:szCs w:val="28"/>
              </w:rPr>
            </w:pPr>
            <w:r>
              <w:rPr>
                <w:rFonts w:hint="eastAsia" w:ascii="宋体" w:hAnsi="宋体" w:cs="宋体"/>
                <w:sz w:val="28"/>
                <w:szCs w:val="28"/>
              </w:rPr>
              <w:t>四是显示器屏幕位置应在视线以下</w:t>
            </w:r>
            <w:r>
              <w:rPr>
                <w:rFonts w:ascii="宋体" w:hAnsi="宋体" w:cs="宋体"/>
                <w:sz w:val="28"/>
                <w:szCs w:val="28"/>
              </w:rPr>
              <w:t>10—20</w:t>
            </w:r>
            <w:r>
              <w:rPr>
                <w:rFonts w:hint="eastAsia" w:ascii="宋体" w:hAnsi="宋体" w:cs="宋体"/>
                <w:sz w:val="28"/>
                <w:szCs w:val="28"/>
              </w:rPr>
              <w:t>度，与人的距离在</w:t>
            </w:r>
            <w:r>
              <w:rPr>
                <w:rFonts w:ascii="宋体" w:hAnsi="宋体" w:cs="宋体"/>
                <w:sz w:val="28"/>
                <w:szCs w:val="28"/>
              </w:rPr>
              <w:t>0.6—0.7</w:t>
            </w:r>
            <w:r>
              <w:rPr>
                <w:rFonts w:hint="eastAsia" w:ascii="宋体" w:hAnsi="宋体" w:cs="宋体"/>
                <w:sz w:val="28"/>
                <w:szCs w:val="28"/>
              </w:rPr>
              <w:t>米。</w:t>
            </w:r>
          </w:p>
          <w:p>
            <w:pPr>
              <w:pBdr>
                <w:top w:val="single" w:color="auto" w:sz="4" w:space="1"/>
                <w:left w:val="single" w:color="auto" w:sz="4" w:space="0"/>
                <w:bottom w:val="single" w:color="auto" w:sz="4" w:space="27"/>
                <w:right w:val="single" w:color="auto" w:sz="4" w:space="0"/>
              </w:pBdr>
              <w:spacing w:line="360" w:lineRule="auto"/>
              <w:ind w:firstLine="480"/>
              <w:rPr>
                <w:rFonts w:hint="eastAsia" w:ascii="宋体" w:hAnsi="宋体" w:cs="宋体"/>
                <w:sz w:val="28"/>
                <w:szCs w:val="28"/>
              </w:rPr>
            </w:pPr>
            <w:r>
              <w:rPr>
                <w:rFonts w:hint="eastAsia" w:ascii="宋体" w:hAnsi="宋体" w:cs="宋体"/>
                <w:sz w:val="28"/>
                <w:szCs w:val="28"/>
              </w:rPr>
              <w:t>五是连续使用电脑不超过四小时。</w:t>
            </w:r>
          </w:p>
          <w:p>
            <w:pPr>
              <w:pBdr>
                <w:top w:val="single" w:color="auto" w:sz="4" w:space="1"/>
                <w:left w:val="single" w:color="auto" w:sz="4" w:space="0"/>
                <w:bottom w:val="single" w:color="auto" w:sz="4" w:space="27"/>
                <w:right w:val="single" w:color="auto" w:sz="4" w:space="0"/>
              </w:pBdr>
              <w:spacing w:line="360" w:lineRule="auto"/>
              <w:ind w:firstLine="480"/>
              <w:rPr>
                <w:rFonts w:hint="eastAsia" w:ascii="宋体" w:hAnsi="宋体" w:cs="宋体"/>
                <w:sz w:val="28"/>
                <w:szCs w:val="28"/>
              </w:rPr>
            </w:pPr>
            <w:r>
              <w:rPr>
                <w:rFonts w:hint="eastAsia" w:ascii="宋体" w:hAnsi="宋体" w:cs="宋体"/>
                <w:sz w:val="28"/>
                <w:szCs w:val="28"/>
              </w:rPr>
              <w:t>六是室内光线应柔和，显示器背后的空间应尽量大，让使用者的视线可以离开屏幕休息。</w:t>
            </w:r>
          </w:p>
          <w:p>
            <w:pPr>
              <w:pBdr>
                <w:top w:val="single" w:color="auto" w:sz="4" w:space="1"/>
                <w:left w:val="single" w:color="auto" w:sz="4" w:space="0"/>
                <w:bottom w:val="single" w:color="auto" w:sz="4" w:space="27"/>
                <w:right w:val="single" w:color="auto" w:sz="4" w:space="0"/>
              </w:pBdr>
              <w:spacing w:line="360" w:lineRule="auto"/>
              <w:ind w:firstLine="480"/>
              <w:rPr>
                <w:rFonts w:hint="eastAsia" w:ascii="宋体" w:hAnsi="宋体" w:cs="宋体"/>
                <w:sz w:val="28"/>
                <w:szCs w:val="28"/>
              </w:rPr>
            </w:pPr>
            <w:r>
              <w:rPr>
                <w:rFonts w:hint="eastAsia" w:ascii="宋体" w:hAnsi="宋体" w:cs="宋体"/>
                <w:sz w:val="28"/>
                <w:szCs w:val="28"/>
              </w:rPr>
              <w:t>七是多吃一些胡萝卜、豆芽、瘦肉、动物肝等富含维生素</w:t>
            </w:r>
            <w:r>
              <w:rPr>
                <w:rFonts w:ascii="宋体" w:hAnsi="宋体" w:cs="宋体"/>
                <w:sz w:val="28"/>
                <w:szCs w:val="28"/>
              </w:rPr>
              <w:t>A</w:t>
            </w:r>
            <w:r>
              <w:rPr>
                <w:rFonts w:hint="eastAsia" w:ascii="宋体" w:hAnsi="宋体" w:cs="宋体"/>
                <w:sz w:val="28"/>
                <w:szCs w:val="28"/>
              </w:rPr>
              <w:t>蛋白质的食物，经常吃些绿色蔬菜，有益于电脑操作者的健康。</w:t>
            </w:r>
          </w:p>
          <w:p>
            <w:pPr>
              <w:pBdr>
                <w:top w:val="single" w:color="auto" w:sz="4" w:space="1"/>
                <w:left w:val="single" w:color="auto" w:sz="4" w:space="0"/>
                <w:bottom w:val="single" w:color="auto" w:sz="4" w:space="27"/>
                <w:right w:val="single" w:color="auto" w:sz="4" w:space="0"/>
              </w:pBdr>
              <w:spacing w:line="360" w:lineRule="auto"/>
              <w:jc w:val="center"/>
              <w:rPr>
                <w:rFonts w:hint="eastAsia" w:ascii="宋体" w:hAnsi="宋体" w:cs="宋体"/>
                <w:sz w:val="28"/>
                <w:szCs w:val="28"/>
              </w:rPr>
            </w:pPr>
          </w:p>
          <w:p>
            <w:pPr>
              <w:pBdr>
                <w:top w:val="single" w:color="auto" w:sz="4" w:space="1"/>
                <w:left w:val="single" w:color="auto" w:sz="4" w:space="0"/>
                <w:bottom w:val="single" w:color="auto" w:sz="4" w:space="27"/>
                <w:right w:val="single" w:color="auto" w:sz="4" w:space="0"/>
              </w:pBdr>
              <w:spacing w:line="360" w:lineRule="auto"/>
              <w:jc w:val="center"/>
              <w:rPr>
                <w:rFonts w:ascii="宋体" w:hAnsi="宋体"/>
                <w:sz w:val="28"/>
                <w:szCs w:val="28"/>
              </w:rPr>
            </w:pPr>
            <w:r>
              <w:rPr>
                <w:rFonts w:hint="eastAsia" w:ascii="宋体" w:hAnsi="宋体" w:cs="宋体"/>
                <w:sz w:val="28"/>
                <w:szCs w:val="28"/>
              </w:rPr>
              <w:t>教学小结：</w:t>
            </w:r>
          </w:p>
          <w:p>
            <w:pPr>
              <w:pBdr>
                <w:top w:val="single" w:color="auto" w:sz="4" w:space="1"/>
                <w:left w:val="single" w:color="auto" w:sz="4" w:space="0"/>
                <w:bottom w:val="single" w:color="auto" w:sz="4" w:space="27"/>
                <w:right w:val="single" w:color="auto" w:sz="4" w:space="0"/>
              </w:pBdr>
              <w:spacing w:line="360" w:lineRule="auto"/>
              <w:ind w:firstLine="480"/>
              <w:rPr>
                <w:rFonts w:ascii="宋体" w:hAnsi="宋体" w:cs="宋体"/>
              </w:rPr>
            </w:pPr>
            <w:r>
              <w:rPr>
                <w:rFonts w:ascii="宋体" w:hAnsi="宋体" w:cs="宋体"/>
                <w:sz w:val="28"/>
                <w:szCs w:val="28"/>
              </w:rPr>
              <w:t xml:space="preserve">  </w:t>
            </w:r>
            <w:r>
              <w:rPr>
                <w:rFonts w:hint="eastAsia" w:ascii="宋体" w:hAnsi="宋体" w:cs="宋体"/>
                <w:sz w:val="28"/>
                <w:szCs w:val="28"/>
              </w:rPr>
              <w:t>通过本课教学，可使学生们知道使用电脑会对身体产生不良影响，并从中掌握使用电脑应该注意哪些问题，掌握哪些方法，去消除或减少不良影响，以保证使用电脑时不影响身体健康。</w:t>
            </w:r>
          </w:p>
        </w:tc>
      </w:tr>
    </w:tbl>
    <w:p>
      <w:pPr>
        <w:spacing w:line="360" w:lineRule="auto"/>
        <w:jc w:val="center"/>
        <w:rPr>
          <w:b/>
          <w:sz w:val="24"/>
        </w:rPr>
      </w:pPr>
      <w:r>
        <w:rPr>
          <w:rFonts w:hint="eastAsia"/>
          <w:b/>
          <w:sz w:val="32"/>
        </w:rPr>
        <w:t>健康教育备课记录</w:t>
      </w:r>
    </w:p>
    <w:tbl>
      <w:tblPr>
        <w:tblStyle w:val="10"/>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7073"/>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49" w:type="dxa"/>
          </w:tcPr>
          <w:p>
            <w:pPr>
              <w:spacing w:line="360" w:lineRule="auto"/>
              <w:jc w:val="center"/>
              <w:rPr>
                <w:sz w:val="24"/>
              </w:rPr>
            </w:pPr>
            <w:r>
              <w:rPr>
                <w:rFonts w:hint="eastAsia"/>
                <w:sz w:val="24"/>
              </w:rPr>
              <w:t>题    目</w:t>
            </w:r>
          </w:p>
        </w:tc>
        <w:tc>
          <w:tcPr>
            <w:tcW w:w="8199" w:type="dxa"/>
            <w:gridSpan w:val="2"/>
          </w:tcPr>
          <w:p>
            <w:pPr>
              <w:ind w:left="210" w:leftChars="100" w:right="210" w:rightChars="100"/>
              <w:jc w:val="center"/>
              <w:rPr>
                <w:sz w:val="28"/>
                <w:szCs w:val="28"/>
              </w:rPr>
            </w:pPr>
            <w:r>
              <w:rPr>
                <w:rFonts w:hint="eastAsia"/>
                <w:sz w:val="24"/>
              </w:rPr>
              <w:t>校园意外伤害的预防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49" w:type="dxa"/>
          </w:tcPr>
          <w:p>
            <w:pPr>
              <w:spacing w:line="360" w:lineRule="auto"/>
              <w:jc w:val="center"/>
              <w:rPr>
                <w:sz w:val="24"/>
              </w:rPr>
            </w:pPr>
            <w:r>
              <w:rPr>
                <w:rFonts w:hint="eastAsia"/>
                <w:sz w:val="24"/>
              </w:rPr>
              <w:t>日    期</w:t>
            </w:r>
          </w:p>
        </w:tc>
        <w:tc>
          <w:tcPr>
            <w:tcW w:w="8199" w:type="dxa"/>
            <w:gridSpan w:val="2"/>
          </w:tcPr>
          <w:p>
            <w:pPr>
              <w:spacing w:line="360" w:lineRule="auto"/>
              <w:rPr>
                <w:sz w:val="24"/>
              </w:rPr>
            </w:pPr>
            <w:r>
              <w:rPr>
                <w:rFonts w:hint="eastAsia"/>
                <w:sz w:val="24"/>
              </w:rPr>
              <w:t xml:space="preserve">                   2017学年第一学期第十三周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49" w:type="dxa"/>
          </w:tcPr>
          <w:p>
            <w:pPr>
              <w:spacing w:line="360" w:lineRule="auto"/>
              <w:jc w:val="center"/>
              <w:rPr>
                <w:sz w:val="24"/>
              </w:rPr>
            </w:pPr>
            <w:r>
              <w:rPr>
                <w:rFonts w:hint="eastAsia"/>
                <w:sz w:val="24"/>
              </w:rPr>
              <w:t>教学目的</w:t>
            </w:r>
          </w:p>
        </w:tc>
        <w:tc>
          <w:tcPr>
            <w:tcW w:w="8199" w:type="dxa"/>
            <w:gridSpan w:val="2"/>
          </w:tcPr>
          <w:p>
            <w:pPr>
              <w:widowControl/>
              <w:spacing w:line="520" w:lineRule="exact"/>
              <w:ind w:firstLine="480" w:firstLineChars="200"/>
              <w:rPr>
                <w:sz w:val="24"/>
              </w:rPr>
            </w:pPr>
            <w:r>
              <w:rPr>
                <w:rFonts w:hint="eastAsia"/>
                <w:sz w:val="24"/>
              </w:rPr>
              <w:t>帮助学生了解校园意外发生后带来的伤害，如何防止意外的发生，增强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49" w:type="dxa"/>
          </w:tcPr>
          <w:p>
            <w:pPr>
              <w:spacing w:line="360" w:lineRule="auto"/>
              <w:jc w:val="center"/>
              <w:rPr>
                <w:sz w:val="24"/>
              </w:rPr>
            </w:pPr>
          </w:p>
        </w:tc>
        <w:tc>
          <w:tcPr>
            <w:tcW w:w="8199" w:type="dxa"/>
            <w:gridSpan w:val="2"/>
          </w:tcPr>
          <w:p>
            <w:pPr>
              <w:widowControl/>
              <w:spacing w:line="520" w:lineRule="exact"/>
              <w:ind w:firstLine="480" w:firstLineChars="200"/>
              <w:rPr>
                <w:sz w:val="24"/>
              </w:rPr>
            </w:pPr>
            <w:r>
              <w:rPr>
                <w:rFonts w:hint="eastAsia"/>
                <w:sz w:val="24"/>
              </w:rPr>
              <w:t>自我保护意识，保障生身心健康的成长。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49" w:type="dxa"/>
          </w:tcPr>
          <w:p>
            <w:pPr>
              <w:spacing w:line="360" w:lineRule="auto"/>
              <w:jc w:val="center"/>
              <w:rPr>
                <w:sz w:val="24"/>
              </w:rPr>
            </w:pPr>
            <w:r>
              <w:rPr>
                <w:rFonts w:hint="eastAsia"/>
                <w:sz w:val="24"/>
              </w:rPr>
              <w:t>教学重点</w:t>
            </w:r>
          </w:p>
        </w:tc>
        <w:tc>
          <w:tcPr>
            <w:tcW w:w="8199" w:type="dxa"/>
            <w:gridSpan w:val="2"/>
          </w:tcPr>
          <w:p>
            <w:pPr>
              <w:widowControl/>
              <w:spacing w:line="520" w:lineRule="exact"/>
              <w:ind w:firstLine="480" w:firstLineChars="200"/>
              <w:rPr>
                <w:sz w:val="24"/>
              </w:rPr>
            </w:pPr>
            <w:r>
              <w:rPr>
                <w:rFonts w:hint="eastAsia"/>
                <w:sz w:val="24"/>
              </w:rPr>
              <w:t>掌握造成校园内学生意外伤害的原因、防范的主要措施。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49" w:type="dxa"/>
          </w:tcPr>
          <w:p>
            <w:pPr>
              <w:spacing w:line="360" w:lineRule="auto"/>
              <w:jc w:val="center"/>
              <w:rPr>
                <w:sz w:val="24"/>
              </w:rPr>
            </w:pPr>
            <w:r>
              <w:rPr>
                <w:rFonts w:hint="eastAsia"/>
                <w:sz w:val="24"/>
              </w:rPr>
              <w:t>教学难点</w:t>
            </w:r>
          </w:p>
        </w:tc>
        <w:tc>
          <w:tcPr>
            <w:tcW w:w="8199" w:type="dxa"/>
            <w:gridSpan w:val="2"/>
          </w:tcPr>
          <w:p>
            <w:pPr>
              <w:spacing w:line="360" w:lineRule="auto"/>
              <w:rPr>
                <w:sz w:val="24"/>
              </w:rPr>
            </w:pPr>
            <w:r>
              <w:rPr>
                <w:rFonts w:hint="eastAsia"/>
                <w:sz w:val="24"/>
              </w:rPr>
              <w:t xml:space="preserve">    如何引导学生在校园内有效地落实各项防范的要求。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49" w:type="dxa"/>
          </w:tcPr>
          <w:p>
            <w:pPr>
              <w:spacing w:line="360" w:lineRule="auto"/>
              <w:jc w:val="center"/>
              <w:rPr>
                <w:sz w:val="24"/>
              </w:rPr>
            </w:pPr>
            <w:r>
              <w:rPr>
                <w:rFonts w:hint="eastAsia"/>
                <w:sz w:val="24"/>
              </w:rPr>
              <w:t>课    时</w:t>
            </w:r>
          </w:p>
        </w:tc>
        <w:tc>
          <w:tcPr>
            <w:tcW w:w="8199" w:type="dxa"/>
            <w:gridSpan w:val="2"/>
          </w:tcPr>
          <w:p>
            <w:pPr>
              <w:spacing w:line="360" w:lineRule="auto"/>
              <w:jc w:val="center"/>
              <w:rPr>
                <w:sz w:val="24"/>
              </w:rPr>
            </w:pPr>
            <w:r>
              <w:rPr>
                <w:rFonts w:hint="eastAsia"/>
                <w:sz w:val="24"/>
              </w:rPr>
              <w:t>全校30分钟广播。</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1126" w:type="dxa"/>
        </w:trPr>
        <w:tc>
          <w:tcPr>
            <w:tcW w:w="8522" w:type="dxa"/>
            <w:gridSpan w:val="2"/>
          </w:tcPr>
          <w:p>
            <w:pPr>
              <w:jc w:val="center"/>
            </w:pPr>
            <w:r>
              <w:rPr>
                <w:rFonts w:hint="eastAsia"/>
              </w:rPr>
              <w:t>教学过程及内容</w:t>
            </w:r>
          </w:p>
          <w:p>
            <w:pPr>
              <w:ind w:firstLine="210" w:firstLineChars="100"/>
            </w:pPr>
            <w:r>
              <w:rPr>
                <w:rFonts w:hint="eastAsia"/>
              </w:rPr>
              <w:t>同学们，我们每天在学校里生活和学习，在课间游戏、上下楼梯时很容易发生危险，这不仅会伤害身体，还会影响我们的学习和生活。今天，我们就来学习：预防校园意外伤害。</w:t>
            </w:r>
          </w:p>
          <w:p>
            <w:pPr>
              <w:ind w:firstLine="643" w:firstLineChars="200"/>
              <w:rPr>
                <w:rFonts w:ascii="楷体" w:hAnsi="楷体" w:eastAsia="楷体"/>
                <w:b/>
                <w:sz w:val="32"/>
                <w:szCs w:val="32"/>
              </w:rPr>
            </w:pPr>
            <w:r>
              <w:rPr>
                <w:rFonts w:hint="eastAsia" w:ascii="楷体" w:hAnsi="楷体" w:eastAsia="楷体"/>
                <w:b/>
                <w:sz w:val="32"/>
                <w:szCs w:val="32"/>
              </w:rPr>
              <w:t>（一）教学楼里防滑倒</w:t>
            </w:r>
          </w:p>
          <w:p>
            <w:pPr>
              <w:ind w:firstLine="420" w:firstLineChars="200"/>
            </w:pPr>
            <w:r>
              <w:rPr>
                <w:rFonts w:hint="eastAsia"/>
              </w:rPr>
              <w:t>随着教学条件的改善，无论城市、还是农村学校，教学楼楼道、室内都铺上了地砖，地面很光滑。特别是我们在做卫生、打水等时候在地转会洒落水滴，在冬季楼外的水池附近还会结冰，因此我们要时刻注意防滑。</w:t>
            </w:r>
          </w:p>
          <w:p>
            <w:pPr>
              <w:ind w:firstLine="420" w:firstLineChars="200"/>
            </w:pPr>
            <w:r>
              <w:rPr>
                <w:rFonts w:hint="eastAsia"/>
              </w:rPr>
              <w:t>教学楼里防滑倒要注意以下事项：</w:t>
            </w:r>
          </w:p>
          <w:p>
            <w:pPr>
              <w:ind w:firstLine="420" w:firstLineChars="200"/>
            </w:pPr>
            <w:r>
              <w:rPr>
                <w:rFonts w:hint="eastAsia"/>
              </w:rPr>
              <w:t>1、走路要当心，不要过快。</w:t>
            </w:r>
          </w:p>
          <w:p>
            <w:pPr>
              <w:ind w:firstLine="420" w:firstLineChars="200"/>
            </w:pPr>
            <w:r>
              <w:rPr>
                <w:rFonts w:hint="eastAsia"/>
              </w:rPr>
              <w:t>2、不在楼道里做剧烈运动和玩耍。</w:t>
            </w:r>
          </w:p>
          <w:p>
            <w:pPr>
              <w:ind w:firstLine="420" w:firstLineChars="200"/>
            </w:pPr>
            <w:r>
              <w:rPr>
                <w:rFonts w:hint="eastAsia"/>
              </w:rPr>
              <w:t>思考题：引导学生积极发言，学会灵活运用学过的知识。</w:t>
            </w:r>
          </w:p>
          <w:p>
            <w:pPr>
              <w:ind w:firstLine="420" w:firstLineChars="200"/>
            </w:pPr>
            <w:r>
              <w:rPr>
                <w:rFonts w:hint="eastAsia"/>
              </w:rPr>
              <w:t>天天在水房洗完抹桌布，随便拧了几下就走了，结果水房门口的地上洒了几滴水，正好小华进来了，差点摔跟头。于是她拿起拖布把地上的水擦干净，然后才走回教室。你知道小华为什么要这样做吗？</w:t>
            </w:r>
          </w:p>
          <w:p>
            <w:pPr>
              <w:ind w:firstLine="420" w:firstLineChars="200"/>
              <w:rPr>
                <w:rFonts w:ascii="仿宋_GB2312" w:eastAsia="仿宋_GB2312"/>
                <w:sz w:val="32"/>
                <w:szCs w:val="32"/>
              </w:rPr>
            </w:pPr>
            <w:r>
              <w:rPr>
                <w:rFonts w:hint="eastAsia"/>
              </w:rPr>
              <w:t>第一、天天的行为是错误的，留下了安全隐患；第二、要向小华学习，随时发现安全隐患，及时解决力所能及的小问题。</w:t>
            </w:r>
          </w:p>
          <w:p>
            <w:pPr>
              <w:ind w:firstLine="643" w:firstLineChars="200"/>
              <w:rPr>
                <w:rFonts w:ascii="楷体" w:hAnsi="楷体" w:eastAsia="楷体"/>
                <w:b/>
                <w:sz w:val="32"/>
                <w:szCs w:val="32"/>
              </w:rPr>
            </w:pPr>
            <w:r>
              <w:rPr>
                <w:rFonts w:hint="eastAsia" w:ascii="楷体" w:hAnsi="楷体" w:eastAsia="楷体"/>
                <w:b/>
                <w:sz w:val="32"/>
                <w:szCs w:val="32"/>
              </w:rPr>
              <w:t>（二）教室内的安全要注意</w:t>
            </w:r>
          </w:p>
          <w:p>
            <w:pPr>
              <w:ind w:firstLine="420" w:firstLineChars="200"/>
            </w:pPr>
            <w:r>
              <w:rPr>
                <w:rFonts w:hint="eastAsia"/>
              </w:rPr>
              <w:t>我们学习的场所，人员多，我们应该注意哪些问题呢？</w:t>
            </w:r>
          </w:p>
          <w:p>
            <w:pPr>
              <w:ind w:firstLine="420" w:firstLineChars="200"/>
            </w:pPr>
            <w:r>
              <w:rPr>
                <w:rFonts w:hint="eastAsia"/>
              </w:rPr>
              <w:t>1、不在教室内掷东西或搞恶作剧。</w:t>
            </w:r>
          </w:p>
          <w:p>
            <w:pPr>
              <w:ind w:firstLine="420" w:firstLineChars="200"/>
            </w:pPr>
            <w:r>
              <w:rPr>
                <w:rFonts w:hint="eastAsia"/>
              </w:rPr>
              <w:t>2、登高时注意安全，同学之间互相帮忙。</w:t>
            </w:r>
          </w:p>
          <w:p>
            <w:pPr>
              <w:ind w:firstLine="420" w:firstLineChars="200"/>
            </w:pPr>
            <w:r>
              <w:rPr>
                <w:rFonts w:hint="eastAsia"/>
              </w:rPr>
              <w:t>思考题：帮助学生学会利用学过的知识处理问题。</w:t>
            </w:r>
          </w:p>
          <w:p>
            <w:pPr>
              <w:ind w:firstLine="420" w:firstLineChars="200"/>
            </w:pPr>
            <w:r>
              <w:rPr>
                <w:rFonts w:hint="eastAsia"/>
              </w:rPr>
              <w:t>赵江同学今天来学校时，在路上捡了一个毛毛虫小玩具，进了教室后，他悄悄地来到一位女同学的后面，猛地将毛毛虫拿到这个女同学的面前，女同学“啊”地大叫一声，往后一躲，结果踩到了后面同学的脚。如果你是老师，应该怎样来处理这件事？</w:t>
            </w:r>
          </w:p>
          <w:p>
            <w:pPr>
              <w:ind w:firstLine="643" w:firstLineChars="200"/>
              <w:rPr>
                <w:rFonts w:ascii="楷体" w:hAnsi="楷体" w:eastAsia="楷体"/>
                <w:b/>
                <w:sz w:val="32"/>
                <w:szCs w:val="32"/>
              </w:rPr>
            </w:pPr>
            <w:r>
              <w:rPr>
                <w:rFonts w:hint="eastAsia" w:ascii="楷体" w:hAnsi="楷体" w:eastAsia="楷体"/>
                <w:b/>
                <w:sz w:val="32"/>
                <w:szCs w:val="32"/>
              </w:rPr>
              <w:t>（三）上下楼梯防拥挤</w:t>
            </w:r>
          </w:p>
          <w:p>
            <w:pPr>
              <w:ind w:firstLine="420" w:firstLineChars="200"/>
            </w:pPr>
            <w:r>
              <w:rPr>
                <w:rFonts w:hint="eastAsia"/>
              </w:rPr>
              <w:t>同学们在上下楼梯时，人员多，非常容易发生意外。</w:t>
            </w:r>
          </w:p>
          <w:p>
            <w:pPr>
              <w:ind w:firstLine="420" w:firstLineChars="200"/>
            </w:pPr>
            <w:r>
              <w:rPr>
                <w:rFonts w:hint="eastAsia"/>
              </w:rPr>
              <w:t>上下楼梯防拥挤要注意：</w:t>
            </w:r>
          </w:p>
          <w:p>
            <w:pPr>
              <w:ind w:firstLine="420" w:firstLineChars="200"/>
            </w:pPr>
            <w:r>
              <w:rPr>
                <w:rFonts w:hint="eastAsia"/>
              </w:rPr>
              <w:t>1、互相礼让，靠右慢行，不奔跑、拥挤打闹。</w:t>
            </w:r>
          </w:p>
          <w:p>
            <w:pPr>
              <w:ind w:firstLine="420" w:firstLineChars="200"/>
            </w:pPr>
            <w:r>
              <w:rPr>
                <w:rFonts w:hint="eastAsia"/>
              </w:rPr>
              <w:t>2、不在楼梯上捡东西或系鞋带，不滑楼梯。</w:t>
            </w:r>
          </w:p>
          <w:p>
            <w:pPr>
              <w:ind w:firstLine="420" w:firstLineChars="200"/>
            </w:pPr>
            <w:r>
              <w:rPr>
                <w:rFonts w:hint="eastAsia"/>
              </w:rPr>
              <w:t>3、上下楼梯双手不插兜，出现危险快速扶住楼梯。</w:t>
            </w:r>
          </w:p>
          <w:p>
            <w:pPr>
              <w:ind w:firstLine="420" w:firstLineChars="200"/>
            </w:pPr>
            <w:r>
              <w:rPr>
                <w:rFonts w:hint="eastAsia"/>
              </w:rPr>
              <w:t>4、按照规定楼口、或平房的门口出入，避开人流高峰。</w:t>
            </w:r>
          </w:p>
          <w:p>
            <w:pPr>
              <w:ind w:firstLine="420" w:firstLineChars="200"/>
            </w:pPr>
            <w:r>
              <w:rPr>
                <w:rFonts w:hint="eastAsia"/>
              </w:rPr>
              <w:t>5、发现安全隐患及时汇报。</w:t>
            </w:r>
          </w:p>
          <w:p>
            <w:pPr>
              <w:ind w:firstLine="643" w:firstLineChars="200"/>
              <w:rPr>
                <w:rFonts w:ascii="楷体" w:hAnsi="楷体" w:eastAsia="楷体"/>
                <w:b/>
                <w:sz w:val="32"/>
                <w:szCs w:val="32"/>
              </w:rPr>
            </w:pPr>
            <w:r>
              <w:rPr>
                <w:rFonts w:hint="eastAsia" w:ascii="楷体" w:hAnsi="楷体" w:eastAsia="楷体"/>
                <w:b/>
                <w:sz w:val="32"/>
                <w:szCs w:val="32"/>
              </w:rPr>
              <w:t>（四）不在危险的地方做游戏</w:t>
            </w:r>
          </w:p>
          <w:p>
            <w:pPr>
              <w:ind w:firstLine="420" w:firstLineChars="200"/>
            </w:pPr>
            <w:r>
              <w:rPr>
                <w:rFonts w:hint="eastAsia"/>
              </w:rPr>
              <w:t>在校园里，有许多不适宜我们去的地方。</w:t>
            </w:r>
          </w:p>
          <w:p>
            <w:pPr>
              <w:ind w:firstLine="420" w:firstLineChars="200"/>
            </w:pPr>
            <w:r>
              <w:rPr>
                <w:rFonts w:hint="eastAsia"/>
              </w:rPr>
              <w:t>校园里的危险场所主要有：</w:t>
            </w:r>
          </w:p>
          <w:p>
            <w:pPr>
              <w:ind w:firstLine="420" w:firstLineChars="200"/>
            </w:pPr>
            <w:r>
              <w:rPr>
                <w:rFonts w:hint="eastAsia"/>
              </w:rPr>
              <w:t>1、电线附近。2、施工区域附近。3、大树底下。4、危墙附近。5、楼梯。6、学校锅炉房、水电房。</w:t>
            </w:r>
          </w:p>
          <w:p>
            <w:pPr>
              <w:ind w:firstLine="420" w:firstLineChars="200"/>
            </w:pPr>
            <w:r>
              <w:rPr>
                <w:rFonts w:hint="eastAsia"/>
              </w:rPr>
              <w:t xml:space="preserve">这些地方容易发生哪些危险？ </w:t>
            </w:r>
          </w:p>
          <w:p>
            <w:pPr>
              <w:ind w:firstLine="420" w:firstLineChars="200"/>
            </w:pPr>
            <w:r>
              <w:rPr>
                <w:rFonts w:hint="eastAsia"/>
              </w:rPr>
              <w:t>1、靠近电线附近、大树底下、危墙附近，在下雨或刮大风时，容易发生触电或倒塌事故。</w:t>
            </w:r>
          </w:p>
          <w:p>
            <w:pPr>
              <w:ind w:firstLine="420" w:firstLineChars="200"/>
            </w:pPr>
            <w:r>
              <w:rPr>
                <w:rFonts w:hint="eastAsia"/>
              </w:rPr>
              <w:t>2、施工区域附近容易发生碰伤、触电等事故。</w:t>
            </w:r>
          </w:p>
          <w:p>
            <w:pPr>
              <w:ind w:firstLine="420" w:firstLineChars="200"/>
            </w:pPr>
            <w:r>
              <w:rPr>
                <w:rFonts w:hint="eastAsia"/>
              </w:rPr>
              <w:t>3、水池、假山附近容易发生溺水、砸伤等事故。</w:t>
            </w:r>
          </w:p>
          <w:p>
            <w:pPr>
              <w:ind w:firstLine="420" w:firstLineChars="200"/>
            </w:pPr>
            <w:r>
              <w:rPr>
                <w:rFonts w:hint="eastAsia"/>
              </w:rPr>
              <w:t>4、锅炉房、水房内容易发生烫伤事故。</w:t>
            </w:r>
          </w:p>
          <w:p>
            <w:pPr>
              <w:ind w:firstLine="420" w:firstLineChars="200"/>
            </w:pPr>
            <w:r>
              <w:rPr>
                <w:rFonts w:hint="eastAsia"/>
              </w:rPr>
              <w:t>具体要求：</w:t>
            </w:r>
          </w:p>
          <w:p>
            <w:pPr>
              <w:ind w:firstLine="420" w:firstLineChars="200"/>
            </w:pPr>
            <w:r>
              <w:rPr>
                <w:rFonts w:hint="eastAsia"/>
              </w:rPr>
              <w:t>1、不去危险的区域游戏、玩耍。</w:t>
            </w:r>
          </w:p>
          <w:p>
            <w:pPr>
              <w:ind w:firstLine="420" w:firstLineChars="200"/>
            </w:pPr>
            <w:r>
              <w:rPr>
                <w:rFonts w:hint="eastAsia"/>
              </w:rPr>
              <w:t>2、不攀爬屋顶、危墙、大树、电线杆。</w:t>
            </w:r>
          </w:p>
          <w:p>
            <w:pPr>
              <w:ind w:firstLine="420" w:firstLineChars="200"/>
              <w:rPr>
                <w:rFonts w:ascii="仿宋_GB2312" w:eastAsia="仿宋_GB2312"/>
                <w:sz w:val="32"/>
                <w:szCs w:val="32"/>
              </w:rPr>
            </w:pPr>
            <w:r>
              <w:rPr>
                <w:rFonts w:hint="eastAsia"/>
              </w:rPr>
              <w:t>3、发现体育设施有倾斜或松动现象，制止其它学生玩并及时报告老师。</w:t>
            </w:r>
          </w:p>
          <w:p>
            <w:pPr>
              <w:ind w:firstLine="643" w:firstLineChars="200"/>
              <w:rPr>
                <w:rFonts w:ascii="楷体" w:hAnsi="楷体" w:eastAsia="楷体"/>
                <w:b/>
                <w:sz w:val="32"/>
                <w:szCs w:val="32"/>
              </w:rPr>
            </w:pPr>
            <w:r>
              <w:rPr>
                <w:rFonts w:hint="eastAsia" w:ascii="楷体" w:hAnsi="楷体" w:eastAsia="楷体"/>
                <w:b/>
                <w:sz w:val="32"/>
                <w:szCs w:val="32"/>
              </w:rPr>
              <w:t>（五）课间不做剧烈运动</w:t>
            </w:r>
          </w:p>
          <w:p>
            <w:pPr>
              <w:ind w:firstLine="420" w:firstLineChars="200"/>
            </w:pPr>
            <w:r>
              <w:rPr>
                <w:rFonts w:hint="eastAsia"/>
              </w:rPr>
              <w:t>1、不适宜的运动：跑步、打篮球等剧烈运动。</w:t>
            </w:r>
          </w:p>
          <w:p>
            <w:pPr>
              <w:ind w:firstLine="420" w:firstLineChars="200"/>
            </w:pPr>
            <w:r>
              <w:rPr>
                <w:rFonts w:hint="eastAsia"/>
              </w:rPr>
              <w:t>危害：1、加快心跳，影响上课注意力；2、剧烈运动后马上坐下，影响身体健康。3、体力消耗多，早餐少，到三四节课会出现疲劳、头晕、眼花、记忆力下降等现象，影响学习、损害身体健康。</w:t>
            </w:r>
          </w:p>
          <w:p>
            <w:pPr>
              <w:ind w:firstLine="420" w:firstLineChars="200"/>
            </w:pPr>
            <w:r>
              <w:rPr>
                <w:rFonts w:hint="eastAsia"/>
              </w:rPr>
              <w:t>2、适宜的运动：做操、踢毽子、跳皮筋等。</w:t>
            </w:r>
          </w:p>
          <w:p>
            <w:pPr>
              <w:ind w:firstLine="420" w:firstLineChars="200"/>
            </w:pPr>
            <w:r>
              <w:rPr>
                <w:rFonts w:hint="eastAsia"/>
              </w:rPr>
              <w:t>好处：放松大脑，调节精神，有充沛的精力上好下节课。</w:t>
            </w:r>
          </w:p>
          <w:p>
            <w:pPr>
              <w:ind w:firstLine="420" w:firstLineChars="200"/>
            </w:pPr>
          </w:p>
          <w:p>
            <w:pPr>
              <w:ind w:firstLine="420" w:firstLineChars="200"/>
            </w:pPr>
          </w:p>
          <w:p>
            <w:pPr>
              <w:ind w:firstLine="420" w:firstLineChars="200"/>
            </w:pPr>
          </w:p>
          <w:p>
            <w:pPr>
              <w:ind w:firstLine="420" w:firstLineChars="200"/>
            </w:pPr>
          </w:p>
          <w:p>
            <w:pPr>
              <w:ind w:firstLine="210" w:firstLineChars="100"/>
              <w:jc w:val="center"/>
            </w:pPr>
            <w:r>
              <w:rPr>
                <w:rFonts w:hint="eastAsia"/>
              </w:rPr>
              <w:t>教学小结</w:t>
            </w:r>
          </w:p>
          <w:p>
            <w:pPr>
              <w:ind w:firstLine="420" w:firstLineChars="200"/>
            </w:pPr>
            <w:r>
              <w:rPr>
                <w:rFonts w:hint="eastAsia"/>
              </w:rPr>
              <w:t>校园安全措施</w:t>
            </w:r>
          </w:p>
          <w:p>
            <w:pPr>
              <w:ind w:firstLine="420" w:firstLineChars="200"/>
            </w:pPr>
            <w:r>
              <w:rPr>
                <w:rFonts w:hint="eastAsia"/>
              </w:rPr>
              <w:t>1、别人削铅笔时，不要在旁边观看，尤其不要站在背后围观；自己使用刀具时，不要对着别人，以免伤人。</w:t>
            </w:r>
          </w:p>
          <w:p>
            <w:pPr>
              <w:ind w:firstLine="420" w:firstLineChars="200"/>
            </w:pPr>
            <w:r>
              <w:rPr>
                <w:rFonts w:hint="eastAsia"/>
              </w:rPr>
              <w:t>2、不要在校园内相互追逐、打闹，也不要做恶作剧捉弄别人。</w:t>
            </w:r>
          </w:p>
          <w:p>
            <w:pPr>
              <w:ind w:firstLine="420" w:firstLineChars="200"/>
            </w:pPr>
            <w:r>
              <w:rPr>
                <w:rFonts w:hint="eastAsia"/>
              </w:rPr>
              <w:t>3、不要拿任何物品相互投掷，更不要拿东西袭击别人。</w:t>
            </w:r>
          </w:p>
          <w:p>
            <w:pPr>
              <w:ind w:firstLine="420" w:firstLineChars="200"/>
            </w:pPr>
            <w:r>
              <w:rPr>
                <w:rFonts w:hint="eastAsia"/>
              </w:rPr>
              <w:t>4、不要在高处、狭窄处或没有护栏的地方玩耍。</w:t>
            </w:r>
          </w:p>
          <w:p>
            <w:pPr>
              <w:ind w:firstLine="420" w:firstLineChars="200"/>
            </w:pPr>
            <w:r>
              <w:rPr>
                <w:rFonts w:hint="eastAsia"/>
              </w:rPr>
              <w:t>同学们，让我们远离意外伤害，在美丽的校园快乐地学习、健康地成长。</w:t>
            </w:r>
          </w:p>
          <w:p>
            <w:pPr>
              <w:ind w:firstLine="210" w:firstLineChars="100"/>
            </w:pPr>
          </w:p>
        </w:tc>
      </w:tr>
    </w:tbl>
    <w:p>
      <w:pPr>
        <w:spacing w:line="360" w:lineRule="auto"/>
        <w:jc w:val="center"/>
        <w:outlineLvl w:val="0"/>
        <w:rPr>
          <w:rFonts w:ascii="宋体"/>
          <w:sz w:val="32"/>
          <w:szCs w:val="32"/>
        </w:rPr>
      </w:pPr>
      <w:r>
        <w:rPr>
          <w:rFonts w:hint="eastAsia" w:ascii="宋体" w:cs="宋体"/>
          <w:sz w:val="32"/>
          <w:szCs w:val="32"/>
        </w:rPr>
        <w:t>健康教育备课记录</w:t>
      </w:r>
    </w:p>
    <w:tbl>
      <w:tblPr>
        <w:tblStyle w:val="1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0"/>
        <w:gridCol w:w="20"/>
        <w:gridCol w:w="7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70" w:type="dxa"/>
            <w:tcBorders>
              <w:top w:val="single" w:color="auto" w:sz="4" w:space="0"/>
              <w:left w:val="single" w:color="auto" w:sz="4" w:space="0"/>
              <w:bottom w:val="single" w:color="auto" w:sz="4" w:space="0"/>
              <w:right w:val="single" w:color="auto" w:sz="4" w:space="0"/>
            </w:tcBorders>
          </w:tcPr>
          <w:p>
            <w:pPr>
              <w:spacing w:line="360" w:lineRule="auto"/>
              <w:ind w:left="-28"/>
              <w:jc w:val="center"/>
              <w:rPr>
                <w:rFonts w:ascii="宋体"/>
                <w:sz w:val="28"/>
                <w:szCs w:val="28"/>
              </w:rPr>
            </w:pPr>
            <w:r>
              <w:rPr>
                <w:rFonts w:hint="eastAsia" w:ascii="宋体" w:cs="宋体"/>
                <w:sz w:val="28"/>
                <w:szCs w:val="28"/>
              </w:rPr>
              <w:t>题</w:t>
            </w:r>
            <w:r>
              <w:rPr>
                <w:rFonts w:ascii="宋体" w:cs="宋体"/>
                <w:sz w:val="28"/>
                <w:szCs w:val="28"/>
              </w:rPr>
              <w:t xml:space="preserve">    </w:t>
            </w:r>
            <w:r>
              <w:rPr>
                <w:rFonts w:hint="eastAsia" w:ascii="宋体" w:cs="宋体"/>
                <w:sz w:val="28"/>
                <w:szCs w:val="28"/>
              </w:rPr>
              <w:t>目</w:t>
            </w:r>
          </w:p>
        </w:tc>
        <w:tc>
          <w:tcPr>
            <w:tcW w:w="7744" w:type="dxa"/>
            <w:gridSpan w:val="3"/>
            <w:tcBorders>
              <w:top w:val="single" w:color="auto" w:sz="4" w:space="0"/>
              <w:left w:val="single" w:color="auto" w:sz="4" w:space="0"/>
              <w:bottom w:val="single" w:color="auto" w:sz="4" w:space="0"/>
              <w:right w:val="single" w:color="auto" w:sz="4" w:space="0"/>
            </w:tcBorders>
          </w:tcPr>
          <w:p>
            <w:pPr>
              <w:spacing w:line="360" w:lineRule="auto"/>
              <w:ind w:left="1483" w:leftChars="706" w:firstLine="560" w:firstLineChars="200"/>
              <w:rPr>
                <w:rFonts w:ascii="宋体"/>
                <w:sz w:val="28"/>
                <w:szCs w:val="28"/>
              </w:rPr>
            </w:pPr>
            <w:r>
              <w:rPr>
                <w:rFonts w:hint="eastAsia" w:ascii="宋体" w:cs="宋体"/>
                <w:sz w:val="28"/>
                <w:szCs w:val="28"/>
              </w:rPr>
              <w:t>预防艾滋病（艾滋病日宣传）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70" w:type="dxa"/>
            <w:tcBorders>
              <w:top w:val="single" w:color="auto" w:sz="4" w:space="0"/>
              <w:left w:val="single" w:color="auto" w:sz="4" w:space="0"/>
              <w:bottom w:val="single" w:color="auto" w:sz="4" w:space="0"/>
              <w:right w:val="single" w:color="auto" w:sz="4" w:space="0"/>
            </w:tcBorders>
          </w:tcPr>
          <w:p>
            <w:pPr>
              <w:spacing w:line="360" w:lineRule="auto"/>
              <w:ind w:left="-28"/>
              <w:jc w:val="center"/>
              <w:rPr>
                <w:rFonts w:ascii="宋体"/>
                <w:sz w:val="28"/>
                <w:szCs w:val="28"/>
              </w:rPr>
            </w:pPr>
            <w:r>
              <w:rPr>
                <w:rFonts w:hint="eastAsia" w:ascii="宋体" w:cs="宋体"/>
                <w:sz w:val="28"/>
                <w:szCs w:val="28"/>
              </w:rPr>
              <w:t>日</w:t>
            </w:r>
            <w:r>
              <w:rPr>
                <w:rFonts w:ascii="宋体" w:cs="宋体"/>
                <w:sz w:val="28"/>
                <w:szCs w:val="28"/>
              </w:rPr>
              <w:t xml:space="preserve">    </w:t>
            </w:r>
            <w:r>
              <w:rPr>
                <w:rFonts w:hint="eastAsia" w:ascii="宋体" w:cs="宋体"/>
                <w:sz w:val="28"/>
                <w:szCs w:val="28"/>
              </w:rPr>
              <w:t>期</w:t>
            </w:r>
          </w:p>
        </w:tc>
        <w:tc>
          <w:tcPr>
            <w:tcW w:w="7744" w:type="dxa"/>
            <w:gridSpan w:val="3"/>
            <w:tcBorders>
              <w:top w:val="single" w:color="auto" w:sz="4" w:space="0"/>
              <w:left w:val="single" w:color="auto" w:sz="4" w:space="0"/>
              <w:bottom w:val="single" w:color="auto" w:sz="4" w:space="0"/>
              <w:right w:val="single" w:color="auto" w:sz="4" w:space="0"/>
            </w:tcBorders>
          </w:tcPr>
          <w:p>
            <w:pPr>
              <w:spacing w:line="360" w:lineRule="auto"/>
              <w:ind w:left="1574"/>
              <w:rPr>
                <w:rFonts w:ascii="宋体"/>
                <w:sz w:val="28"/>
                <w:szCs w:val="28"/>
              </w:rPr>
            </w:pPr>
            <w:r>
              <w:rPr>
                <w:rFonts w:ascii="宋体" w:cs="宋体"/>
                <w:sz w:val="28"/>
                <w:szCs w:val="28"/>
              </w:rPr>
              <w:t>20</w:t>
            </w:r>
            <w:r>
              <w:rPr>
                <w:rFonts w:hint="eastAsia" w:ascii="宋体" w:cs="宋体"/>
                <w:sz w:val="28"/>
                <w:szCs w:val="28"/>
              </w:rPr>
              <w:t>17学年第一学期第十四周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470" w:type="dxa"/>
            <w:vMerge w:val="restart"/>
            <w:tcBorders>
              <w:top w:val="single" w:color="auto" w:sz="4" w:space="0"/>
              <w:left w:val="single" w:color="auto" w:sz="4" w:space="0"/>
              <w:bottom w:val="single" w:color="auto" w:sz="4" w:space="0"/>
              <w:right w:val="single" w:color="auto" w:sz="4" w:space="0"/>
            </w:tcBorders>
          </w:tcPr>
          <w:p>
            <w:pPr>
              <w:spacing w:line="360" w:lineRule="auto"/>
              <w:ind w:left="-108"/>
              <w:jc w:val="center"/>
              <w:rPr>
                <w:rFonts w:ascii="宋体"/>
                <w:sz w:val="28"/>
                <w:szCs w:val="28"/>
              </w:rPr>
            </w:pPr>
            <w:r>
              <w:rPr>
                <w:rFonts w:hint="eastAsia" w:ascii="宋体" w:cs="宋体"/>
                <w:sz w:val="28"/>
                <w:szCs w:val="28"/>
              </w:rPr>
              <w:t>教学目的</w:t>
            </w:r>
          </w:p>
        </w:tc>
        <w:tc>
          <w:tcPr>
            <w:tcW w:w="7744" w:type="dxa"/>
            <w:gridSpan w:val="3"/>
            <w:tcBorders>
              <w:top w:val="single" w:color="auto" w:sz="4" w:space="0"/>
              <w:left w:val="single" w:color="auto" w:sz="4" w:space="0"/>
              <w:bottom w:val="single" w:color="auto" w:sz="4" w:space="0"/>
              <w:right w:val="single" w:color="auto" w:sz="4" w:space="0"/>
            </w:tcBorders>
          </w:tcPr>
          <w:p>
            <w:pPr>
              <w:spacing w:line="360" w:lineRule="auto"/>
              <w:ind w:left="459"/>
              <w:rPr>
                <w:rFonts w:ascii="宋体"/>
                <w:sz w:val="28"/>
                <w:szCs w:val="28"/>
              </w:rPr>
            </w:pPr>
            <w:r>
              <w:rPr>
                <w:rFonts w:ascii="宋体" w:cs="宋体"/>
                <w:sz w:val="28"/>
                <w:szCs w:val="28"/>
              </w:rPr>
              <w:t xml:space="preserve"> </w:t>
            </w:r>
            <w:r>
              <w:rPr>
                <w:rFonts w:hint="eastAsia" w:ascii="宋体" w:cs="宋体"/>
                <w:sz w:val="28"/>
                <w:szCs w:val="28"/>
              </w:rPr>
              <w:t>使学生了解艾滋病的传播途径是通过性接触、血液和母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70" w:type="dxa"/>
            <w:vMerge w:val="continue"/>
            <w:tcBorders>
              <w:top w:val="single" w:color="auto" w:sz="4" w:space="0"/>
              <w:left w:val="single" w:color="auto" w:sz="4" w:space="0"/>
              <w:bottom w:val="single" w:color="auto" w:sz="4" w:space="0"/>
              <w:right w:val="single" w:color="auto" w:sz="4" w:space="0"/>
            </w:tcBorders>
          </w:tcPr>
          <w:p>
            <w:pPr>
              <w:spacing w:line="360" w:lineRule="auto"/>
              <w:ind w:left="-108" w:firstLine="425"/>
              <w:jc w:val="center"/>
              <w:rPr>
                <w:rFonts w:ascii="宋体"/>
                <w:sz w:val="28"/>
                <w:szCs w:val="28"/>
              </w:rPr>
            </w:pPr>
          </w:p>
        </w:tc>
        <w:tc>
          <w:tcPr>
            <w:tcW w:w="774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sz w:val="28"/>
                <w:szCs w:val="28"/>
              </w:rPr>
            </w:pPr>
            <w:r>
              <w:rPr>
                <w:rFonts w:hint="eastAsia" w:ascii="宋体" w:cs="宋体"/>
                <w:sz w:val="28"/>
                <w:szCs w:val="28"/>
              </w:rPr>
              <w:t>婴传播三种方式日常生活和工作接触不会感染艾滋病。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70"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宋体"/>
                <w:sz w:val="28"/>
                <w:szCs w:val="28"/>
              </w:rPr>
            </w:pPr>
            <w:r>
              <w:rPr>
                <w:rFonts w:hint="eastAsia" w:ascii="宋体" w:cs="宋体"/>
                <w:sz w:val="28"/>
                <w:szCs w:val="28"/>
              </w:rPr>
              <w:t>教学重点</w:t>
            </w:r>
          </w:p>
          <w:p>
            <w:pPr>
              <w:spacing w:line="360" w:lineRule="auto"/>
              <w:ind w:left="-108" w:firstLine="425"/>
              <w:jc w:val="center"/>
              <w:rPr>
                <w:rFonts w:ascii="宋体"/>
                <w:sz w:val="28"/>
                <w:szCs w:val="28"/>
              </w:rPr>
            </w:pPr>
            <w:r>
              <w:rPr>
                <w:rFonts w:ascii="Times New Roman" w:eastAsia="仿宋_GB2312"/>
                <w:sz w:val="24"/>
                <w:szCs w:val="24"/>
              </w:rPr>
              <mc:AlternateContent>
                <mc:Choice Requires="wps">
                  <w:drawing>
                    <wp:anchor distT="0" distB="0" distL="114300" distR="114300" simplePos="0" relativeHeight="251693056" behindDoc="0" locked="0" layoutInCell="0" allowOverlap="1">
                      <wp:simplePos x="0" y="0"/>
                      <wp:positionH relativeFrom="column">
                        <wp:posOffset>933450</wp:posOffset>
                      </wp:positionH>
                      <wp:positionV relativeFrom="paragraph">
                        <wp:posOffset>11430</wp:posOffset>
                      </wp:positionV>
                      <wp:extent cx="635" cy="990600"/>
                      <wp:effectExtent l="4445" t="0" r="13970" b="0"/>
                      <wp:wrapNone/>
                      <wp:docPr id="79" name="直线 74"/>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73.5pt;margin-top:0.9pt;height:78pt;width:0.05pt;z-index:251693056;mso-width-relative:page;mso-height-relative:page;" filled="f" stroked="t" coordsize="21600,21600" o:allowincell="f" o:gfxdata="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3wUl1gAAAAkBAAAPAAAAAAAAAAEAIAAAACIA&#10;AABkcnMvZG93bnJldi54bWxQSwECFAAUAAAACACHTuJALPbMBdIBAACQAwAADgAAAAAAAAABACAA&#10;AAAlAQAAZHJzL2Uyb0RvYy54bWxQSwUGAAAAAAYABgBZAQAAaQUAAAAA&#10;">
                      <v:fill on="f" focussize="0,0"/>
                      <v:stroke color="#000000" joinstyle="round"/>
                      <v:imagedata o:title=""/>
                      <o:lock v:ext="edit" aspectratio="f"/>
                    </v:line>
                  </w:pict>
                </mc:Fallback>
              </mc:AlternateContent>
            </w:r>
          </w:p>
        </w:tc>
        <w:tc>
          <w:tcPr>
            <w:tcW w:w="7744" w:type="dxa"/>
            <w:gridSpan w:val="3"/>
            <w:tcBorders>
              <w:top w:val="single" w:color="auto" w:sz="4" w:space="0"/>
              <w:left w:val="single" w:color="auto" w:sz="4" w:space="0"/>
              <w:bottom w:val="single" w:color="auto" w:sz="4" w:space="0"/>
              <w:right w:val="single" w:color="auto" w:sz="4" w:space="0"/>
            </w:tcBorders>
          </w:tcPr>
          <w:p>
            <w:pPr>
              <w:spacing w:line="360" w:lineRule="auto"/>
              <w:ind w:left="-108" w:firstLine="425"/>
              <w:rPr>
                <w:rFonts w:ascii="宋体"/>
                <w:sz w:val="28"/>
                <w:szCs w:val="28"/>
              </w:rPr>
            </w:pPr>
            <w:r>
              <w:rPr>
                <w:rFonts w:ascii="宋体" w:cs="宋体"/>
                <w:sz w:val="28"/>
                <w:szCs w:val="28"/>
              </w:rPr>
              <w:t xml:space="preserve">  </w:t>
            </w:r>
            <w:r>
              <w:rPr>
                <w:rFonts w:hint="eastAsia" w:ascii="宋体" w:cs="宋体"/>
                <w:sz w:val="28"/>
                <w:szCs w:val="28"/>
              </w:rPr>
              <w:t>通过学习本课，使学生掌握预防艾滋病的措施，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70" w:type="dxa"/>
            <w:vMerge w:val="continue"/>
            <w:tcBorders>
              <w:top w:val="single" w:color="auto" w:sz="4" w:space="0"/>
              <w:left w:val="single" w:color="auto" w:sz="4" w:space="0"/>
              <w:bottom w:val="single" w:color="auto" w:sz="4" w:space="0"/>
              <w:right w:val="single" w:color="auto" w:sz="4" w:space="0"/>
            </w:tcBorders>
          </w:tcPr>
          <w:p>
            <w:pPr>
              <w:spacing w:line="360" w:lineRule="auto"/>
              <w:ind w:left="-108" w:firstLine="425"/>
              <w:jc w:val="center"/>
              <w:rPr>
                <w:rFonts w:ascii="宋体"/>
                <w:sz w:val="28"/>
                <w:szCs w:val="28"/>
              </w:rPr>
            </w:pPr>
          </w:p>
        </w:tc>
        <w:tc>
          <w:tcPr>
            <w:tcW w:w="774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sz w:val="28"/>
                <w:szCs w:val="28"/>
              </w:rPr>
            </w:pPr>
            <w:r>
              <w:rPr>
                <w:rFonts w:hint="eastAsia" w:ascii="宋体" w:cs="宋体"/>
                <w:sz w:val="28"/>
                <w:szCs w:val="28"/>
              </w:rPr>
              <w:t>洁身自爱，遵守性道德，拒绝吸毒，珍爱生命。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480" w:type="dxa"/>
            <w:gridSpan w:val="2"/>
            <w:tcBorders>
              <w:top w:val="single" w:color="auto" w:sz="4" w:space="0"/>
              <w:left w:val="single" w:color="auto" w:sz="4" w:space="0"/>
              <w:bottom w:val="single" w:color="auto" w:sz="4" w:space="0"/>
              <w:right w:val="single" w:color="auto" w:sz="4" w:space="0"/>
            </w:tcBorders>
          </w:tcPr>
          <w:p>
            <w:pPr>
              <w:spacing w:line="360" w:lineRule="auto"/>
              <w:ind w:left="-108"/>
              <w:rPr>
                <w:rFonts w:ascii="宋体"/>
                <w:sz w:val="28"/>
                <w:szCs w:val="28"/>
              </w:rPr>
            </w:pPr>
            <w:r>
              <w:rPr>
                <w:rFonts w:hint="eastAsia" w:ascii="宋体" w:cs="宋体"/>
                <w:sz w:val="28"/>
                <w:szCs w:val="28"/>
              </w:rPr>
              <w:t>教学难点</w:t>
            </w:r>
          </w:p>
        </w:tc>
        <w:tc>
          <w:tcPr>
            <w:tcW w:w="7734"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sz w:val="28"/>
                <w:szCs w:val="28"/>
              </w:rPr>
            </w:pPr>
            <w:r>
              <w:rPr>
                <w:rFonts w:hint="eastAsia" w:ascii="宋体" w:cs="宋体"/>
                <w:sz w:val="28"/>
                <w:szCs w:val="28"/>
              </w:rPr>
              <w:t>关心和帮助艾滋病病人和艾滋病病毒感染者，不要歧视他们。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500" w:type="dxa"/>
            <w:gridSpan w:val="3"/>
            <w:tcBorders>
              <w:top w:val="single" w:color="auto" w:sz="4" w:space="0"/>
              <w:left w:val="single" w:color="auto" w:sz="4" w:space="0"/>
              <w:bottom w:val="single" w:color="auto" w:sz="4" w:space="0"/>
              <w:right w:val="single" w:color="auto" w:sz="4" w:space="0"/>
            </w:tcBorders>
          </w:tcPr>
          <w:p>
            <w:pPr>
              <w:spacing w:line="360" w:lineRule="auto"/>
              <w:ind w:left="-108"/>
              <w:rPr>
                <w:rFonts w:ascii="宋体" w:cs="宋体"/>
                <w:sz w:val="28"/>
                <w:szCs w:val="28"/>
              </w:rPr>
            </w:pPr>
            <w:r>
              <w:rPr>
                <w:rFonts w:hint="eastAsia" w:ascii="宋体" w:cs="宋体"/>
                <w:sz w:val="28"/>
                <w:szCs w:val="28"/>
              </w:rPr>
              <w:t>课</w:t>
            </w:r>
            <w:r>
              <w:rPr>
                <w:rFonts w:ascii="宋体" w:cs="宋体"/>
                <w:sz w:val="28"/>
                <w:szCs w:val="28"/>
              </w:rPr>
              <w:t xml:space="preserve">    </w:t>
            </w:r>
            <w:r>
              <w:rPr>
                <w:rFonts w:hint="eastAsia" w:ascii="宋体" w:cs="宋体"/>
                <w:sz w:val="28"/>
                <w:szCs w:val="28"/>
              </w:rPr>
              <w:t>时</w:t>
            </w:r>
            <w:r>
              <w:rPr>
                <w:rFonts w:ascii="宋体" w:cs="宋体"/>
                <w:sz w:val="28"/>
                <w:szCs w:val="28"/>
              </w:rPr>
              <w:t xml:space="preserve">       </w:t>
            </w:r>
          </w:p>
        </w:tc>
        <w:tc>
          <w:tcPr>
            <w:tcW w:w="7714" w:type="dxa"/>
            <w:tcBorders>
              <w:top w:val="single" w:color="auto" w:sz="4" w:space="0"/>
              <w:left w:val="single" w:color="auto" w:sz="4" w:space="0"/>
              <w:bottom w:val="single" w:color="auto" w:sz="4" w:space="0"/>
              <w:right w:val="single" w:color="auto" w:sz="4" w:space="0"/>
            </w:tcBorders>
          </w:tcPr>
          <w:p>
            <w:pPr>
              <w:spacing w:line="360" w:lineRule="auto"/>
              <w:ind w:left="-94" w:leftChars="-45" w:firstLine="840" w:firstLineChars="300"/>
              <w:rPr>
                <w:rFonts w:ascii="宋体"/>
                <w:sz w:val="28"/>
                <w:szCs w:val="28"/>
              </w:rPr>
            </w:pPr>
            <w:r>
              <w:rPr>
                <w:rFonts w:hint="eastAsia" w:ascii="宋体" w:cs="宋体"/>
                <w:sz w:val="28"/>
                <w:szCs w:val="28"/>
              </w:rPr>
              <w:t>全校3</w:t>
            </w:r>
            <w:r>
              <w:rPr>
                <w:rFonts w:ascii="宋体" w:cs="宋体"/>
                <w:sz w:val="28"/>
                <w:szCs w:val="28"/>
              </w:rPr>
              <w:t>0</w:t>
            </w:r>
            <w:r>
              <w:rPr>
                <w:rFonts w:hint="eastAsia" w:ascii="宋体" w:cs="宋体"/>
                <w:sz w:val="28"/>
                <w:szCs w:val="28"/>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214"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sz w:val="28"/>
                <w:szCs w:val="28"/>
              </w:rPr>
            </w:pPr>
            <w:r>
              <w:rPr>
                <w:rFonts w:hint="eastAsia" w:ascii="宋体" w:cs="宋体"/>
                <w:sz w:val="28"/>
                <w:szCs w:val="28"/>
              </w:rPr>
              <w:t>教学过程及内容</w:t>
            </w:r>
          </w:p>
          <w:p>
            <w:pPr>
              <w:spacing w:line="360" w:lineRule="auto"/>
              <w:ind w:firstLine="480"/>
              <w:rPr>
                <w:rFonts w:ascii="宋体"/>
                <w:sz w:val="28"/>
                <w:szCs w:val="28"/>
              </w:rPr>
            </w:pPr>
            <w:r>
              <w:rPr>
                <w:rFonts w:hint="eastAsia" w:ascii="宋体" w:cs="宋体"/>
                <w:sz w:val="28"/>
                <w:szCs w:val="28"/>
              </w:rPr>
              <w:t>艾滋病是一种病死率极高的严重传染病，目前还没有治愈的药物和方法，但可预防。艾滋病病毒主要存在于感染者的血液、精液、阴道分泌物、乳汁等体液中，所以通过性接触、血液和母婴三种途径传播。</w:t>
            </w:r>
          </w:p>
          <w:p>
            <w:pPr>
              <w:spacing w:line="360" w:lineRule="auto"/>
              <w:ind w:firstLine="480"/>
              <w:rPr>
                <w:rFonts w:ascii="宋体"/>
                <w:sz w:val="28"/>
                <w:szCs w:val="28"/>
              </w:rPr>
            </w:pPr>
            <w:r>
              <w:rPr>
                <w:rFonts w:hint="eastAsia" w:ascii="宋体" w:cs="宋体"/>
                <w:sz w:val="28"/>
                <w:szCs w:val="28"/>
              </w:rPr>
              <w:t>绝大多数感染者要经过五到十年时间才发展成病人，一般在发病后的</w:t>
            </w:r>
            <w:r>
              <w:rPr>
                <w:rFonts w:ascii="宋体" w:cs="宋体"/>
                <w:sz w:val="28"/>
                <w:szCs w:val="28"/>
              </w:rPr>
              <w:t>2-3</w:t>
            </w:r>
            <w:r>
              <w:rPr>
                <w:rFonts w:hint="eastAsia" w:ascii="宋体" w:cs="宋体"/>
                <w:sz w:val="28"/>
                <w:szCs w:val="28"/>
              </w:rPr>
              <w:t>年内死亡。</w:t>
            </w:r>
          </w:p>
          <w:p>
            <w:pPr>
              <w:spacing w:line="360" w:lineRule="auto"/>
              <w:ind w:firstLine="480"/>
              <w:rPr>
                <w:rFonts w:ascii="宋体"/>
                <w:sz w:val="28"/>
                <w:szCs w:val="28"/>
              </w:rPr>
            </w:pPr>
            <w:r>
              <w:rPr>
                <w:rFonts w:hint="eastAsia" w:ascii="宋体" w:cs="宋体"/>
                <w:sz w:val="28"/>
                <w:szCs w:val="28"/>
              </w:rPr>
              <w:t>与艾滋病人及艾滋病病毒感染者的日常生活和工作接触（如握手、拥抱、共同进餐、共用工具、办公用具等）不会感染艾滋病，艾滋病不会经马桶圈、电话机、餐饮局、卧具、游泳池或公共浴室等公共设施传播，也不会经咳嗽、打喷嚏、蚊虫叮咬等途径传播。</w:t>
            </w:r>
          </w:p>
          <w:p>
            <w:pPr>
              <w:spacing w:line="360" w:lineRule="auto"/>
              <w:ind w:firstLine="480"/>
              <w:rPr>
                <w:rFonts w:ascii="宋体"/>
                <w:sz w:val="28"/>
                <w:szCs w:val="28"/>
              </w:rPr>
            </w:pPr>
            <w:r>
              <w:rPr>
                <w:rFonts w:hint="eastAsia" w:ascii="宋体" w:cs="宋体"/>
                <w:sz w:val="28"/>
                <w:szCs w:val="28"/>
              </w:rPr>
              <w:t>洁身自爱、遵守性道德是预防经性途径传染艾滋病的根本措施。正确使用避孕套不仅能避孕，还能减少感染艾滋病、性病的危险。</w:t>
            </w:r>
          </w:p>
          <w:p>
            <w:pPr>
              <w:spacing w:line="360" w:lineRule="auto"/>
              <w:ind w:firstLine="480"/>
              <w:rPr>
                <w:rFonts w:ascii="宋体"/>
                <w:sz w:val="28"/>
                <w:szCs w:val="28"/>
              </w:rPr>
            </w:pPr>
          </w:p>
          <w:p>
            <w:pPr>
              <w:spacing w:line="360" w:lineRule="auto"/>
              <w:ind w:firstLine="480"/>
              <w:rPr>
                <w:rFonts w:ascii="宋体"/>
                <w:sz w:val="28"/>
                <w:szCs w:val="28"/>
              </w:rPr>
            </w:pPr>
            <w:r>
              <w:rPr>
                <w:rFonts w:hint="eastAsia" w:ascii="宋体" w:cs="宋体"/>
                <w:sz w:val="28"/>
                <w:szCs w:val="28"/>
              </w:rPr>
              <w:t>及早治疗并治愈性病可减少感染艾滋病的危险。正规医院能提供正规、保密的检查、诊断、治疗和咨询服务，必要时可借助当地性病、艾滋病热线进行咨询。</w:t>
            </w:r>
          </w:p>
          <w:p>
            <w:pPr>
              <w:spacing w:line="360" w:lineRule="auto"/>
              <w:ind w:firstLine="480"/>
              <w:rPr>
                <w:rFonts w:ascii="宋体"/>
                <w:sz w:val="28"/>
                <w:szCs w:val="28"/>
              </w:rPr>
            </w:pPr>
          </w:p>
          <w:p>
            <w:pPr>
              <w:spacing w:line="360" w:lineRule="auto"/>
              <w:ind w:left="-107" w:firstLine="665"/>
              <w:rPr>
                <w:rFonts w:ascii="宋体"/>
                <w:sz w:val="28"/>
                <w:szCs w:val="28"/>
              </w:rPr>
            </w:pPr>
            <w:r>
              <w:rPr>
                <w:rFonts w:hint="eastAsia" w:ascii="宋体" w:cs="宋体"/>
                <w:sz w:val="28"/>
                <w:szCs w:val="28"/>
              </w:rPr>
              <w:t>共用注射器吸毒是传播艾滋病的重要途径，因此要拒绝毒品，珍爱生命。</w:t>
            </w:r>
          </w:p>
          <w:p>
            <w:pPr>
              <w:spacing w:line="360" w:lineRule="auto"/>
              <w:ind w:left="-108" w:firstLine="425"/>
              <w:rPr>
                <w:rFonts w:ascii="宋体"/>
                <w:sz w:val="28"/>
                <w:szCs w:val="28"/>
              </w:rPr>
            </w:pPr>
            <w:r>
              <w:rPr>
                <w:rFonts w:hint="eastAsia" w:ascii="宋体" w:cs="宋体"/>
                <w:sz w:val="28"/>
                <w:szCs w:val="28"/>
              </w:rPr>
              <w:t>避免不必要的输血、注射、使用没有严格消毒器具的不安全拔牙和美容等，使用经艾滋病病毒抗体检测的血液和血液制品。</w:t>
            </w:r>
          </w:p>
          <w:p>
            <w:pPr>
              <w:spacing w:line="360" w:lineRule="auto"/>
              <w:ind w:left="-108" w:firstLine="425"/>
              <w:rPr>
                <w:rFonts w:ascii="宋体"/>
                <w:sz w:val="28"/>
                <w:szCs w:val="28"/>
              </w:rPr>
            </w:pPr>
          </w:p>
          <w:p>
            <w:pPr>
              <w:spacing w:line="360" w:lineRule="auto"/>
              <w:ind w:firstLine="560" w:firstLineChars="200"/>
              <w:rPr>
                <w:rFonts w:ascii="宋体"/>
                <w:sz w:val="28"/>
                <w:szCs w:val="28"/>
              </w:rPr>
            </w:pPr>
            <w:r>
              <w:rPr>
                <w:rFonts w:hint="eastAsia" w:ascii="宋体" w:cs="宋体"/>
                <w:sz w:val="28"/>
                <w:szCs w:val="28"/>
              </w:rPr>
              <w:t>关心、帮助和不歧视艾滋病并人和艾滋病病毒感染者，他们是疾病的受害者，应该得到人道主义的同情和帮助。家庭和社会要为他们营造一个友善、理解、健康的生活和工作环境，鼓励他们采取积极的生活态度，改变危险行为，配合治疗，有利于提高他们的生命质量、延长生命，也有利于艾滋病的预防和维护社会安定。</w:t>
            </w:r>
          </w:p>
          <w:p>
            <w:pPr>
              <w:spacing w:line="360" w:lineRule="auto"/>
              <w:ind w:left="-94" w:leftChars="-45" w:firstLine="700" w:firstLineChars="250"/>
              <w:rPr>
                <w:rFonts w:ascii="宋体"/>
                <w:sz w:val="28"/>
                <w:szCs w:val="28"/>
              </w:rPr>
            </w:pPr>
            <w:r>
              <w:rPr>
                <w:rFonts w:hint="eastAsia" w:ascii="宋体" w:cs="宋体"/>
                <w:sz w:val="28"/>
                <w:szCs w:val="28"/>
              </w:rPr>
              <w:t>艾滋病威胁着每一个人和每一个家庭，预防艾滋病是全社会的责任。</w:t>
            </w:r>
          </w:p>
          <w:p>
            <w:pPr>
              <w:spacing w:line="360" w:lineRule="auto"/>
              <w:ind w:left="-108"/>
              <w:rPr>
                <w:rFonts w:ascii="宋体"/>
                <w:sz w:val="28"/>
                <w:szCs w:val="28"/>
              </w:rPr>
            </w:pPr>
          </w:p>
          <w:p>
            <w:pPr>
              <w:spacing w:line="360" w:lineRule="auto"/>
              <w:jc w:val="center"/>
              <w:rPr>
                <w:rFonts w:ascii="宋体"/>
                <w:sz w:val="28"/>
                <w:szCs w:val="28"/>
              </w:rPr>
            </w:pPr>
            <w:r>
              <w:rPr>
                <w:rFonts w:hint="eastAsia" w:ascii="宋体" w:cs="宋体"/>
                <w:sz w:val="28"/>
                <w:szCs w:val="28"/>
              </w:rPr>
              <w:t>教学小结</w:t>
            </w:r>
          </w:p>
          <w:p>
            <w:pPr>
              <w:spacing w:line="360" w:lineRule="auto"/>
              <w:jc w:val="center"/>
              <w:rPr>
                <w:rFonts w:ascii="宋体"/>
                <w:sz w:val="28"/>
                <w:szCs w:val="28"/>
              </w:rPr>
            </w:pPr>
          </w:p>
          <w:p>
            <w:pPr>
              <w:spacing w:line="360" w:lineRule="auto"/>
              <w:ind w:left="-94" w:leftChars="-45" w:firstLine="700" w:firstLineChars="250"/>
              <w:rPr>
                <w:rFonts w:ascii="宋体"/>
                <w:sz w:val="28"/>
                <w:szCs w:val="28"/>
              </w:rPr>
            </w:pPr>
            <w:r>
              <w:rPr>
                <w:rFonts w:hint="eastAsia" w:ascii="宋体" w:cs="宋体"/>
                <w:sz w:val="28"/>
                <w:szCs w:val="28"/>
              </w:rPr>
              <w:t>通过学习艾滋病的预防常识，使学生了解艾滋病的传播途径，掌握预防方法，遵守性道德，做到洁身自爱，远离毒品，避免不必要的输血、注射、或使用不安全的医疗器械等。</w:t>
            </w:r>
          </w:p>
        </w:tc>
      </w:tr>
    </w:tbl>
    <w:p>
      <w:pPr>
        <w:rPr>
          <w:rFonts w:hint="eastAsia"/>
          <w:sz w:val="28"/>
          <w:szCs w:val="28"/>
        </w:rPr>
      </w:pPr>
    </w:p>
    <w:p>
      <w:pPr>
        <w:jc w:val="center"/>
        <w:rPr>
          <w:rFonts w:ascii="宋体" w:hAnsi="宋体"/>
          <w:b/>
          <w:bCs/>
          <w:sz w:val="32"/>
          <w:szCs w:val="32"/>
        </w:rPr>
      </w:pPr>
      <w:r>
        <w:rPr>
          <w:rFonts w:hint="eastAsia" w:ascii="宋体" w:hAnsi="宋体" w:cs="宋体"/>
          <w:b/>
          <w:bCs/>
          <w:sz w:val="32"/>
          <w:szCs w:val="32"/>
        </w:rPr>
        <w:t>健康教育备课记录</w:t>
      </w:r>
    </w:p>
    <w:tbl>
      <w:tblPr>
        <w:tblStyle w:val="1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cs="宋体"/>
                <w:sz w:val="28"/>
                <w:szCs w:val="28"/>
              </w:rPr>
              <w:t>题</w:t>
            </w:r>
            <w:r>
              <w:rPr>
                <w:rFonts w:ascii="宋体" w:hAnsi="宋体" w:cs="宋体"/>
                <w:sz w:val="28"/>
                <w:szCs w:val="28"/>
              </w:rPr>
              <w:t xml:space="preserve">    </w:t>
            </w:r>
            <w:r>
              <w:rPr>
                <w:rFonts w:hint="eastAsia" w:ascii="宋体" w:hAnsi="宋体" w:cs="宋体"/>
                <w:sz w:val="28"/>
                <w:szCs w:val="28"/>
              </w:rPr>
              <w:t>目</w:t>
            </w:r>
          </w:p>
        </w:tc>
        <w:tc>
          <w:tcPr>
            <w:tcW w:w="7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ascii="宋体" w:hAnsi="宋体" w:cs="宋体"/>
                <w:sz w:val="28"/>
                <w:szCs w:val="28"/>
              </w:rPr>
              <w:t xml:space="preserve">                </w:t>
            </w:r>
            <w:r>
              <w:rPr>
                <w:rFonts w:hint="eastAsia" w:ascii="宋体" w:hAnsi="宋体" w:cs="宋体"/>
                <w:sz w:val="28"/>
                <w:szCs w:val="28"/>
              </w:rPr>
              <w:t>肠道寄生虫（蛔虫）的防治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p>
        </w:tc>
        <w:tc>
          <w:tcPr>
            <w:tcW w:w="7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ascii="宋体" w:hAnsi="宋体" w:cs="宋体"/>
                <w:sz w:val="28"/>
                <w:szCs w:val="28"/>
              </w:rPr>
              <w:t xml:space="preserve">               20</w:t>
            </w:r>
            <w:r>
              <w:rPr>
                <w:rFonts w:hint="eastAsia" w:ascii="宋体" w:hAnsi="宋体" w:cs="宋体"/>
                <w:sz w:val="28"/>
                <w:szCs w:val="28"/>
              </w:rPr>
              <w:t>17年第一学期第十五周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15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cs="宋体"/>
                <w:sz w:val="28"/>
                <w:szCs w:val="28"/>
              </w:rPr>
              <w:t>教学目的</w:t>
            </w:r>
          </w:p>
        </w:tc>
        <w:tc>
          <w:tcPr>
            <w:tcW w:w="7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ascii="宋体" w:hAnsi="宋体" w:cs="宋体"/>
                <w:sz w:val="28"/>
                <w:szCs w:val="28"/>
              </w:rPr>
              <w:t xml:space="preserve">     </w:t>
            </w:r>
            <w:r>
              <w:rPr>
                <w:rFonts w:hint="eastAsia" w:ascii="宋体" w:hAnsi="宋体" w:cs="宋体"/>
                <w:sz w:val="28"/>
                <w:szCs w:val="28"/>
              </w:rPr>
              <w:t>使学生了解蛔虫卵的特殊性及虫卵进入人体的途径，了解蛔虫病对人体的危害，掌握预防方法。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cs="宋体"/>
                <w:sz w:val="28"/>
                <w:szCs w:val="28"/>
              </w:rPr>
              <w:t>教学重点</w:t>
            </w:r>
          </w:p>
        </w:tc>
        <w:tc>
          <w:tcPr>
            <w:tcW w:w="7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ascii="宋体" w:hAnsi="宋体" w:cs="宋体"/>
                <w:sz w:val="28"/>
                <w:szCs w:val="28"/>
              </w:rPr>
              <w:t xml:space="preserve">    </w:t>
            </w:r>
            <w:r>
              <w:rPr>
                <w:rFonts w:hint="eastAsia" w:ascii="宋体" w:hAnsi="宋体" w:cs="宋体"/>
                <w:sz w:val="28"/>
                <w:szCs w:val="28"/>
              </w:rPr>
              <w:t>蛔虫对人体的危害及预防方法。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cs="宋体"/>
                <w:sz w:val="28"/>
                <w:szCs w:val="28"/>
              </w:rPr>
              <w:t>教学难点</w:t>
            </w:r>
          </w:p>
        </w:tc>
        <w:tc>
          <w:tcPr>
            <w:tcW w:w="7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ascii="宋体" w:hAnsi="宋体" w:cs="宋体"/>
                <w:sz w:val="28"/>
                <w:szCs w:val="28"/>
              </w:rPr>
              <w:t xml:space="preserve">    </w:t>
            </w:r>
            <w:r>
              <w:rPr>
                <w:rFonts w:hint="eastAsia" w:ascii="宋体" w:hAnsi="宋体" w:cs="宋体"/>
                <w:sz w:val="28"/>
                <w:szCs w:val="28"/>
              </w:rPr>
              <w:t>蛔虫卵进入人体的途经，人体感染蛔虫病的临床表现。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hint="eastAsia" w:ascii="宋体" w:hAnsi="宋体" w:cs="宋体"/>
                <w:sz w:val="28"/>
                <w:szCs w:val="28"/>
              </w:rPr>
              <w:t>课</w:t>
            </w:r>
            <w:r>
              <w:rPr>
                <w:rFonts w:ascii="宋体" w:hAnsi="宋体" w:cs="宋体"/>
                <w:sz w:val="28"/>
                <w:szCs w:val="28"/>
              </w:rPr>
              <w:t xml:space="preserve">    </w:t>
            </w:r>
            <w:r>
              <w:rPr>
                <w:rFonts w:hint="eastAsia" w:ascii="宋体" w:hAnsi="宋体" w:cs="宋体"/>
                <w:sz w:val="28"/>
                <w:szCs w:val="28"/>
              </w:rPr>
              <w:t>时</w:t>
            </w:r>
          </w:p>
        </w:tc>
        <w:tc>
          <w:tcPr>
            <w:tcW w:w="77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8"/>
                <w:szCs w:val="28"/>
              </w:rPr>
            </w:pPr>
            <w:r>
              <w:rPr>
                <w:rFonts w:ascii="宋体" w:hAnsi="宋体" w:cs="宋体"/>
                <w:sz w:val="28"/>
                <w:szCs w:val="28"/>
              </w:rPr>
              <w:t xml:space="preserve">         </w:t>
            </w:r>
            <w:r>
              <w:rPr>
                <w:rFonts w:hint="eastAsia" w:ascii="宋体" w:hAnsi="宋体" w:cs="宋体"/>
                <w:sz w:val="28"/>
                <w:szCs w:val="28"/>
              </w:rPr>
              <w:t>全校3</w:t>
            </w:r>
            <w:r>
              <w:rPr>
                <w:rFonts w:ascii="宋体" w:hAnsi="宋体" w:cs="宋体"/>
                <w:sz w:val="28"/>
                <w:szCs w:val="28"/>
              </w:rPr>
              <w:t>0</w:t>
            </w:r>
            <w:r>
              <w:rPr>
                <w:rFonts w:hint="eastAsia" w:ascii="宋体" w:hAnsi="宋体" w:cs="宋体"/>
                <w:sz w:val="28"/>
                <w:szCs w:val="28"/>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r>
              <w:rPr>
                <w:rFonts w:hint="eastAsia" w:ascii="宋体" w:hAnsi="宋体" w:cs="宋体"/>
              </w:rPr>
              <w:t>教学内容及过程</w:t>
            </w:r>
          </w:p>
          <w:p>
            <w:pPr>
              <w:numPr>
                <w:ilvl w:val="0"/>
                <w:numId w:val="4"/>
              </w:numPr>
              <w:spacing w:line="360" w:lineRule="auto"/>
              <w:rPr>
                <w:rFonts w:ascii="宋体" w:hAnsi="宋体"/>
              </w:rPr>
            </w:pPr>
            <w:r>
              <w:rPr>
                <w:rFonts w:hint="eastAsia" w:ascii="宋体" w:hAnsi="宋体" w:cs="宋体"/>
              </w:rPr>
              <w:t>为什么蛔虫的感染率最高？</w:t>
            </w:r>
          </w:p>
          <w:p>
            <w:pPr>
              <w:spacing w:line="360" w:lineRule="auto"/>
              <w:rPr>
                <w:rFonts w:ascii="宋体" w:hAnsi="宋体" w:cs="宋体"/>
              </w:rPr>
            </w:pPr>
            <w:r>
              <w:rPr>
                <w:rFonts w:ascii="宋体" w:hAnsi="宋体" w:cs="宋体"/>
              </w:rPr>
              <w:t xml:space="preserve">        </w:t>
            </w:r>
            <w:r>
              <w:rPr>
                <w:rFonts w:hint="eastAsia" w:ascii="宋体" w:hAnsi="宋体" w:cs="宋体"/>
              </w:rPr>
              <w:t>内容简介全世界约有</w:t>
            </w:r>
            <w:r>
              <w:rPr>
                <w:rFonts w:ascii="宋体" w:hAnsi="宋体" w:cs="宋体"/>
              </w:rPr>
              <w:t>1/3</w:t>
            </w:r>
            <w:r>
              <w:rPr>
                <w:rFonts w:hint="eastAsia" w:ascii="宋体" w:hAnsi="宋体" w:cs="宋体"/>
              </w:rPr>
              <w:t>以上的人感染蛔虫</w:t>
            </w:r>
            <w:r>
              <w:rPr>
                <w:rFonts w:ascii="宋体" w:hAnsi="宋体" w:cs="宋体"/>
              </w:rPr>
              <w:t>,</w:t>
            </w:r>
            <w:r>
              <w:rPr>
                <w:rFonts w:hint="eastAsia" w:ascii="宋体" w:hAnsi="宋体" w:cs="宋体"/>
              </w:rPr>
              <w:t>我国城乡居民中的蛔虫感染相当普遍</w:t>
            </w:r>
            <w:r>
              <w:rPr>
                <w:rFonts w:ascii="宋体" w:hAnsi="宋体" w:cs="宋体"/>
              </w:rPr>
              <w:t>,1990</w:t>
            </w:r>
            <w:r>
              <w:rPr>
                <w:rFonts w:hint="eastAsia" w:ascii="宋体" w:hAnsi="宋体" w:cs="宋体"/>
              </w:rPr>
              <w:t>的一次调查</w:t>
            </w:r>
            <w:r>
              <w:rPr>
                <w:rFonts w:ascii="宋体" w:hAnsi="宋体" w:cs="宋体"/>
              </w:rPr>
              <w:t>:</w:t>
            </w:r>
            <w:r>
              <w:rPr>
                <w:rFonts w:hint="eastAsia" w:ascii="宋体" w:hAnsi="宋体" w:cs="宋体"/>
              </w:rPr>
              <w:t>蛔虫的感染率高达</w:t>
            </w:r>
            <w:r>
              <w:rPr>
                <w:rFonts w:ascii="宋体" w:hAnsi="宋体" w:cs="宋体"/>
              </w:rPr>
              <w:t>70%,</w:t>
            </w:r>
            <w:r>
              <w:rPr>
                <w:rFonts w:hint="eastAsia" w:ascii="宋体" w:hAnsi="宋体" w:cs="宋体"/>
              </w:rPr>
              <w:t>人们之所以容易感染蛔虫</w:t>
            </w:r>
            <w:r>
              <w:rPr>
                <w:rFonts w:ascii="宋体" w:hAnsi="宋体" w:cs="宋体"/>
              </w:rPr>
              <w:t>,</w:t>
            </w:r>
            <w:r>
              <w:rPr>
                <w:rFonts w:hint="eastAsia" w:ascii="宋体" w:hAnsi="宋体" w:cs="宋体"/>
              </w:rPr>
              <w:t>主要原因是</w:t>
            </w:r>
            <w:r>
              <w:rPr>
                <w:rFonts w:ascii="宋体" w:hAnsi="宋体" w:cs="宋体"/>
              </w:rPr>
              <w:t>:</w:t>
            </w:r>
          </w:p>
          <w:p>
            <w:pPr>
              <w:spacing w:line="360" w:lineRule="auto"/>
              <w:rPr>
                <w:rFonts w:ascii="宋体" w:hAnsi="宋体"/>
              </w:rPr>
            </w:pPr>
            <w:r>
              <w:rPr>
                <w:rFonts w:ascii="宋体" w:hAnsi="宋体" w:cs="宋体"/>
              </w:rPr>
              <w:t xml:space="preserve">        </w:t>
            </w:r>
            <w:r>
              <w:rPr>
                <w:rFonts w:hint="eastAsia" w:ascii="宋体" w:hAnsi="宋体" w:cs="宋体"/>
              </w:rPr>
              <w:t>第一</w:t>
            </w:r>
            <w:r>
              <w:rPr>
                <w:rFonts w:ascii="宋体" w:hAnsi="宋体" w:cs="宋体"/>
              </w:rPr>
              <w:t>:</w:t>
            </w:r>
            <w:r>
              <w:rPr>
                <w:rFonts w:hint="eastAsia" w:ascii="宋体" w:hAnsi="宋体" w:cs="宋体"/>
              </w:rPr>
              <w:t>蛔虫的产卵量大</w:t>
            </w:r>
            <w:r>
              <w:rPr>
                <w:rFonts w:ascii="宋体" w:hAnsi="宋体" w:cs="宋体"/>
              </w:rPr>
              <w:t>,</w:t>
            </w:r>
            <w:r>
              <w:rPr>
                <w:rFonts w:hint="eastAsia" w:ascii="宋体" w:hAnsi="宋体" w:cs="宋体"/>
              </w:rPr>
              <w:t>每日雌虫产卵约为</w:t>
            </w:r>
            <w:r>
              <w:rPr>
                <w:rFonts w:ascii="宋体" w:hAnsi="宋体" w:cs="宋体"/>
              </w:rPr>
              <w:t>20</w:t>
            </w:r>
            <w:r>
              <w:rPr>
                <w:rFonts w:hint="eastAsia" w:ascii="宋体" w:hAnsi="宋体" w:cs="宋体"/>
              </w:rPr>
              <w:t>万个</w:t>
            </w:r>
            <w:r>
              <w:rPr>
                <w:rFonts w:ascii="宋体" w:hAnsi="宋体" w:cs="宋体"/>
              </w:rPr>
              <w:t>,</w:t>
            </w:r>
            <w:r>
              <w:rPr>
                <w:rFonts w:hint="eastAsia" w:ascii="宋体" w:hAnsi="宋体" w:cs="宋体"/>
              </w:rPr>
              <w:t>同时虫卵对外界理化因素有很强的抵抗力</w:t>
            </w:r>
            <w:r>
              <w:rPr>
                <w:rFonts w:ascii="宋体" w:hAnsi="宋体" w:cs="宋体"/>
              </w:rPr>
              <w:t>,</w:t>
            </w:r>
            <w:r>
              <w:rPr>
                <w:rFonts w:hint="eastAsia" w:ascii="宋体" w:hAnsi="宋体" w:cs="宋体"/>
              </w:rPr>
              <w:t>在阴蔽地区的深层土壤中一般可存活</w:t>
            </w:r>
            <w:r>
              <w:rPr>
                <w:rFonts w:ascii="宋体" w:hAnsi="宋体" w:cs="宋体"/>
              </w:rPr>
              <w:t>1—5</w:t>
            </w:r>
            <w:r>
              <w:rPr>
                <w:rFonts w:hint="eastAsia" w:ascii="宋体" w:hAnsi="宋体" w:cs="宋体"/>
              </w:rPr>
              <w:t>年或更长久，食用醋、酱油以及泡菜等的盐水都不能将其杀死，被吃进去的蛔虫卵，排出后仍能生存发育。</w:t>
            </w:r>
          </w:p>
          <w:p>
            <w:pPr>
              <w:spacing w:line="360" w:lineRule="auto"/>
              <w:rPr>
                <w:rFonts w:ascii="宋体" w:hAnsi="宋体"/>
                <w:sz w:val="28"/>
                <w:szCs w:val="28"/>
              </w:rPr>
            </w:pPr>
            <w:r>
              <w:rPr>
                <w:rFonts w:ascii="宋体" w:hAnsi="宋体" w:cs="宋体"/>
              </w:rPr>
              <w:t xml:space="preserve">       </w:t>
            </w:r>
            <w:r>
              <w:rPr>
                <w:rFonts w:hint="eastAsia" w:ascii="宋体" w:hAnsi="宋体" w:cs="宋体"/>
              </w:rPr>
              <w:t>第二：蛔虫卵的分布极广，用未经发酵处理的人粪施肥，是蛔虫卵污染土壤和农作物的主要途径，鸡、犬、蝇类的机械性携带，促进虫卵向四处扩散，泥脚、鞋底和蔬菜常可将虫卵带入室内，污染地面，造成室内感染。吸被虫卵污染手指或食用受染的生菜，泡菜，食物和饮水等都可感染蛔虫。国内常有蛔虫卵污染的甘薯，胡罗卜，腌菜等，在一个地区爆发蛔虫性哮喘的报道。</w:t>
            </w:r>
          </w:p>
          <w:p>
            <w:pPr>
              <w:spacing w:line="360" w:lineRule="auto"/>
              <w:ind w:firstLine="420" w:firstLineChars="200"/>
              <w:rPr>
                <w:rFonts w:ascii="宋体" w:hAnsi="宋体"/>
              </w:rPr>
            </w:pPr>
            <w:r>
              <w:rPr>
                <w:rFonts w:ascii="宋体" w:hAnsi="宋体" w:cs="宋体"/>
              </w:rPr>
              <w:t xml:space="preserve">2.  </w:t>
            </w:r>
            <w:r>
              <w:rPr>
                <w:rFonts w:hint="eastAsia" w:ascii="宋体" w:hAnsi="宋体" w:cs="宋体"/>
              </w:rPr>
              <w:t>蛔虫卵进入人体的途径：</w:t>
            </w:r>
          </w:p>
          <w:p>
            <w:pPr>
              <w:spacing w:line="360" w:lineRule="auto"/>
              <w:rPr>
                <w:rFonts w:ascii="宋体" w:hAnsi="宋体"/>
              </w:rPr>
            </w:pPr>
            <w:r>
              <w:rPr>
                <w:rFonts w:ascii="宋体" w:hAnsi="宋体" w:cs="宋体"/>
              </w:rPr>
              <w:t xml:space="preserve">    </w:t>
            </w:r>
            <w:r>
              <w:rPr>
                <w:rFonts w:hint="eastAsia" w:ascii="宋体" w:hAnsi="宋体" w:cs="宋体"/>
              </w:rPr>
              <w:t>有蛔虫的病人，从他们的粪便中可排出成千上万的蛔虫卵，这些虫卵在未经无害化处理的粪便中发育成感染虫卵，并常时间生存，伺机潜入人体。</w:t>
            </w:r>
          </w:p>
          <w:p>
            <w:pPr>
              <w:spacing w:line="360" w:lineRule="auto"/>
              <w:rPr>
                <w:rFonts w:ascii="宋体" w:hAnsi="宋体"/>
              </w:rPr>
            </w:pPr>
            <w:r>
              <w:rPr>
                <w:rFonts w:hint="eastAsia" w:ascii="宋体" w:hAnsi="宋体" w:cs="宋体"/>
              </w:rPr>
              <w:t>在我国大多数地区，除了严寒地带和日光直接照射到的地方外，气温和温度条件都适合蛔虫卵发育或具备感染人人群的能力。</w:t>
            </w:r>
          </w:p>
          <w:p>
            <w:pPr>
              <w:numPr>
                <w:ilvl w:val="0"/>
                <w:numId w:val="5"/>
              </w:numPr>
              <w:spacing w:line="360" w:lineRule="auto"/>
              <w:rPr>
                <w:rFonts w:ascii="宋体" w:hAnsi="宋体"/>
              </w:rPr>
            </w:pPr>
            <w:r>
              <w:rPr>
                <w:rFonts w:ascii="宋体" w:hAnsi="宋体" w:cs="宋体"/>
              </w:rPr>
              <w:t>(1).</w:t>
            </w:r>
            <w:r>
              <w:rPr>
                <w:rFonts w:hint="eastAsia" w:ascii="宋体" w:hAnsi="宋体" w:cs="宋体"/>
              </w:rPr>
              <w:t>厕所管理不当，粪便外溢，使粪便中的蛔虫卵污染环境。</w:t>
            </w:r>
          </w:p>
          <w:p>
            <w:pPr>
              <w:spacing w:line="360" w:lineRule="auto"/>
              <w:rPr>
                <w:rFonts w:ascii="宋体" w:hAnsi="宋体"/>
                <w:sz w:val="28"/>
                <w:szCs w:val="28"/>
              </w:rPr>
            </w:pPr>
            <w:r>
              <w:rPr>
                <w:rFonts w:ascii="宋体" w:hAnsi="宋体" w:cs="宋体"/>
                <w:sz w:val="28"/>
                <w:szCs w:val="28"/>
              </w:rPr>
              <w:t xml:space="preserve">      (2).</w:t>
            </w:r>
            <w:r>
              <w:rPr>
                <w:rFonts w:hint="eastAsia" w:ascii="宋体" w:hAnsi="宋体" w:cs="宋体"/>
                <w:sz w:val="28"/>
                <w:szCs w:val="28"/>
              </w:rPr>
              <w:t>粪便被人畜践踏，蛔虫卵四处扩散。</w:t>
            </w:r>
          </w:p>
          <w:p>
            <w:pPr>
              <w:spacing w:line="360" w:lineRule="auto"/>
              <w:rPr>
                <w:rFonts w:ascii="宋体" w:hAnsi="宋体"/>
                <w:sz w:val="28"/>
                <w:szCs w:val="28"/>
              </w:rPr>
            </w:pPr>
            <w:r>
              <w:rPr>
                <w:rFonts w:ascii="宋体" w:hAnsi="宋体" w:cs="宋体"/>
                <w:sz w:val="28"/>
                <w:szCs w:val="28"/>
              </w:rPr>
              <w:t xml:space="preserve">      (3).</w:t>
            </w:r>
            <w:r>
              <w:rPr>
                <w:rFonts w:hint="eastAsia" w:ascii="宋体" w:hAnsi="宋体" w:cs="宋体"/>
                <w:sz w:val="28"/>
                <w:szCs w:val="28"/>
              </w:rPr>
              <w:t>用人粪施肥，虫卵沾在蔬菜、瓜果或植物的根径。</w:t>
            </w:r>
          </w:p>
          <w:p>
            <w:pPr>
              <w:spacing w:line="360" w:lineRule="auto"/>
              <w:rPr>
                <w:rFonts w:ascii="宋体" w:hAnsi="宋体"/>
                <w:sz w:val="28"/>
                <w:szCs w:val="28"/>
              </w:rPr>
            </w:pPr>
            <w:r>
              <w:rPr>
                <w:rFonts w:ascii="宋体" w:hAnsi="宋体" w:cs="宋体"/>
                <w:sz w:val="28"/>
                <w:szCs w:val="28"/>
              </w:rPr>
              <w:t xml:space="preserve">      (4).</w:t>
            </w:r>
            <w:r>
              <w:rPr>
                <w:rFonts w:hint="eastAsia" w:ascii="宋体" w:hAnsi="宋体" w:cs="宋体"/>
                <w:sz w:val="28"/>
                <w:szCs w:val="28"/>
              </w:rPr>
              <w:t>人们在被蛔虫卵污染的环境中劳动和生活，手上、指甲缝里存有虫卵。</w:t>
            </w:r>
          </w:p>
          <w:p>
            <w:pPr>
              <w:spacing w:line="360" w:lineRule="auto"/>
              <w:rPr>
                <w:rFonts w:ascii="宋体" w:hAnsi="宋体"/>
                <w:sz w:val="28"/>
                <w:szCs w:val="28"/>
              </w:rPr>
            </w:pPr>
            <w:r>
              <w:rPr>
                <w:rFonts w:ascii="宋体" w:hAnsi="宋体" w:cs="宋体"/>
                <w:sz w:val="28"/>
                <w:szCs w:val="28"/>
              </w:rPr>
              <w:t xml:space="preserve">      (5).</w:t>
            </w:r>
            <w:r>
              <w:rPr>
                <w:rFonts w:hint="eastAsia" w:ascii="宋体" w:hAnsi="宋体" w:cs="宋体"/>
                <w:sz w:val="28"/>
                <w:szCs w:val="28"/>
              </w:rPr>
              <w:t>生食不经洗刷的瓜果，喝不干净的生水冷水，及凉拌菜。</w:t>
            </w:r>
          </w:p>
          <w:p>
            <w:pPr>
              <w:spacing w:line="360" w:lineRule="auto"/>
              <w:rPr>
                <w:rFonts w:ascii="宋体" w:hAnsi="宋体"/>
                <w:sz w:val="28"/>
                <w:szCs w:val="28"/>
              </w:rPr>
            </w:pPr>
            <w:r>
              <w:rPr>
                <w:rFonts w:ascii="宋体" w:hAnsi="宋体" w:cs="宋体"/>
                <w:sz w:val="28"/>
                <w:szCs w:val="28"/>
              </w:rPr>
              <w:t xml:space="preserve">      (6).</w:t>
            </w:r>
            <w:r>
              <w:rPr>
                <w:rFonts w:hint="eastAsia" w:ascii="宋体" w:hAnsi="宋体" w:cs="宋体"/>
                <w:sz w:val="28"/>
                <w:szCs w:val="28"/>
              </w:rPr>
              <w:t>蛔虫卵随尘土飞扬，直接落在食物上。</w:t>
            </w:r>
          </w:p>
          <w:p>
            <w:pPr>
              <w:spacing w:line="360" w:lineRule="auto"/>
              <w:rPr>
                <w:rFonts w:ascii="宋体" w:hAnsi="宋体"/>
                <w:sz w:val="28"/>
                <w:szCs w:val="28"/>
              </w:rPr>
            </w:pPr>
            <w:r>
              <w:rPr>
                <w:rFonts w:ascii="宋体" w:hAnsi="宋体" w:cs="宋体"/>
                <w:sz w:val="28"/>
                <w:szCs w:val="28"/>
              </w:rPr>
              <w:t xml:space="preserve">      (7).</w:t>
            </w:r>
            <w:r>
              <w:rPr>
                <w:rFonts w:hint="eastAsia" w:ascii="宋体" w:hAnsi="宋体" w:cs="宋体"/>
                <w:sz w:val="28"/>
                <w:szCs w:val="28"/>
              </w:rPr>
              <w:t>苍蝇把虫卵直接带到饭菜上。</w:t>
            </w:r>
          </w:p>
          <w:p>
            <w:pPr>
              <w:spacing w:line="360" w:lineRule="auto"/>
              <w:ind w:left="420"/>
              <w:rPr>
                <w:rFonts w:ascii="宋体" w:hAnsi="宋体" w:cs="宋体"/>
                <w:sz w:val="28"/>
                <w:szCs w:val="28"/>
              </w:rPr>
            </w:pPr>
            <w:r>
              <w:rPr>
                <w:rFonts w:ascii="宋体" w:hAnsi="宋体" w:cs="宋体"/>
                <w:sz w:val="28"/>
                <w:szCs w:val="28"/>
              </w:rPr>
              <w:t>3.</w:t>
            </w:r>
            <w:r>
              <w:rPr>
                <w:rFonts w:hint="eastAsia" w:ascii="宋体" w:hAnsi="宋体" w:cs="宋体"/>
                <w:sz w:val="28"/>
                <w:szCs w:val="28"/>
              </w:rPr>
              <w:t>蛔虫成虫对人体的影响</w:t>
            </w:r>
            <w:r>
              <w:rPr>
                <w:rFonts w:ascii="宋体" w:hAnsi="宋体" w:cs="宋体"/>
                <w:sz w:val="28"/>
                <w:szCs w:val="28"/>
              </w:rPr>
              <w:t>:</w:t>
            </w:r>
          </w:p>
          <w:p>
            <w:pPr>
              <w:spacing w:line="360" w:lineRule="auto"/>
              <w:ind w:left="420"/>
              <w:rPr>
                <w:rFonts w:ascii="宋体" w:hAnsi="宋体"/>
                <w:sz w:val="28"/>
                <w:szCs w:val="28"/>
              </w:rPr>
            </w:pPr>
            <w:r>
              <w:rPr>
                <w:rFonts w:ascii="宋体" w:hAnsi="宋体" w:cs="宋体"/>
                <w:sz w:val="28"/>
                <w:szCs w:val="28"/>
              </w:rPr>
              <w:t>(1).</w:t>
            </w:r>
            <w:r>
              <w:rPr>
                <w:rFonts w:hint="eastAsia" w:ascii="宋体" w:hAnsi="宋体" w:cs="宋体"/>
                <w:sz w:val="28"/>
                <w:szCs w:val="28"/>
              </w:rPr>
              <w:t>夺取人体营养物质，使人体发生营养不良。</w:t>
            </w:r>
          </w:p>
          <w:p>
            <w:pPr>
              <w:spacing w:line="360" w:lineRule="auto"/>
              <w:rPr>
                <w:rFonts w:ascii="宋体" w:hAnsi="宋体"/>
                <w:sz w:val="28"/>
                <w:szCs w:val="28"/>
              </w:rPr>
            </w:pPr>
            <w:r>
              <w:rPr>
                <w:rFonts w:ascii="宋体" w:hAnsi="宋体" w:cs="宋体"/>
                <w:sz w:val="28"/>
                <w:szCs w:val="28"/>
              </w:rPr>
              <w:t xml:space="preserve">       (2).</w:t>
            </w:r>
            <w:r>
              <w:rPr>
                <w:rFonts w:hint="eastAsia" w:ascii="宋体" w:hAnsi="宋体" w:cs="宋体"/>
                <w:sz w:val="28"/>
                <w:szCs w:val="28"/>
              </w:rPr>
              <w:t>分解有害物质，刺激人体，使人产生消化不良。</w:t>
            </w:r>
          </w:p>
          <w:p>
            <w:pPr>
              <w:spacing w:line="360" w:lineRule="auto"/>
              <w:rPr>
                <w:rFonts w:ascii="宋体" w:hAnsi="宋体"/>
                <w:sz w:val="28"/>
                <w:szCs w:val="28"/>
              </w:rPr>
            </w:pPr>
            <w:r>
              <w:rPr>
                <w:rFonts w:ascii="宋体" w:hAnsi="宋体" w:cs="宋体"/>
                <w:sz w:val="28"/>
                <w:szCs w:val="28"/>
              </w:rPr>
              <w:t xml:space="preserve">       (3).</w:t>
            </w:r>
            <w:r>
              <w:rPr>
                <w:rFonts w:hint="eastAsia" w:ascii="宋体" w:hAnsi="宋体" w:cs="宋体"/>
                <w:sz w:val="28"/>
                <w:szCs w:val="28"/>
              </w:rPr>
              <w:t>产生毒素，使人体发生中毒。</w:t>
            </w:r>
          </w:p>
          <w:p>
            <w:pPr>
              <w:spacing w:line="360" w:lineRule="auto"/>
              <w:rPr>
                <w:rFonts w:ascii="宋体" w:hAnsi="宋体"/>
                <w:sz w:val="28"/>
                <w:szCs w:val="28"/>
              </w:rPr>
            </w:pPr>
            <w:r>
              <w:rPr>
                <w:rFonts w:ascii="宋体" w:hAnsi="宋体" w:cs="宋体"/>
                <w:sz w:val="28"/>
                <w:szCs w:val="28"/>
              </w:rPr>
              <w:t xml:space="preserve">       (4).</w:t>
            </w:r>
            <w:r>
              <w:rPr>
                <w:rFonts w:hint="eastAsia" w:ascii="宋体" w:hAnsi="宋体" w:cs="宋体"/>
                <w:sz w:val="28"/>
                <w:szCs w:val="28"/>
              </w:rPr>
              <w:t>刺激肠道，发生阑尾炎。</w:t>
            </w:r>
          </w:p>
          <w:p>
            <w:pPr>
              <w:spacing w:line="360" w:lineRule="auto"/>
              <w:rPr>
                <w:rFonts w:ascii="宋体" w:hAnsi="宋体" w:cs="宋体"/>
                <w:sz w:val="28"/>
                <w:szCs w:val="28"/>
              </w:rPr>
            </w:pPr>
            <w:r>
              <w:rPr>
                <w:rFonts w:ascii="宋体" w:hAnsi="宋体" w:cs="宋体"/>
                <w:sz w:val="28"/>
                <w:szCs w:val="28"/>
              </w:rPr>
              <w:t xml:space="preserve">       (5).</w:t>
            </w:r>
            <w:r>
              <w:rPr>
                <w:rFonts w:hint="eastAsia" w:ascii="宋体" w:hAnsi="宋体" w:cs="宋体"/>
                <w:sz w:val="28"/>
                <w:szCs w:val="28"/>
              </w:rPr>
              <w:t>使人发生过敏</w:t>
            </w:r>
            <w:r>
              <w:rPr>
                <w:rFonts w:ascii="宋体" w:hAnsi="宋体" w:cs="宋体"/>
                <w:sz w:val="28"/>
                <w:szCs w:val="28"/>
              </w:rPr>
              <w:t>.</w:t>
            </w:r>
          </w:p>
          <w:p>
            <w:pPr>
              <w:spacing w:line="360" w:lineRule="auto"/>
              <w:rPr>
                <w:rFonts w:ascii="宋体" w:hAnsi="宋体"/>
                <w:sz w:val="28"/>
                <w:szCs w:val="28"/>
              </w:rPr>
            </w:pPr>
            <w:r>
              <w:rPr>
                <w:rFonts w:ascii="宋体" w:hAnsi="宋体" w:cs="宋体"/>
                <w:sz w:val="28"/>
                <w:szCs w:val="28"/>
              </w:rPr>
              <w:t xml:space="preserve">       4.</w:t>
            </w:r>
            <w:r>
              <w:rPr>
                <w:rFonts w:hint="eastAsia" w:ascii="宋体" w:hAnsi="宋体" w:cs="宋体"/>
                <w:sz w:val="28"/>
                <w:szCs w:val="28"/>
              </w:rPr>
              <w:t>蛔虫病的主要临床表现</w:t>
            </w:r>
            <w:r>
              <w:rPr>
                <w:rFonts w:ascii="宋体" w:hAnsi="宋体" w:cs="宋体"/>
                <w:sz w:val="28"/>
                <w:szCs w:val="28"/>
              </w:rPr>
              <w:t>:</w:t>
            </w:r>
            <w:r>
              <w:rPr>
                <w:rFonts w:hint="eastAsia" w:ascii="宋体" w:hAnsi="宋体" w:cs="宋体"/>
                <w:sz w:val="28"/>
                <w:szCs w:val="28"/>
              </w:rPr>
              <w:t>轻微感染</w:t>
            </w:r>
            <w:r>
              <w:rPr>
                <w:rFonts w:ascii="宋体" w:hAnsi="宋体" w:cs="宋体"/>
                <w:sz w:val="28"/>
                <w:szCs w:val="28"/>
              </w:rPr>
              <w:t>:</w:t>
            </w:r>
            <w:r>
              <w:rPr>
                <w:rFonts w:hint="eastAsia" w:ascii="宋体" w:hAnsi="宋体" w:cs="宋体"/>
                <w:sz w:val="28"/>
                <w:szCs w:val="28"/>
              </w:rPr>
              <w:t>可无任何表现</w:t>
            </w:r>
            <w:r>
              <w:rPr>
                <w:rFonts w:ascii="宋体" w:hAnsi="宋体" w:cs="宋体"/>
                <w:sz w:val="28"/>
                <w:szCs w:val="28"/>
              </w:rPr>
              <w:t>;</w:t>
            </w:r>
            <w:r>
              <w:rPr>
                <w:rFonts w:hint="eastAsia" w:ascii="宋体" w:hAnsi="宋体" w:cs="宋体"/>
                <w:sz w:val="28"/>
                <w:szCs w:val="28"/>
              </w:rPr>
              <w:t>重度感染</w:t>
            </w:r>
            <w:r>
              <w:rPr>
                <w:rFonts w:ascii="宋体" w:hAnsi="宋体" w:cs="宋体"/>
                <w:sz w:val="28"/>
                <w:szCs w:val="28"/>
              </w:rPr>
              <w:t xml:space="preserve"> :</w:t>
            </w:r>
            <w:r>
              <w:rPr>
                <w:rFonts w:hint="eastAsia" w:ascii="宋体" w:hAnsi="宋体" w:cs="宋体"/>
                <w:sz w:val="28"/>
                <w:szCs w:val="28"/>
              </w:rPr>
              <w:t>表现为肠梗阻、腹痛、智力减退、幼儿出现脑膜症状。如果出现阵发性剧烈腹痛，腹胀，反复呕吐，提示有肠梗阻的可能，要及时就医，以免肠壁坏死穿孔引起腹膜炎。</w:t>
            </w:r>
          </w:p>
          <w:p>
            <w:pPr>
              <w:spacing w:line="360" w:lineRule="auto"/>
              <w:rPr>
                <w:rFonts w:ascii="宋体" w:hAnsi="宋体"/>
                <w:sz w:val="28"/>
                <w:szCs w:val="28"/>
              </w:rPr>
            </w:pPr>
            <w:r>
              <w:rPr>
                <w:rFonts w:ascii="宋体" w:hAnsi="宋体" w:cs="宋体"/>
                <w:sz w:val="28"/>
                <w:szCs w:val="28"/>
              </w:rPr>
              <w:t xml:space="preserve">      5.</w:t>
            </w:r>
            <w:r>
              <w:rPr>
                <w:rFonts w:hint="eastAsia" w:ascii="宋体" w:hAnsi="宋体" w:cs="宋体"/>
                <w:sz w:val="28"/>
                <w:szCs w:val="28"/>
              </w:rPr>
              <w:t>治疗：定期做粪便化验检查，如果查到蛔虫卵，要及时给予驱虫治疗。</w:t>
            </w:r>
          </w:p>
          <w:p>
            <w:pPr>
              <w:spacing w:line="360" w:lineRule="auto"/>
              <w:jc w:val="center"/>
              <w:rPr>
                <w:rFonts w:ascii="宋体" w:hAnsi="宋体"/>
              </w:rPr>
            </w:pPr>
            <w:r>
              <w:rPr>
                <w:rFonts w:hint="eastAsia" w:ascii="宋体" w:hAnsi="宋体" w:cs="宋体"/>
              </w:rPr>
              <w:t>教学小结：</w:t>
            </w:r>
          </w:p>
          <w:p>
            <w:pPr>
              <w:spacing w:line="360" w:lineRule="auto"/>
              <w:rPr>
                <w:rFonts w:ascii="宋体" w:hAnsi="宋体"/>
                <w:sz w:val="28"/>
                <w:szCs w:val="28"/>
              </w:rPr>
            </w:pPr>
            <w:r>
              <w:rPr>
                <w:rFonts w:ascii="宋体" w:hAnsi="宋体" w:cs="宋体"/>
              </w:rPr>
              <w:t xml:space="preserve">      </w:t>
            </w:r>
            <w:r>
              <w:rPr>
                <w:rFonts w:hint="eastAsia" w:ascii="宋体" w:hAnsi="宋体" w:cs="宋体"/>
              </w:rPr>
              <w:t>通过教学，使学生懂得蛔虫病的感染途径，掌握预防方法，按照卫生要求，定期留取粪便做化验，及时驱虫，使身体能够得到健康成长。</w:t>
            </w:r>
          </w:p>
        </w:tc>
      </w:tr>
    </w:tbl>
    <w:p>
      <w:pPr>
        <w:rPr>
          <w:rFonts w:hint="eastAsia"/>
          <w:sz w:val="28"/>
          <w:szCs w:val="28"/>
        </w:rPr>
      </w:pPr>
    </w:p>
    <w:p>
      <w:pPr>
        <w:rPr>
          <w:rFonts w:hint="eastAsia"/>
          <w:sz w:val="28"/>
          <w:szCs w:val="28"/>
        </w:rPr>
      </w:pPr>
    </w:p>
    <w:p>
      <w:pPr>
        <w:spacing w:line="620" w:lineRule="atLeast"/>
        <w:jc w:val="center"/>
        <w:rPr>
          <w:rFonts w:ascii="宋体"/>
          <w:b/>
          <w:spacing w:val="76"/>
          <w:position w:val="22"/>
          <w:sz w:val="32"/>
        </w:rPr>
      </w:pPr>
      <w:r>
        <w:rPr>
          <w:rFonts w:hint="eastAsia" w:ascii="宋体"/>
          <w:b/>
          <w:spacing w:val="76"/>
          <w:position w:val="22"/>
          <w:sz w:val="32"/>
        </w:rPr>
        <w:t>健康教育备课记录</w:t>
      </w:r>
    </w:p>
    <w:tbl>
      <w:tblPr>
        <w:tblStyle w:val="1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题       目</w:t>
            </w:r>
          </w:p>
        </w:tc>
        <w:tc>
          <w:tcPr>
            <w:tcW w:w="7206"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肥胖与控制肥胖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日       期</w:t>
            </w:r>
          </w:p>
        </w:tc>
        <w:tc>
          <w:tcPr>
            <w:tcW w:w="7206"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2017学年第一学期第十六周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教 学 目 的</w:t>
            </w:r>
          </w:p>
        </w:tc>
        <w:tc>
          <w:tcPr>
            <w:tcW w:w="7206"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使学生了解肥胖的概念，了解肥胖与营养的关系。懂得怎样才是正确的减肥强身方法。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教 学 重 点</w:t>
            </w:r>
          </w:p>
        </w:tc>
        <w:tc>
          <w:tcPr>
            <w:tcW w:w="7206"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怎样控制肥胖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教 学 难 点</w:t>
            </w:r>
          </w:p>
        </w:tc>
        <w:tc>
          <w:tcPr>
            <w:tcW w:w="7206"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不适当的节食会适得其反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课      时</w:t>
            </w:r>
          </w:p>
        </w:tc>
        <w:tc>
          <w:tcPr>
            <w:tcW w:w="7206" w:type="dxa"/>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全校30分钟广播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2"/>
            <w:tcBorders>
              <w:top w:val="single" w:color="auto" w:sz="4" w:space="0"/>
              <w:left w:val="single" w:color="auto" w:sz="4" w:space="0"/>
              <w:bottom w:val="single" w:color="auto" w:sz="4" w:space="0"/>
              <w:right w:val="single" w:color="auto" w:sz="4" w:space="0"/>
            </w:tcBorders>
          </w:tcPr>
          <w:p>
            <w:pPr>
              <w:spacing w:line="480" w:lineRule="atLeast"/>
              <w:rPr>
                <w:rFonts w:ascii="宋体"/>
                <w:sz w:val="24"/>
              </w:rPr>
            </w:pPr>
            <w:r>
              <w:rPr>
                <w:rFonts w:hint="eastAsia" w:ascii="宋体"/>
                <w:sz w:val="24"/>
              </w:rPr>
              <w:t xml:space="preserve">                   教 学 内 容 及 过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2"/>
            <w:tcBorders>
              <w:top w:val="single" w:color="auto" w:sz="4" w:space="0"/>
              <w:left w:val="single" w:color="auto" w:sz="4" w:space="0"/>
              <w:bottom w:val="single" w:color="auto" w:sz="4" w:space="0"/>
              <w:right w:val="single" w:color="auto" w:sz="4" w:space="0"/>
            </w:tcBorders>
          </w:tcPr>
          <w:p>
            <w:pPr>
              <w:tabs>
                <w:tab w:val="left" w:pos="480"/>
              </w:tabs>
              <w:spacing w:line="360" w:lineRule="auto"/>
              <w:ind w:left="480" w:hanging="480"/>
              <w:rPr>
                <w:rFonts w:ascii="宋体"/>
                <w:sz w:val="24"/>
              </w:rPr>
            </w:pPr>
            <w:r>
              <w:rPr>
                <w:rFonts w:hint="eastAsia" w:ascii="宋体"/>
                <w:sz w:val="24"/>
              </w:rPr>
              <w:t>肥胖的概念：</w:t>
            </w:r>
          </w:p>
          <w:p>
            <w:pPr>
              <w:spacing w:line="360" w:lineRule="auto"/>
              <w:ind w:firstLine="482"/>
              <w:rPr>
                <w:rFonts w:ascii="宋体"/>
                <w:sz w:val="24"/>
              </w:rPr>
            </w:pPr>
            <w:r>
              <w:rPr>
                <w:rFonts w:hint="eastAsia" w:ascii="宋体"/>
                <w:sz w:val="24"/>
              </w:rPr>
              <w:t>体重超过正常标准就是肥胖。</w:t>
            </w:r>
          </w:p>
          <w:p>
            <w:pPr>
              <w:spacing w:line="360" w:lineRule="auto"/>
              <w:ind w:firstLine="482"/>
              <w:rPr>
                <w:rFonts w:ascii="宋体"/>
                <w:sz w:val="24"/>
              </w:rPr>
            </w:pPr>
            <w:r>
              <w:rPr>
                <w:rFonts w:hint="eastAsia" w:ascii="宋体"/>
                <w:sz w:val="24"/>
              </w:rPr>
              <w:t>体重指数=体重（kg）/身高（米）是20—30，大于24等于超重，大于等于28为肥胖。</w:t>
            </w:r>
          </w:p>
          <w:p>
            <w:pPr>
              <w:spacing w:line="360" w:lineRule="auto"/>
              <w:ind w:firstLine="482"/>
              <w:rPr>
                <w:rFonts w:ascii="宋体"/>
                <w:sz w:val="24"/>
              </w:rPr>
            </w:pPr>
            <w:r>
              <w:rPr>
                <w:rFonts w:hint="eastAsia" w:ascii="宋体"/>
                <w:sz w:val="24"/>
              </w:rPr>
              <w:t>肥胖其实是一种营养不良的表现，是由于营养过剩而造成的。我们知道合理的营养是每天摄入的食物热能应与每天身体消耗的热能相同。但是近些年来，由于生活水平的提高，家里餐桌上的食物丰富起来，加上现在的学生大都是独生子女，在家倍受宠爱，要吃什么买什么，奶油蛋糕、巧克力等零食不断又不干活，这样吃得多，消耗得少，使摄入的热能超过身体消耗的热能，多下来的热能在体内转变为脂肪，日积月累使脂肪的含量越来越多，就造成肥胖。但也有的同学吃得并不多也长胖，这又是怎么回事呢？有人说“胖子喝水也长胖”这是不可能的，只喝水不会长胖，而引起肥胖有许多因素，饮食过量是发胖的重要因素，但不是唯一的因素，肥胖还受遗传的影响，并与体力活动少，使消耗的热量少于摄入的能量有关。</w:t>
            </w:r>
          </w:p>
          <w:p>
            <w:pPr>
              <w:spacing w:line="360" w:lineRule="auto"/>
              <w:ind w:firstLine="482"/>
              <w:rPr>
                <w:rFonts w:ascii="宋体"/>
                <w:sz w:val="24"/>
              </w:rPr>
            </w:pPr>
            <w:r>
              <w:rPr>
                <w:rFonts w:hint="eastAsia" w:ascii="宋体"/>
                <w:sz w:val="24"/>
              </w:rPr>
              <w:t>过去人们对肥胖有误解，认为胖是健康的表现，可事实上肥胖给人体，尤其是青少年带来影响，因为给生长发育带来影响，因为过剩的营养在使“胖子”体重增加的同时，身高的增长，也会超过预期高度，随着生长的提前，青春期发育也提前，这就导致其“最终身高”可能低于同龄的正常学生。其次肥胖对身体的代谢也会产生影响，肥胖儿童血脂明显高于非肥胖儿童，肥胖程度越高，血脂增加越多这是引起动脉硬化和高血压的危险因素。同时，体内脂肪过多还会影响糖的代谢，是造成以后成年人糖尿病的潜伏因素。</w:t>
            </w:r>
          </w:p>
          <w:p>
            <w:pPr>
              <w:spacing w:line="360" w:lineRule="auto"/>
              <w:ind w:firstLine="482"/>
              <w:rPr>
                <w:rFonts w:ascii="宋体"/>
                <w:sz w:val="24"/>
              </w:rPr>
            </w:pPr>
            <w:r>
              <w:rPr>
                <w:rFonts w:hint="eastAsia" w:ascii="宋体"/>
                <w:sz w:val="24"/>
              </w:rPr>
              <w:t>肥胖儿童长大后，心脏病、高血压、糖尿病的发病率比一般人高几倍到几十倍，并能使发病年龄年轻化。由此可见在青少年时期控制肥胖是关系到青少年生长发育和健康成长的重要环节。</w:t>
            </w:r>
          </w:p>
          <w:p>
            <w:pPr>
              <w:tabs>
                <w:tab w:val="left" w:pos="480"/>
              </w:tabs>
              <w:spacing w:line="360" w:lineRule="auto"/>
              <w:ind w:left="480" w:hanging="480"/>
              <w:rPr>
                <w:rFonts w:ascii="宋体"/>
                <w:sz w:val="24"/>
              </w:rPr>
            </w:pPr>
            <w:r>
              <w:rPr>
                <w:rFonts w:hint="eastAsia" w:ascii="宋体"/>
                <w:sz w:val="24"/>
              </w:rPr>
              <w:t>怎样控制肥胖呢？</w:t>
            </w:r>
          </w:p>
          <w:p>
            <w:pPr>
              <w:spacing w:line="360" w:lineRule="auto"/>
              <w:ind w:firstLine="482"/>
              <w:rPr>
                <w:rFonts w:ascii="宋体"/>
                <w:sz w:val="24"/>
              </w:rPr>
            </w:pPr>
            <w:r>
              <w:rPr>
                <w:rFonts w:hint="eastAsia" w:ascii="宋体"/>
                <w:sz w:val="24"/>
              </w:rPr>
              <w:t>怎样才能使“小胖子”们能返回到健康学生行列中呢？关键措施就是节食，也就是控制饮食。肥胖主要是饮食而引起的。所以必须通过节食，主要限制脂肪，才能使摄入的能量与消耗的能量逐渐达到平衡。但节食对青少年来讲要慎重，因为青少年正在生长发育的旺盛阶段，对各营养素和能量的要求高，所以，控制饮食要适当，要满足基本营养素的供应，如蛋白质、维生素、无机盐等，不能吃得太少，一般可少吃含碳水化合物及脂肪多的食物，如肥肉、糖果、巧克力和油炸食物等来减少热能的摄入。但热能的减少也要有一定的限制，因为青少年的生理需要大，如摄入热量过低，机体所需能量不足，就会动用蛋白质等营养素来产热，导致营养不良，妨碍了生长发育。有的同学怕发胖，盲目减肥，过多节制自己的饮食，使摄入的食物过少而不能满足生长发育的生理需要，导致了某些营养不良的疾病，如贫血等。同时，由于空腹时间长还会造成胃病，过分节食还会引起“神经性厌食症”。表现为：食欲受限制，不想吃东西，由于长期食性不足，营养严重缺乏，机体内新陈代谢造成极大混乱，可出现低血钾、低血糖，并因抵抗力下降易患传染病，严重可导致死亡。我们说节食的目的是为了健康，但不适当的减食就会适得其反，给健康和生长发育带来不利。</w:t>
            </w:r>
          </w:p>
          <w:p>
            <w:pPr>
              <w:tabs>
                <w:tab w:val="left" w:pos="480"/>
              </w:tabs>
              <w:spacing w:line="360" w:lineRule="auto"/>
              <w:ind w:left="480" w:hanging="480"/>
              <w:rPr>
                <w:rFonts w:ascii="宋体"/>
                <w:sz w:val="24"/>
              </w:rPr>
            </w:pPr>
            <w:r>
              <w:rPr>
                <w:rFonts w:hint="eastAsia" w:ascii="宋体"/>
                <w:sz w:val="24"/>
              </w:rPr>
              <w:t>体育锻炼：</w:t>
            </w:r>
          </w:p>
          <w:p>
            <w:pPr>
              <w:spacing w:line="360" w:lineRule="auto"/>
              <w:ind w:firstLine="482"/>
              <w:rPr>
                <w:rFonts w:ascii="宋体"/>
                <w:sz w:val="24"/>
              </w:rPr>
            </w:pPr>
            <w:r>
              <w:rPr>
                <w:rFonts w:hint="eastAsia" w:ascii="宋体"/>
                <w:sz w:val="24"/>
              </w:rPr>
              <w:t>节食的同时不可忽视必要的体力活动，因为减轻体重的主要途径是减少热量的摄入量和增加热量的消耗量，所以节食的同时锻炼身体是减轻体重的有效措施。另外，单靠节食来减轻体重，身体就会虚弱，而加强体育活动和体育锻炼，不但可以消耗能量，而而且能增强体质，真正达到减肥强身，促进生长发育。</w:t>
            </w:r>
          </w:p>
          <w:p>
            <w:pPr>
              <w:spacing w:line="360" w:lineRule="auto"/>
              <w:ind w:firstLine="482"/>
              <w:jc w:val="center"/>
              <w:rPr>
                <w:rFonts w:ascii="宋体"/>
                <w:sz w:val="24"/>
              </w:rPr>
            </w:pPr>
          </w:p>
          <w:p>
            <w:pPr>
              <w:spacing w:line="360" w:lineRule="auto"/>
              <w:ind w:firstLine="482"/>
              <w:jc w:val="center"/>
              <w:rPr>
                <w:rFonts w:ascii="宋体"/>
                <w:sz w:val="24"/>
              </w:rPr>
            </w:pPr>
            <w:r>
              <w:rPr>
                <w:rFonts w:hint="eastAsia" w:ascii="宋体"/>
                <w:sz w:val="24"/>
              </w:rPr>
              <w:t>教学小结</w:t>
            </w:r>
          </w:p>
          <w:p>
            <w:pPr>
              <w:spacing w:line="360" w:lineRule="auto"/>
              <w:ind w:firstLine="482"/>
              <w:jc w:val="center"/>
              <w:rPr>
                <w:rFonts w:ascii="宋体"/>
                <w:sz w:val="24"/>
              </w:rPr>
            </w:pPr>
          </w:p>
          <w:p>
            <w:pPr>
              <w:spacing w:line="360" w:lineRule="auto"/>
              <w:ind w:firstLine="482"/>
              <w:rPr>
                <w:rFonts w:ascii="宋体"/>
                <w:sz w:val="24"/>
              </w:rPr>
            </w:pPr>
            <w:r>
              <w:rPr>
                <w:rFonts w:hint="eastAsia" w:ascii="宋体"/>
                <w:sz w:val="24"/>
              </w:rPr>
              <w:t>通过本课教学活动，使学生了解肥胖的概念，了解肥胖与营养的关系，懂得什么是节食及减肥的方法，体育锻炼对减肥的意义。</w:t>
            </w:r>
          </w:p>
        </w:tc>
      </w:tr>
    </w:tbl>
    <w:p>
      <w:pPr>
        <w:spacing w:line="520" w:lineRule="atLeast"/>
        <w:jc w:val="center"/>
        <w:rPr>
          <w:rFonts w:ascii="宋体" w:hAnsi="宋体"/>
          <w:b/>
          <w:bCs/>
          <w:spacing w:val="76"/>
          <w:position w:val="22"/>
          <w:sz w:val="32"/>
          <w:szCs w:val="32"/>
        </w:rPr>
      </w:pPr>
      <w:r>
        <w:rPr>
          <w:rFonts w:hint="eastAsia" w:ascii="宋体" w:hAnsi="宋体" w:cs="宋体"/>
          <w:b/>
          <w:bCs/>
          <w:spacing w:val="76"/>
          <w:position w:val="22"/>
          <w:sz w:val="32"/>
          <w:szCs w:val="32"/>
        </w:rPr>
        <w:t>健康教育备课记录</w:t>
      </w:r>
    </w:p>
    <w:tbl>
      <w:tblPr>
        <w:tblStyle w:val="10"/>
        <w:tblW w:w="9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7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题</w:t>
            </w:r>
            <w:r>
              <w:rPr>
                <w:rFonts w:ascii="宋体" w:hAnsi="宋体" w:cs="宋体"/>
                <w:sz w:val="28"/>
                <w:szCs w:val="28"/>
              </w:rPr>
              <w:t xml:space="preserve">    </w:t>
            </w:r>
            <w:r>
              <w:rPr>
                <w:rFonts w:hint="eastAsia" w:ascii="宋体" w:hAnsi="宋体" w:cs="宋体"/>
                <w:sz w:val="28"/>
                <w:szCs w:val="28"/>
              </w:rPr>
              <w:t>目</w:t>
            </w: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left="1308"/>
              <w:rPr>
                <w:rFonts w:ascii="宋体" w:hAnsi="宋体"/>
                <w:sz w:val="28"/>
                <w:szCs w:val="28"/>
              </w:rPr>
            </w:pPr>
            <w:r>
              <w:rPr>
                <w:rFonts w:hint="eastAsia" w:ascii="宋体" w:hAnsi="宋体" w:cs="宋体"/>
                <w:sz w:val="28"/>
                <w:szCs w:val="28"/>
              </w:rPr>
              <w:t>养成良好的卫生习惯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firstLine="960"/>
              <w:rPr>
                <w:rFonts w:ascii="宋体" w:hAnsi="宋体"/>
                <w:sz w:val="28"/>
                <w:szCs w:val="28"/>
              </w:rPr>
            </w:pPr>
            <w:r>
              <w:rPr>
                <w:rFonts w:ascii="宋体" w:hAnsi="宋体" w:cs="宋体"/>
                <w:sz w:val="28"/>
                <w:szCs w:val="28"/>
              </w:rPr>
              <w:t>20</w:t>
            </w:r>
            <w:r>
              <w:rPr>
                <w:rFonts w:hint="eastAsia" w:ascii="宋体" w:hAnsi="宋体" w:cs="宋体"/>
                <w:sz w:val="28"/>
                <w:szCs w:val="28"/>
              </w:rPr>
              <w:t>17学年第一学期第十七周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教学目的</w:t>
            </w: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8"/>
                <w:szCs w:val="28"/>
              </w:rPr>
            </w:pPr>
            <w:r>
              <w:rPr>
                <w:rFonts w:hint="eastAsia" w:ascii="宋体" w:hAnsi="宋体" w:cs="宋体"/>
                <w:sz w:val="28"/>
                <w:szCs w:val="28"/>
              </w:rPr>
              <w:t>使学生养成良好的卫生习惯，掌握“五要”与“六不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left="228"/>
              <w:rPr>
                <w:rFonts w:ascii="宋体" w:hAnsi="宋体"/>
                <w:sz w:val="28"/>
                <w:szCs w:val="28"/>
              </w:rPr>
            </w:pPr>
            <w:r>
              <w:rPr>
                <w:rFonts w:hint="eastAsia" w:ascii="宋体" w:hAnsi="宋体" w:cs="宋体"/>
                <w:sz w:val="28"/>
                <w:szCs w:val="28"/>
              </w:rPr>
              <w:t>要”的内容，促进身体的生长发育，保证身体健康。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教学重点</w:t>
            </w: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8"/>
                <w:szCs w:val="28"/>
              </w:rPr>
            </w:pPr>
            <w:r>
              <w:rPr>
                <w:rFonts w:hint="eastAsia" w:ascii="宋体" w:hAnsi="宋体" w:cs="宋体"/>
                <w:sz w:val="28"/>
                <w:szCs w:val="28"/>
              </w:rPr>
              <w:t>“五要”与“六要”内容的含义，对身体的生长发育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left="228"/>
              <w:rPr>
                <w:rFonts w:ascii="宋体" w:hAnsi="宋体"/>
                <w:sz w:val="28"/>
                <w:szCs w:val="28"/>
              </w:rPr>
            </w:pPr>
            <w:r>
              <w:rPr>
                <w:rFonts w:hint="eastAsia" w:ascii="宋体" w:hAnsi="宋体" w:cs="宋体"/>
                <w:sz w:val="28"/>
                <w:szCs w:val="28"/>
              </w:rPr>
              <w:t>很重要。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教学难点</w:t>
            </w: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8"/>
                <w:szCs w:val="28"/>
              </w:rPr>
            </w:pPr>
            <w:r>
              <w:rPr>
                <w:rFonts w:hint="eastAsia" w:ascii="宋体" w:hAnsi="宋体" w:cs="宋体"/>
                <w:sz w:val="28"/>
                <w:szCs w:val="28"/>
              </w:rPr>
              <w:t>生活的规律性，如：学习、活动、休息、睡眠等方面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left="228"/>
              <w:rPr>
                <w:rFonts w:ascii="宋体" w:hAnsi="宋体"/>
                <w:sz w:val="28"/>
                <w:szCs w:val="28"/>
              </w:rPr>
            </w:pPr>
            <w:r>
              <w:rPr>
                <w:rFonts w:hint="eastAsia" w:ascii="宋体" w:hAnsi="宋体" w:cs="宋体"/>
                <w:sz w:val="28"/>
                <w:szCs w:val="28"/>
              </w:rPr>
              <w:t>的时间掌握。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1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课</w:t>
            </w:r>
            <w:r>
              <w:rPr>
                <w:rFonts w:ascii="宋体" w:hAnsi="宋体" w:cs="宋体"/>
                <w:sz w:val="28"/>
                <w:szCs w:val="28"/>
              </w:rPr>
              <w:t xml:space="preserve">    </w:t>
            </w:r>
            <w:r>
              <w:rPr>
                <w:rFonts w:hint="eastAsia" w:ascii="宋体" w:hAnsi="宋体" w:cs="宋体"/>
                <w:sz w:val="28"/>
                <w:szCs w:val="28"/>
              </w:rPr>
              <w:t>时</w:t>
            </w:r>
          </w:p>
        </w:tc>
        <w:tc>
          <w:tcPr>
            <w:tcW w:w="7529" w:type="dxa"/>
            <w:tcBorders>
              <w:top w:val="single" w:color="auto" w:sz="4" w:space="0"/>
              <w:left w:val="single" w:color="auto" w:sz="4" w:space="0"/>
              <w:bottom w:val="single" w:color="auto" w:sz="4" w:space="0"/>
              <w:right w:val="single" w:color="auto" w:sz="4" w:space="0"/>
            </w:tcBorders>
          </w:tcPr>
          <w:p>
            <w:pPr>
              <w:spacing w:line="520" w:lineRule="atLeast"/>
              <w:ind w:left="828"/>
              <w:rPr>
                <w:rFonts w:ascii="宋体" w:hAnsi="宋体"/>
                <w:sz w:val="28"/>
                <w:szCs w:val="28"/>
              </w:rPr>
            </w:pPr>
            <w:r>
              <w:rPr>
                <w:rFonts w:hint="eastAsia" w:ascii="宋体" w:hAnsi="宋体" w:cs="宋体"/>
                <w:sz w:val="28"/>
                <w:szCs w:val="28"/>
              </w:rPr>
              <w:t>全校3</w:t>
            </w:r>
            <w:r>
              <w:rPr>
                <w:rFonts w:ascii="宋体" w:hAnsi="宋体" w:cs="宋体"/>
                <w:sz w:val="28"/>
                <w:szCs w:val="28"/>
              </w:rPr>
              <w:t>0</w:t>
            </w:r>
            <w:r>
              <w:rPr>
                <w:rFonts w:hint="eastAsia" w:ascii="宋体" w:hAnsi="宋体" w:cs="宋体"/>
                <w:sz w:val="28"/>
                <w:szCs w:val="28"/>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245" w:type="dxa"/>
            <w:gridSpan w:val="2"/>
            <w:tcBorders>
              <w:top w:val="single" w:color="auto" w:sz="4" w:space="0"/>
              <w:left w:val="single" w:color="auto" w:sz="4" w:space="0"/>
              <w:bottom w:val="single" w:color="auto" w:sz="4" w:space="0"/>
              <w:right w:val="single" w:color="auto" w:sz="4" w:space="0"/>
            </w:tcBorders>
          </w:tcPr>
          <w:p>
            <w:pPr>
              <w:spacing w:line="600" w:lineRule="atLeast"/>
              <w:ind w:firstLine="425"/>
              <w:jc w:val="center"/>
              <w:rPr>
                <w:rFonts w:ascii="宋体" w:hAnsi="宋体"/>
                <w:sz w:val="28"/>
                <w:szCs w:val="28"/>
              </w:rPr>
            </w:pPr>
            <w:r>
              <w:rPr>
                <w:rFonts w:hint="eastAsia" w:ascii="宋体" w:hAnsi="宋体" w:cs="宋体"/>
                <w:sz w:val="28"/>
                <w:szCs w:val="28"/>
              </w:rPr>
              <w:t>教</w:t>
            </w:r>
            <w:r>
              <w:rPr>
                <w:rFonts w:ascii="宋体" w:hAnsi="宋体" w:cs="宋体"/>
                <w:sz w:val="28"/>
                <w:szCs w:val="28"/>
              </w:rPr>
              <w:t xml:space="preserve"> </w:t>
            </w:r>
            <w:r>
              <w:rPr>
                <w:rFonts w:hint="eastAsia" w:ascii="宋体" w:hAnsi="宋体" w:cs="宋体"/>
                <w:sz w:val="28"/>
                <w:szCs w:val="28"/>
              </w:rPr>
              <w:t>学</w:t>
            </w:r>
            <w:r>
              <w:rPr>
                <w:rFonts w:ascii="宋体" w:hAnsi="宋体" w:cs="宋体"/>
                <w:sz w:val="28"/>
                <w:szCs w:val="28"/>
              </w:rPr>
              <w:t xml:space="preserve"> </w:t>
            </w:r>
            <w:r>
              <w:rPr>
                <w:rFonts w:hint="eastAsia" w:ascii="宋体" w:hAnsi="宋体" w:cs="宋体"/>
                <w:sz w:val="28"/>
                <w:szCs w:val="28"/>
              </w:rPr>
              <w:t>过</w:t>
            </w:r>
            <w:r>
              <w:rPr>
                <w:rFonts w:ascii="宋体" w:hAnsi="宋体" w:cs="宋体"/>
                <w:sz w:val="28"/>
                <w:szCs w:val="28"/>
              </w:rPr>
              <w:t xml:space="preserve"> </w:t>
            </w:r>
            <w:r>
              <w:rPr>
                <w:rFonts w:hint="eastAsia" w:ascii="宋体" w:hAnsi="宋体" w:cs="宋体"/>
                <w:sz w:val="28"/>
                <w:szCs w:val="28"/>
              </w:rPr>
              <w:t>程</w:t>
            </w:r>
            <w:r>
              <w:rPr>
                <w:rFonts w:ascii="宋体" w:hAnsi="宋体" w:cs="宋体"/>
                <w:sz w:val="28"/>
                <w:szCs w:val="28"/>
              </w:rPr>
              <w:t xml:space="preserve"> </w:t>
            </w:r>
            <w:r>
              <w:rPr>
                <w:rFonts w:hint="eastAsia" w:ascii="宋体" w:hAnsi="宋体" w:cs="宋体"/>
                <w:sz w:val="28"/>
                <w:szCs w:val="28"/>
              </w:rPr>
              <w:t>及</w:t>
            </w:r>
            <w:r>
              <w:rPr>
                <w:rFonts w:ascii="宋体" w:hAnsi="宋体" w:cs="宋体"/>
                <w:sz w:val="28"/>
                <w:szCs w:val="28"/>
              </w:rPr>
              <w:t xml:space="preserve"> </w:t>
            </w:r>
            <w:r>
              <w:rPr>
                <w:rFonts w:hint="eastAsia" w:ascii="宋体" w:hAnsi="宋体" w:cs="宋体"/>
                <w:sz w:val="28"/>
                <w:szCs w:val="28"/>
              </w:rPr>
              <w:t>内</w:t>
            </w:r>
            <w:r>
              <w:rPr>
                <w:rFonts w:ascii="宋体" w:hAnsi="宋体" w:cs="宋体"/>
                <w:sz w:val="28"/>
                <w:szCs w:val="28"/>
              </w:rPr>
              <w:t xml:space="preserve"> </w:t>
            </w:r>
            <w:r>
              <w:rPr>
                <w:rFonts w:hint="eastAsia" w:ascii="宋体" w:hAnsi="宋体" w:cs="宋体"/>
                <w:sz w:val="28"/>
                <w:szCs w:val="28"/>
              </w:rPr>
              <w:t>容</w:t>
            </w:r>
          </w:p>
          <w:p>
            <w:pPr>
              <w:spacing w:line="600" w:lineRule="atLeast"/>
              <w:ind w:firstLine="425"/>
              <w:rPr>
                <w:rFonts w:ascii="宋体" w:hAnsi="宋体"/>
                <w:sz w:val="28"/>
                <w:szCs w:val="28"/>
              </w:rPr>
            </w:pPr>
            <w:r>
              <w:rPr>
                <w:rFonts w:hint="eastAsia" w:ascii="宋体" w:hAnsi="宋体" w:cs="宋体"/>
                <w:sz w:val="28"/>
                <w:szCs w:val="28"/>
              </w:rPr>
              <w:t>卫生习惯很重要，直接影响人体的健康，例如：没有饭前便后洗手的习惯，就容易得肠道传染病和寄生虫病；没有正确的读书写字姿势就会影响视力或使脊拄变形；没有良好的生活习惯就会使体质下降等等。因此，为了同学们的健康首先要做到“六要”和“六不要”。</w:t>
            </w:r>
          </w:p>
          <w:p>
            <w:pPr>
              <w:spacing w:line="600" w:lineRule="atLeast"/>
              <w:ind w:firstLine="425"/>
              <w:rPr>
                <w:rFonts w:ascii="宋体" w:hAnsi="宋体"/>
                <w:sz w:val="28"/>
                <w:szCs w:val="28"/>
              </w:rPr>
            </w:pPr>
            <w:r>
              <w:rPr>
                <w:rFonts w:hint="eastAsia" w:ascii="宋体" w:hAnsi="宋体" w:cs="宋体"/>
                <w:sz w:val="28"/>
                <w:szCs w:val="28"/>
              </w:rPr>
              <w:t>一、“六要”：</w:t>
            </w:r>
          </w:p>
          <w:p>
            <w:pPr>
              <w:spacing w:line="600" w:lineRule="atLeast"/>
              <w:ind w:firstLine="425"/>
              <w:rPr>
                <w:rFonts w:ascii="宋体" w:hAnsi="宋体"/>
                <w:sz w:val="28"/>
                <w:szCs w:val="28"/>
              </w:rPr>
            </w:pPr>
            <w:r>
              <w:rPr>
                <w:rFonts w:ascii="宋体" w:hAnsi="宋体" w:cs="宋体"/>
                <w:sz w:val="28"/>
                <w:szCs w:val="28"/>
              </w:rPr>
              <w:t>1</w:t>
            </w:r>
            <w:r>
              <w:rPr>
                <w:rFonts w:hint="eastAsia" w:ascii="宋体" w:hAnsi="宋体" w:cs="宋体"/>
                <w:sz w:val="28"/>
                <w:szCs w:val="28"/>
              </w:rPr>
              <w:t>、要定时作息</w:t>
            </w:r>
            <w:r>
              <w:rPr>
                <w:rFonts w:ascii="宋体" w:hAnsi="宋体" w:cs="宋体"/>
                <w:sz w:val="28"/>
                <w:szCs w:val="28"/>
              </w:rPr>
              <w:t xml:space="preserve">       2</w:t>
            </w:r>
            <w:r>
              <w:rPr>
                <w:rFonts w:hint="eastAsia" w:ascii="宋体" w:hAnsi="宋体" w:cs="宋体"/>
                <w:sz w:val="28"/>
                <w:szCs w:val="28"/>
              </w:rPr>
              <w:t>、要早晚刷牙</w:t>
            </w:r>
            <w:r>
              <w:rPr>
                <w:rFonts w:ascii="宋体" w:hAnsi="宋体" w:cs="宋体"/>
                <w:sz w:val="28"/>
                <w:szCs w:val="28"/>
              </w:rPr>
              <w:t xml:space="preserve">         3</w:t>
            </w:r>
            <w:r>
              <w:rPr>
                <w:rFonts w:hint="eastAsia" w:ascii="宋体" w:hAnsi="宋体" w:cs="宋体"/>
                <w:sz w:val="28"/>
                <w:szCs w:val="28"/>
              </w:rPr>
              <w:t>、要勤换衣</w:t>
            </w:r>
          </w:p>
          <w:p>
            <w:pPr>
              <w:spacing w:line="600" w:lineRule="atLeast"/>
              <w:ind w:firstLine="425"/>
              <w:rPr>
                <w:rFonts w:ascii="宋体" w:hAnsi="宋体"/>
                <w:sz w:val="28"/>
                <w:szCs w:val="28"/>
              </w:rPr>
            </w:pPr>
            <w:r>
              <w:rPr>
                <w:rFonts w:ascii="宋体" w:hAnsi="宋体" w:cs="宋体"/>
                <w:sz w:val="28"/>
                <w:szCs w:val="28"/>
              </w:rPr>
              <w:t>4</w:t>
            </w:r>
            <w:r>
              <w:rPr>
                <w:rFonts w:hint="eastAsia" w:ascii="宋体" w:hAnsi="宋体" w:cs="宋体"/>
                <w:sz w:val="28"/>
                <w:szCs w:val="28"/>
              </w:rPr>
              <w:t>、要勤洗澡</w:t>
            </w:r>
            <w:r>
              <w:rPr>
                <w:rFonts w:ascii="宋体" w:hAnsi="宋体" w:cs="宋体"/>
                <w:sz w:val="28"/>
                <w:szCs w:val="28"/>
              </w:rPr>
              <w:t xml:space="preserve">         5</w:t>
            </w:r>
            <w:r>
              <w:rPr>
                <w:rFonts w:hint="eastAsia" w:ascii="宋体" w:hAnsi="宋体" w:cs="宋体"/>
                <w:sz w:val="28"/>
                <w:szCs w:val="28"/>
              </w:rPr>
              <w:t>、要勤剪指甲</w:t>
            </w:r>
            <w:r>
              <w:rPr>
                <w:rFonts w:ascii="宋体" w:hAnsi="宋体" w:cs="宋体"/>
                <w:sz w:val="28"/>
                <w:szCs w:val="28"/>
              </w:rPr>
              <w:t xml:space="preserve">         6</w:t>
            </w:r>
            <w:r>
              <w:rPr>
                <w:rFonts w:hint="eastAsia" w:ascii="宋体" w:hAnsi="宋体" w:cs="宋体"/>
                <w:sz w:val="28"/>
                <w:szCs w:val="28"/>
              </w:rPr>
              <w:t>、要勤理发</w:t>
            </w:r>
          </w:p>
          <w:p>
            <w:pPr>
              <w:spacing w:line="600" w:lineRule="atLeast"/>
              <w:ind w:firstLine="425"/>
              <w:rPr>
                <w:rFonts w:ascii="宋体" w:hAnsi="宋体" w:cs="宋体"/>
                <w:sz w:val="28"/>
                <w:szCs w:val="28"/>
              </w:rPr>
            </w:pPr>
            <w:r>
              <w:rPr>
                <w:rFonts w:hint="eastAsia" w:ascii="宋体" w:hAnsi="宋体" w:cs="宋体"/>
                <w:sz w:val="28"/>
                <w:szCs w:val="28"/>
              </w:rPr>
              <w:t>二、</w:t>
            </w:r>
            <w:r>
              <w:rPr>
                <w:rFonts w:ascii="宋体" w:hAnsi="宋体" w:cs="宋体"/>
                <w:sz w:val="28"/>
                <w:szCs w:val="28"/>
              </w:rPr>
              <w:t xml:space="preserve"> </w:t>
            </w:r>
            <w:r>
              <w:rPr>
                <w:rFonts w:hint="eastAsia" w:ascii="宋体" w:hAnsi="宋体" w:cs="宋体"/>
                <w:sz w:val="28"/>
                <w:szCs w:val="28"/>
              </w:rPr>
              <w:t>“六不要”：</w:t>
            </w:r>
            <w:r>
              <w:rPr>
                <w:rFonts w:ascii="宋体" w:hAnsi="宋体" w:cs="宋体"/>
                <w:sz w:val="28"/>
                <w:szCs w:val="28"/>
              </w:rPr>
              <w:t xml:space="preserve"> </w:t>
            </w:r>
          </w:p>
          <w:p>
            <w:pPr>
              <w:spacing w:line="600" w:lineRule="atLeast"/>
              <w:ind w:firstLine="425"/>
              <w:rPr>
                <w:rFonts w:ascii="宋体" w:hAnsi="宋体"/>
                <w:sz w:val="28"/>
                <w:szCs w:val="28"/>
              </w:rPr>
            </w:pPr>
            <w:r>
              <w:rPr>
                <w:rFonts w:ascii="宋体" w:hAnsi="宋体" w:cs="宋体"/>
                <w:sz w:val="28"/>
                <w:szCs w:val="28"/>
              </w:rPr>
              <w:t>1</w:t>
            </w:r>
            <w:r>
              <w:rPr>
                <w:rFonts w:hint="eastAsia" w:ascii="宋体" w:hAnsi="宋体" w:cs="宋体"/>
                <w:sz w:val="28"/>
                <w:szCs w:val="28"/>
              </w:rPr>
              <w:t>、不要喝生水</w:t>
            </w:r>
            <w:r>
              <w:rPr>
                <w:rFonts w:ascii="宋体" w:hAnsi="宋体" w:cs="宋体"/>
                <w:sz w:val="28"/>
                <w:szCs w:val="28"/>
              </w:rPr>
              <w:t xml:space="preserve">   2</w:t>
            </w:r>
            <w:r>
              <w:rPr>
                <w:rFonts w:hint="eastAsia" w:ascii="宋体" w:hAnsi="宋体" w:cs="宋体"/>
                <w:sz w:val="28"/>
                <w:szCs w:val="28"/>
              </w:rPr>
              <w:t>、不要吃不洁食物</w:t>
            </w:r>
            <w:r>
              <w:rPr>
                <w:rFonts w:ascii="宋体" w:hAnsi="宋体" w:cs="宋体"/>
                <w:sz w:val="28"/>
                <w:szCs w:val="28"/>
              </w:rPr>
              <w:t xml:space="preserve">    3</w:t>
            </w:r>
            <w:r>
              <w:rPr>
                <w:rFonts w:hint="eastAsia" w:ascii="宋体" w:hAnsi="宋体" w:cs="宋体"/>
                <w:sz w:val="28"/>
                <w:szCs w:val="28"/>
              </w:rPr>
              <w:t>、不要用公共毛巾、茶杯</w:t>
            </w:r>
          </w:p>
          <w:p>
            <w:pPr>
              <w:spacing w:line="600" w:lineRule="atLeast"/>
              <w:ind w:firstLine="425"/>
              <w:rPr>
                <w:rFonts w:ascii="宋体" w:hAnsi="宋体"/>
                <w:sz w:val="28"/>
                <w:szCs w:val="28"/>
              </w:rPr>
            </w:pPr>
            <w:r>
              <w:rPr>
                <w:rFonts w:ascii="宋体" w:hAnsi="宋体" w:cs="宋体"/>
                <w:sz w:val="28"/>
                <w:szCs w:val="28"/>
              </w:rPr>
              <w:t>4</w:t>
            </w:r>
            <w:r>
              <w:rPr>
                <w:rFonts w:hint="eastAsia" w:ascii="宋体" w:hAnsi="宋体" w:cs="宋体"/>
                <w:sz w:val="28"/>
                <w:szCs w:val="28"/>
              </w:rPr>
              <w:t>、不要吸烟</w:t>
            </w:r>
            <w:r>
              <w:rPr>
                <w:rFonts w:ascii="宋体" w:hAnsi="宋体" w:cs="宋体"/>
                <w:sz w:val="28"/>
                <w:szCs w:val="28"/>
              </w:rPr>
              <w:t xml:space="preserve">     5</w:t>
            </w:r>
            <w:r>
              <w:rPr>
                <w:rFonts w:hint="eastAsia" w:ascii="宋体" w:hAnsi="宋体" w:cs="宋体"/>
                <w:sz w:val="28"/>
                <w:szCs w:val="28"/>
              </w:rPr>
              <w:t>、不要乱扔果皮纸屑</w:t>
            </w:r>
            <w:r>
              <w:rPr>
                <w:rFonts w:ascii="宋体" w:hAnsi="宋体" w:cs="宋体"/>
                <w:sz w:val="28"/>
                <w:szCs w:val="28"/>
              </w:rPr>
              <w:t xml:space="preserve">  6</w:t>
            </w:r>
            <w:r>
              <w:rPr>
                <w:rFonts w:hint="eastAsia" w:ascii="宋体" w:hAnsi="宋体" w:cs="宋体"/>
                <w:sz w:val="28"/>
                <w:szCs w:val="28"/>
              </w:rPr>
              <w:t>、不要随地吐痰</w:t>
            </w:r>
          </w:p>
          <w:p>
            <w:pPr>
              <w:spacing w:line="600" w:lineRule="atLeast"/>
              <w:ind w:firstLine="560" w:firstLineChars="200"/>
              <w:rPr>
                <w:rFonts w:ascii="宋体" w:hAnsi="宋体"/>
                <w:sz w:val="28"/>
                <w:szCs w:val="28"/>
              </w:rPr>
            </w:pPr>
            <w:r>
              <w:rPr>
                <w:rFonts w:hint="eastAsia" w:ascii="宋体" w:hAnsi="宋体" w:cs="宋体"/>
                <w:sz w:val="28"/>
                <w:szCs w:val="28"/>
              </w:rPr>
              <w:t>三、生活要有规律，同学们要注意一天内学习、活动、吃饭、休息、睡眠等方面有一定的时间，哪一方面都不能忽视，如果学习时间过多，活动减少，饮食不定量，睡眠不足都会影响生长发育，甚至会引起疾病。</w:t>
            </w:r>
          </w:p>
          <w:p>
            <w:pPr>
              <w:spacing w:line="60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学习时间的长短应按年龄来决定，初中生不应超过</w:t>
            </w:r>
            <w:r>
              <w:rPr>
                <w:rFonts w:ascii="宋体" w:hAnsi="宋体" w:cs="宋体"/>
                <w:sz w:val="28"/>
                <w:szCs w:val="28"/>
              </w:rPr>
              <w:t>8</w:t>
            </w:r>
            <w:r>
              <w:rPr>
                <w:rFonts w:hint="eastAsia" w:ascii="宋体" w:hAnsi="宋体" w:cs="宋体"/>
                <w:sz w:val="28"/>
                <w:szCs w:val="28"/>
              </w:rPr>
              <w:t>小时，自习时间可</w:t>
            </w:r>
            <w:r>
              <w:rPr>
                <w:rFonts w:ascii="宋体" w:hAnsi="宋体" w:cs="宋体"/>
                <w:sz w:val="28"/>
                <w:szCs w:val="28"/>
              </w:rPr>
              <w:t>2-3</w:t>
            </w:r>
            <w:r>
              <w:rPr>
                <w:rFonts w:hint="eastAsia" w:ascii="宋体" w:hAnsi="宋体" w:cs="宋体"/>
                <w:sz w:val="28"/>
                <w:szCs w:val="28"/>
              </w:rPr>
              <w:t>小时，课外活动包括体育、科技、文艺活动，这些活动可促进体力和智力发育，提高学习效果，户外活动对身体是非常有益的。休息应包括课间、午间、作业期间的休息，课间采取活动性，午间采取午睡式。</w:t>
            </w:r>
          </w:p>
          <w:p>
            <w:pPr>
              <w:spacing w:line="600" w:lineRule="atLeast"/>
              <w:ind w:firstLine="480"/>
              <w:rPr>
                <w:rFonts w:ascii="宋体" w:hAnsi="宋体"/>
                <w:sz w:val="28"/>
                <w:szCs w:val="28"/>
              </w:rPr>
            </w:pPr>
            <w:r>
              <w:rPr>
                <w:rFonts w:hint="eastAsia" w:ascii="宋体" w:hAnsi="宋体" w:cs="宋体"/>
                <w:sz w:val="28"/>
                <w:szCs w:val="28"/>
              </w:rPr>
              <w:t>充足的睡眠：能保护大脑功能，保证第二天精神饱满，有助于生长发育，初中生要保证每天睡足九小时。</w:t>
            </w:r>
          </w:p>
          <w:p>
            <w:pPr>
              <w:spacing w:line="600" w:lineRule="atLeast"/>
              <w:ind w:left="480"/>
              <w:rPr>
                <w:rFonts w:ascii="宋体" w:hAnsi="宋体"/>
                <w:sz w:val="28"/>
                <w:szCs w:val="28"/>
              </w:rPr>
            </w:pPr>
            <w:r>
              <w:rPr>
                <w:rFonts w:hint="eastAsia" w:ascii="宋体" w:hAnsi="宋体" w:cs="宋体"/>
                <w:sz w:val="28"/>
                <w:szCs w:val="28"/>
              </w:rPr>
              <w:t>四、勤刷牙，养成早晚刷牙，饭后漱口的习惯。刷牙的方法是：上牙</w:t>
            </w:r>
          </w:p>
          <w:p>
            <w:pPr>
              <w:spacing w:line="600" w:lineRule="atLeast"/>
              <w:rPr>
                <w:rFonts w:ascii="宋体" w:hAnsi="宋体"/>
                <w:sz w:val="28"/>
                <w:szCs w:val="28"/>
              </w:rPr>
            </w:pPr>
            <w:r>
              <w:rPr>
                <w:rFonts w:hint="eastAsia" w:ascii="宋体" w:hAnsi="宋体" w:cs="宋体"/>
                <w:sz w:val="28"/>
                <w:szCs w:val="28"/>
              </w:rPr>
              <w:t>由上往下刷，下牙由下往上刷，这样才能将牙缝里的食物残渣刷出来。</w:t>
            </w:r>
          </w:p>
          <w:p>
            <w:pPr>
              <w:numPr>
                <w:ilvl w:val="0"/>
                <w:numId w:val="6"/>
              </w:numPr>
              <w:spacing w:line="600" w:lineRule="atLeast"/>
              <w:ind w:left="0" w:firstLine="482"/>
              <w:rPr>
                <w:rFonts w:ascii="宋体" w:hAnsi="宋体"/>
                <w:sz w:val="28"/>
                <w:szCs w:val="28"/>
              </w:rPr>
            </w:pPr>
            <w:r>
              <w:rPr>
                <w:rFonts w:hint="eastAsia" w:ascii="宋体" w:hAnsi="宋体" w:cs="宋体"/>
                <w:sz w:val="28"/>
                <w:szCs w:val="28"/>
              </w:rPr>
              <w:t>身体各部位的清洁，可以减少各种疾病的发生。特别是一双手，每天接触的东西很多，随时都会沾带上各种病菌和寄生虫卵，长在指甲缝里的病菌更多，不剪指甲，怒洗手吃东西，很容易得肝炎、痢疾、蛔保持全身清洁卫生：勤换衣、勤洗澡、勤剪指甲、勤理发，经常保持虫等病。</w:t>
            </w:r>
          </w:p>
          <w:p>
            <w:pPr>
              <w:numPr>
                <w:ilvl w:val="0"/>
                <w:numId w:val="6"/>
              </w:numPr>
              <w:spacing w:line="600" w:lineRule="atLeast"/>
              <w:ind w:left="0" w:firstLine="482"/>
              <w:rPr>
                <w:rFonts w:ascii="宋体" w:hAnsi="宋体"/>
                <w:sz w:val="28"/>
                <w:szCs w:val="28"/>
              </w:rPr>
            </w:pPr>
            <w:r>
              <w:rPr>
                <w:rFonts w:hint="eastAsia" w:ascii="宋体" w:hAnsi="宋体" w:cs="宋体"/>
                <w:sz w:val="28"/>
                <w:szCs w:val="28"/>
              </w:rPr>
              <w:t>养成良好的饮食饮水卫生习惯：不喝生水，不吃不洁食物，不用公共茶杯。</w:t>
            </w:r>
          </w:p>
          <w:p>
            <w:pPr>
              <w:numPr>
                <w:ilvl w:val="0"/>
                <w:numId w:val="6"/>
              </w:numPr>
              <w:spacing w:line="600" w:lineRule="atLeast"/>
              <w:ind w:left="0" w:firstLine="482"/>
              <w:rPr>
                <w:rFonts w:ascii="宋体" w:hAnsi="宋体"/>
                <w:sz w:val="28"/>
                <w:szCs w:val="28"/>
              </w:rPr>
            </w:pPr>
            <w:r>
              <w:rPr>
                <w:rFonts w:hint="eastAsia" w:ascii="宋体" w:hAnsi="宋体" w:cs="宋体"/>
                <w:sz w:val="28"/>
                <w:szCs w:val="28"/>
              </w:rPr>
              <w:t>维护公共卫生的习惯：不抽烟，不乱扔果皮纸屑，不随地吐痰。</w:t>
            </w:r>
          </w:p>
          <w:p>
            <w:pPr>
              <w:spacing w:line="600" w:lineRule="atLeast"/>
              <w:jc w:val="center"/>
              <w:rPr>
                <w:rFonts w:ascii="宋体" w:hAnsi="宋体"/>
                <w:sz w:val="28"/>
                <w:szCs w:val="28"/>
              </w:rPr>
            </w:pPr>
            <w:r>
              <w:rPr>
                <w:rFonts w:hint="eastAsia" w:ascii="宋体" w:hAnsi="宋体" w:cs="宋体"/>
                <w:sz w:val="28"/>
                <w:szCs w:val="28"/>
              </w:rPr>
              <w:t>教</w:t>
            </w:r>
            <w:r>
              <w:rPr>
                <w:rFonts w:ascii="宋体" w:hAnsi="宋体" w:cs="宋体"/>
                <w:sz w:val="28"/>
                <w:szCs w:val="28"/>
              </w:rPr>
              <w:t xml:space="preserve"> </w:t>
            </w:r>
            <w:r>
              <w:rPr>
                <w:rFonts w:hint="eastAsia" w:ascii="宋体" w:hAnsi="宋体" w:cs="宋体"/>
                <w:sz w:val="28"/>
                <w:szCs w:val="28"/>
              </w:rPr>
              <w:t>学</w:t>
            </w:r>
            <w:r>
              <w:rPr>
                <w:rFonts w:ascii="宋体" w:hAnsi="宋体" w:cs="宋体"/>
                <w:sz w:val="28"/>
                <w:szCs w:val="28"/>
              </w:rPr>
              <w:t xml:space="preserve"> </w:t>
            </w:r>
            <w:r>
              <w:rPr>
                <w:rFonts w:hint="eastAsia" w:ascii="宋体" w:hAnsi="宋体" w:cs="宋体"/>
                <w:sz w:val="28"/>
                <w:szCs w:val="28"/>
              </w:rPr>
              <w:t>小</w:t>
            </w:r>
            <w:r>
              <w:rPr>
                <w:rFonts w:ascii="宋体" w:hAnsi="宋体" w:cs="宋体"/>
                <w:sz w:val="28"/>
                <w:szCs w:val="28"/>
              </w:rPr>
              <w:t xml:space="preserve"> </w:t>
            </w:r>
            <w:r>
              <w:rPr>
                <w:rFonts w:hint="eastAsia" w:ascii="宋体" w:hAnsi="宋体" w:cs="宋体"/>
                <w:sz w:val="28"/>
                <w:szCs w:val="28"/>
              </w:rPr>
              <w:t>结</w:t>
            </w:r>
          </w:p>
          <w:p>
            <w:pPr>
              <w:spacing w:line="600" w:lineRule="atLeast"/>
              <w:ind w:firstLine="552"/>
              <w:rPr>
                <w:rFonts w:hint="eastAsia" w:ascii="宋体" w:hAnsi="宋体" w:cs="宋体"/>
              </w:rPr>
            </w:pPr>
            <w:r>
              <w:rPr>
                <w:rFonts w:hint="eastAsia" w:ascii="宋体" w:hAnsi="宋体" w:cs="宋体"/>
              </w:rPr>
              <w:t>通过本课教学，使学生认识到卫生习惯的养成很重要，要做到生活有规律，掌握学习与睡眠时间，保持身体各部分的清洁，使身体能得到健康的成长发育。</w:t>
            </w:r>
          </w:p>
          <w:p>
            <w:pPr>
              <w:spacing w:line="600" w:lineRule="atLeast"/>
              <w:ind w:firstLine="552"/>
              <w:rPr>
                <w:rFonts w:ascii="宋体" w:hAnsi="宋体"/>
              </w:rPr>
            </w:pPr>
          </w:p>
        </w:tc>
      </w:tr>
    </w:tbl>
    <w:p>
      <w:pPr>
        <w:rPr>
          <w:rFonts w:hint="eastAsia"/>
          <w:sz w:val="28"/>
          <w:szCs w:val="28"/>
        </w:rPr>
      </w:pPr>
    </w:p>
    <w:p>
      <w:pPr>
        <w:spacing w:line="520" w:lineRule="atLeast"/>
        <w:jc w:val="center"/>
        <w:rPr>
          <w:rFonts w:ascii="宋体" w:hAnsi="宋体"/>
          <w:b/>
          <w:bCs/>
          <w:spacing w:val="76"/>
          <w:position w:val="22"/>
          <w:sz w:val="32"/>
          <w:szCs w:val="32"/>
        </w:rPr>
      </w:pPr>
      <w:r>
        <w:rPr>
          <w:rFonts w:hint="eastAsia" w:ascii="宋体" w:hAnsi="宋体" w:cs="宋体"/>
          <w:b/>
          <w:bCs/>
          <w:spacing w:val="76"/>
          <w:position w:val="22"/>
          <w:sz w:val="32"/>
          <w:szCs w:val="32"/>
        </w:rPr>
        <w:t>健康教育备课记录</w:t>
      </w:r>
    </w:p>
    <w:tbl>
      <w:tblPr>
        <w:tblStyle w:val="10"/>
        <w:tblW w:w="9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hint="eastAsia" w:ascii="宋体" w:hAnsi="宋体" w:cs="宋体"/>
              </w:rPr>
              <w:t>题</w:t>
            </w:r>
            <w:r>
              <w:rPr>
                <w:rFonts w:ascii="宋体" w:hAnsi="宋体" w:cs="宋体"/>
              </w:rPr>
              <w:t xml:space="preserve">    </w:t>
            </w:r>
            <w:r>
              <w:rPr>
                <w:rFonts w:hint="eastAsia" w:ascii="宋体" w:hAnsi="宋体" w:cs="宋体"/>
              </w:rPr>
              <w:t>目</w:t>
            </w:r>
          </w:p>
        </w:tc>
        <w:tc>
          <w:tcPr>
            <w:tcW w:w="7580"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ascii="宋体" w:hAnsi="宋体" w:cs="宋体"/>
              </w:rPr>
              <w:t xml:space="preserve">                 </w:t>
            </w:r>
            <w:r>
              <w:rPr>
                <w:rFonts w:hint="eastAsia" w:ascii="宋体" w:hAnsi="宋体" w:cs="宋体"/>
              </w:rPr>
              <w:t>龋齿与牙周病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hint="eastAsia" w:ascii="宋体" w:hAnsi="宋体" w:cs="宋体"/>
              </w:rPr>
              <w:t>日</w:t>
            </w:r>
            <w:r>
              <w:rPr>
                <w:rFonts w:ascii="宋体" w:hAnsi="宋体" w:cs="宋体"/>
              </w:rPr>
              <w:t xml:space="preserve">    </w:t>
            </w:r>
            <w:r>
              <w:rPr>
                <w:rFonts w:hint="eastAsia" w:ascii="宋体" w:hAnsi="宋体" w:cs="宋体"/>
              </w:rPr>
              <w:t>期</w:t>
            </w:r>
          </w:p>
        </w:tc>
        <w:tc>
          <w:tcPr>
            <w:tcW w:w="7580"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ascii="宋体" w:hAnsi="宋体" w:cs="宋体"/>
              </w:rPr>
              <w:t xml:space="preserve">         20</w:t>
            </w:r>
            <w:r>
              <w:rPr>
                <w:rFonts w:hint="eastAsia" w:ascii="宋体" w:hAnsi="宋体" w:cs="宋体"/>
              </w:rPr>
              <w:t>17学年第一学期第十六周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hint="eastAsia" w:ascii="宋体" w:hAnsi="宋体" w:cs="宋体"/>
              </w:rPr>
              <w:t>教学目的</w:t>
            </w:r>
          </w:p>
        </w:tc>
        <w:tc>
          <w:tcPr>
            <w:tcW w:w="7580"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ascii="宋体" w:hAnsi="宋体" w:cs="宋体"/>
              </w:rPr>
              <w:t xml:space="preserve">      </w:t>
            </w:r>
            <w:r>
              <w:rPr>
                <w:rFonts w:hint="eastAsia" w:ascii="宋体" w:hAnsi="宋体" w:cs="宋体"/>
              </w:rPr>
              <w:t>使学生了解龋齿及牙周病的发病原因</w:t>
            </w:r>
            <w:r>
              <w:rPr>
                <w:rFonts w:ascii="宋体" w:hAnsi="宋体" w:cs="宋体"/>
              </w:rPr>
              <w:t>,</w:t>
            </w:r>
            <w:r>
              <w:rPr>
                <w:rFonts w:hint="eastAsia" w:ascii="宋体" w:hAnsi="宋体" w:cs="宋体"/>
              </w:rPr>
              <w:t>掌握预防方法</w:t>
            </w:r>
            <w:r>
              <w:rPr>
                <w:rFonts w:ascii="宋体" w:hAnsi="宋体" w:cs="宋体"/>
              </w:rPr>
              <w:t>,</w:t>
            </w:r>
            <w:r>
              <w:rPr>
                <w:rFonts w:hint="eastAsia" w:ascii="宋体" w:hAnsi="宋体" w:cs="宋体"/>
              </w:rPr>
              <w:t>掌握正确的刷牙方法。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hint="eastAsia" w:ascii="宋体" w:hAnsi="宋体" w:cs="宋体"/>
              </w:rPr>
              <w:t>教学重点</w:t>
            </w:r>
          </w:p>
        </w:tc>
        <w:tc>
          <w:tcPr>
            <w:tcW w:w="7580"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ascii="宋体" w:hAnsi="宋体" w:cs="宋体"/>
              </w:rPr>
              <w:t xml:space="preserve">     </w:t>
            </w:r>
            <w:r>
              <w:rPr>
                <w:rFonts w:hint="eastAsia" w:ascii="宋体" w:hAnsi="宋体" w:cs="宋体"/>
              </w:rPr>
              <w:t>注意口腔卫生及正确的刷牙方法。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665"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cs="宋体"/>
              </w:rPr>
            </w:pPr>
            <w:r>
              <w:rPr>
                <w:rFonts w:hint="eastAsia" w:ascii="宋体" w:hAnsi="宋体" w:cs="宋体"/>
              </w:rPr>
              <w:t>教学难点</w:t>
            </w:r>
            <w:r>
              <w:rPr>
                <w:rFonts w:ascii="宋体" w:hAnsi="宋体" w:cs="宋体"/>
              </w:rPr>
              <w:t xml:space="preserve">  </w:t>
            </w:r>
          </w:p>
        </w:tc>
        <w:tc>
          <w:tcPr>
            <w:tcW w:w="7580"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ascii="宋体" w:hAnsi="宋体" w:cs="宋体"/>
              </w:rPr>
              <w:t xml:space="preserve">    </w:t>
            </w:r>
            <w:r>
              <w:rPr>
                <w:rFonts w:hint="eastAsia" w:ascii="宋体" w:hAnsi="宋体" w:cs="宋体"/>
              </w:rPr>
              <w:t>龋齿发生的原因及其细菌毒素通过血液循环，可引起关</w:t>
            </w:r>
          </w:p>
          <w:p>
            <w:pPr>
              <w:spacing w:line="520" w:lineRule="atLeast"/>
              <w:rPr>
                <w:rFonts w:ascii="宋体" w:hAnsi="宋体"/>
              </w:rPr>
            </w:pPr>
            <w:r>
              <w:rPr>
                <w:rFonts w:hint="eastAsia" w:ascii="宋体" w:hAnsi="宋体" w:cs="宋体"/>
              </w:rPr>
              <w:t>节、心脏、肾脏等疾病。是牙周病的诱因素之一。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hint="eastAsia" w:ascii="宋体" w:hAnsi="宋体" w:cs="宋体"/>
              </w:rPr>
              <w:t>课</w:t>
            </w:r>
            <w:r>
              <w:rPr>
                <w:rFonts w:ascii="宋体" w:hAnsi="宋体" w:cs="宋体"/>
              </w:rPr>
              <w:t xml:space="preserve">    </w:t>
            </w:r>
            <w:r>
              <w:rPr>
                <w:rFonts w:hint="eastAsia" w:ascii="宋体" w:hAnsi="宋体" w:cs="宋体"/>
              </w:rPr>
              <w:t>时</w:t>
            </w:r>
          </w:p>
        </w:tc>
        <w:tc>
          <w:tcPr>
            <w:tcW w:w="7580" w:type="dxa"/>
            <w:tcBorders>
              <w:top w:val="single" w:color="auto" w:sz="4" w:space="0"/>
              <w:left w:val="single" w:color="auto" w:sz="4" w:space="0"/>
              <w:bottom w:val="single" w:color="auto" w:sz="4" w:space="0"/>
              <w:right w:val="single" w:color="auto" w:sz="4" w:space="0"/>
            </w:tcBorders>
          </w:tcPr>
          <w:p>
            <w:pPr>
              <w:spacing w:line="520" w:lineRule="atLeast"/>
              <w:jc w:val="left"/>
              <w:rPr>
                <w:rFonts w:ascii="宋体" w:hAnsi="宋体"/>
              </w:rPr>
            </w:pPr>
            <w:r>
              <w:rPr>
                <w:rFonts w:hint="eastAsia" w:ascii="宋体" w:hAnsi="宋体" w:cs="宋体"/>
              </w:rPr>
              <w:t>全校3</w:t>
            </w:r>
            <w:r>
              <w:rPr>
                <w:rFonts w:ascii="宋体" w:hAnsi="宋体" w:cs="宋体"/>
              </w:rPr>
              <w:t>0</w:t>
            </w:r>
            <w:r>
              <w:rPr>
                <w:rFonts w:hint="eastAsia" w:ascii="宋体" w:hAnsi="宋体" w:cs="宋体"/>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5" w:type="dxa"/>
            <w:gridSpan w:val="2"/>
            <w:tcBorders>
              <w:top w:val="single" w:color="auto" w:sz="4" w:space="0"/>
              <w:left w:val="single" w:color="auto" w:sz="4" w:space="0"/>
              <w:bottom w:val="single" w:color="auto" w:sz="4" w:space="0"/>
              <w:right w:val="single" w:color="auto" w:sz="4" w:space="0"/>
            </w:tcBorders>
          </w:tcPr>
          <w:p>
            <w:pPr>
              <w:pStyle w:val="5"/>
              <w:spacing w:line="480" w:lineRule="atLeast"/>
              <w:ind w:firstLine="480" w:firstLineChars="200"/>
              <w:jc w:val="center"/>
              <w:rPr>
                <w:rFonts w:hint="eastAsia" w:ascii="宋体" w:hAnsi="宋体" w:eastAsia="宋体" w:cs="宋体"/>
              </w:rPr>
            </w:pPr>
          </w:p>
          <w:p>
            <w:pPr>
              <w:pStyle w:val="5"/>
              <w:spacing w:line="480" w:lineRule="atLeast"/>
              <w:ind w:firstLine="480" w:firstLineChars="200"/>
              <w:jc w:val="center"/>
              <w:rPr>
                <w:rFonts w:ascii="宋体" w:hAnsi="宋体" w:eastAsia="宋体"/>
              </w:rPr>
            </w:pPr>
            <w:r>
              <w:rPr>
                <w:rFonts w:hint="eastAsia" w:ascii="宋体" w:hAnsi="宋体" w:eastAsia="宋体" w:cs="宋体"/>
              </w:rPr>
              <w:t>教</w:t>
            </w:r>
            <w:r>
              <w:rPr>
                <w:rFonts w:ascii="宋体" w:hAnsi="宋体" w:eastAsia="宋体" w:cs="宋体"/>
              </w:rPr>
              <w:t xml:space="preserve"> </w:t>
            </w:r>
            <w:r>
              <w:rPr>
                <w:rFonts w:hint="eastAsia" w:ascii="宋体" w:hAnsi="宋体" w:eastAsia="宋体" w:cs="宋体"/>
              </w:rPr>
              <w:t>学</w:t>
            </w:r>
            <w:r>
              <w:rPr>
                <w:rFonts w:ascii="宋体" w:hAnsi="宋体" w:eastAsia="宋体" w:cs="宋体"/>
              </w:rPr>
              <w:t xml:space="preserve"> </w:t>
            </w:r>
            <w:r>
              <w:rPr>
                <w:rFonts w:hint="eastAsia" w:ascii="宋体" w:hAnsi="宋体" w:eastAsia="宋体" w:cs="宋体"/>
              </w:rPr>
              <w:t>内</w:t>
            </w:r>
            <w:r>
              <w:rPr>
                <w:rFonts w:ascii="宋体" w:hAnsi="宋体" w:eastAsia="宋体" w:cs="宋体"/>
              </w:rPr>
              <w:t xml:space="preserve"> </w:t>
            </w:r>
            <w:r>
              <w:rPr>
                <w:rFonts w:hint="eastAsia" w:ascii="宋体" w:hAnsi="宋体" w:eastAsia="宋体" w:cs="宋体"/>
              </w:rPr>
              <w:t>容</w:t>
            </w:r>
            <w:r>
              <w:rPr>
                <w:rFonts w:ascii="宋体" w:hAnsi="宋体" w:eastAsia="宋体" w:cs="宋体"/>
              </w:rPr>
              <w:t xml:space="preserve"> </w:t>
            </w:r>
            <w:r>
              <w:rPr>
                <w:rFonts w:hint="eastAsia" w:ascii="宋体" w:hAnsi="宋体" w:eastAsia="宋体" w:cs="宋体"/>
              </w:rPr>
              <w:t>及</w:t>
            </w:r>
            <w:r>
              <w:rPr>
                <w:rFonts w:ascii="宋体" w:hAnsi="宋体" w:eastAsia="宋体" w:cs="宋体"/>
              </w:rPr>
              <w:t xml:space="preserve"> </w:t>
            </w:r>
            <w:r>
              <w:rPr>
                <w:rFonts w:hint="eastAsia" w:ascii="宋体" w:hAnsi="宋体" w:eastAsia="宋体" w:cs="宋体"/>
              </w:rPr>
              <w:t>过</w:t>
            </w:r>
            <w:r>
              <w:rPr>
                <w:rFonts w:ascii="宋体" w:hAnsi="宋体" w:eastAsia="宋体" w:cs="宋体"/>
              </w:rPr>
              <w:t xml:space="preserve"> </w:t>
            </w:r>
            <w:r>
              <w:rPr>
                <w:rFonts w:hint="eastAsia" w:ascii="宋体" w:hAnsi="宋体" w:eastAsia="宋体" w:cs="宋体"/>
              </w:rPr>
              <w:t>程</w:t>
            </w:r>
          </w:p>
          <w:p>
            <w:pPr>
              <w:pStyle w:val="5"/>
              <w:spacing w:line="480" w:lineRule="atLeast"/>
              <w:ind w:firstLine="480" w:firstLineChars="200"/>
              <w:rPr>
                <w:rFonts w:ascii="宋体" w:hAnsi="宋体" w:eastAsia="宋体"/>
              </w:rPr>
            </w:pPr>
            <w:r>
              <w:rPr>
                <w:rFonts w:hint="eastAsia" w:ascii="宋体" w:hAnsi="宋体" w:eastAsia="宋体" w:cs="宋体"/>
              </w:rPr>
              <w:t>一、龋齿</w:t>
            </w:r>
          </w:p>
          <w:p>
            <w:pPr>
              <w:pStyle w:val="5"/>
              <w:spacing w:line="480" w:lineRule="atLeast"/>
              <w:ind w:firstLine="480" w:firstLineChars="200"/>
              <w:rPr>
                <w:rFonts w:ascii="宋体" w:hAnsi="宋体" w:eastAsia="宋体"/>
              </w:rPr>
            </w:pPr>
            <w:r>
              <w:rPr>
                <w:rFonts w:hint="eastAsia" w:ascii="宋体" w:hAnsi="宋体" w:eastAsia="宋体" w:cs="宋体"/>
              </w:rPr>
              <w:t>龋齿（蛀牙）是最常见的多发病。世界卫生组织将它排列在心血管疾病和癌症之后，列为全世界第三位需要重点防治的疾病。它不但影响美观，而且影响咀嚼功能的发挥，对消化食物，吸收营养及身体健康不利。前牙缺失对发音的清晰受到影响。</w:t>
            </w:r>
          </w:p>
          <w:p>
            <w:pPr>
              <w:spacing w:line="480" w:lineRule="atLeast"/>
              <w:ind w:firstLine="527" w:firstLineChars="251"/>
              <w:rPr>
                <w:rFonts w:ascii="宋体" w:hAnsi="宋体"/>
              </w:rPr>
            </w:pPr>
            <w:r>
              <w:rPr>
                <w:rFonts w:hint="eastAsia" w:ascii="宋体" w:hAnsi="宋体" w:cs="宋体"/>
              </w:rPr>
              <w:t>引起龋齿的原因很多，它的发病与人们的体质强弱，牙齿的外形结构与牙齿的排列，吹唾液的质量与细菌的作用及口腔的卫生都有密切关系。</w:t>
            </w:r>
          </w:p>
          <w:p>
            <w:pPr>
              <w:spacing w:line="480" w:lineRule="atLeast"/>
              <w:ind w:firstLine="527" w:firstLineChars="251"/>
              <w:rPr>
                <w:rFonts w:ascii="宋体" w:hAnsi="宋体"/>
              </w:rPr>
            </w:pPr>
            <w:r>
              <w:rPr>
                <w:rFonts w:hint="eastAsia" w:ascii="宋体" w:hAnsi="宋体" w:cs="宋体"/>
              </w:rPr>
              <w:t>（一）体质强弱</w:t>
            </w:r>
          </w:p>
          <w:p>
            <w:pPr>
              <w:spacing w:line="480" w:lineRule="atLeast"/>
              <w:ind w:firstLine="527" w:firstLineChars="251"/>
              <w:rPr>
                <w:rFonts w:ascii="宋体" w:hAnsi="宋体"/>
              </w:rPr>
            </w:pPr>
            <w:r>
              <w:rPr>
                <w:rFonts w:hint="eastAsia" w:ascii="宋体" w:hAnsi="宋体" w:cs="宋体"/>
              </w:rPr>
              <w:t>体质强健，牙齿发育钙化良好，对龋的防御力强。如果体质衰弱，牙齿内正常的钙、磷、氟等营养成分的代谢障碍，牙齿抗龋能力就降低。</w:t>
            </w:r>
          </w:p>
          <w:p>
            <w:pPr>
              <w:pStyle w:val="5"/>
              <w:spacing w:line="480" w:lineRule="atLeast"/>
              <w:ind w:firstLine="602" w:firstLineChars="251"/>
              <w:rPr>
                <w:rFonts w:ascii="宋体" w:hAnsi="宋体" w:eastAsia="宋体"/>
              </w:rPr>
            </w:pPr>
            <w:r>
              <w:rPr>
                <w:rFonts w:hint="eastAsia" w:ascii="宋体" w:hAnsi="宋体" w:eastAsia="宋体" w:cs="宋体"/>
              </w:rPr>
              <w:t>（二）牙齿的外形结构与牙齿的排列</w:t>
            </w:r>
          </w:p>
          <w:p>
            <w:pPr>
              <w:pStyle w:val="5"/>
              <w:spacing w:line="480" w:lineRule="atLeast"/>
              <w:ind w:firstLine="602" w:firstLineChars="251"/>
              <w:rPr>
                <w:rFonts w:ascii="宋体" w:hAnsi="宋体" w:eastAsia="宋体"/>
              </w:rPr>
            </w:pPr>
            <w:r>
              <w:rPr>
                <w:rFonts w:hint="eastAsia" w:ascii="宋体" w:hAnsi="宋体" w:eastAsia="宋体" w:cs="宋体"/>
              </w:rPr>
              <w:t>当牙齿排列不整齐，食物残渣难免滞留嵌塞，如果不注意口腔卫生，不及时把食物残渣刷掉，就成为细菌繁殖的温床，龋洞往往发生在不容易清洁的窝，沟中。</w:t>
            </w:r>
          </w:p>
          <w:p>
            <w:pPr>
              <w:spacing w:line="480" w:lineRule="atLeast"/>
              <w:ind w:firstLine="527" w:firstLineChars="251"/>
              <w:rPr>
                <w:rFonts w:ascii="宋体" w:hAnsi="宋体"/>
              </w:rPr>
            </w:pPr>
            <w:r>
              <w:rPr>
                <w:rFonts w:hint="eastAsia" w:ascii="宋体" w:hAnsi="宋体" w:cs="宋体"/>
              </w:rPr>
              <w:t>（三）</w:t>
            </w:r>
            <w:r>
              <w:rPr>
                <w:rFonts w:ascii="宋体" w:hAnsi="宋体" w:cs="宋体"/>
              </w:rPr>
              <w:t xml:space="preserve"> </w:t>
            </w:r>
            <w:r>
              <w:rPr>
                <w:rFonts w:hint="eastAsia" w:ascii="宋体" w:hAnsi="宋体" w:cs="宋体"/>
              </w:rPr>
              <w:t>牙齿抗龋能力</w:t>
            </w:r>
          </w:p>
          <w:p>
            <w:pPr>
              <w:spacing w:line="520" w:lineRule="atLeast"/>
              <w:rPr>
                <w:rFonts w:ascii="宋体" w:hAnsi="宋体"/>
              </w:rPr>
            </w:pPr>
            <w:r>
              <w:rPr>
                <w:rFonts w:ascii="宋体" w:hAnsi="宋体" w:cs="宋体"/>
              </w:rPr>
              <w:t xml:space="preserve">    </w:t>
            </w:r>
            <w:r>
              <w:rPr>
                <w:rFonts w:hint="eastAsia" w:ascii="宋体" w:hAnsi="宋体" w:cs="宋体"/>
              </w:rPr>
              <w:t>在正常情况下，唾液对牙齿有洗涤作用，而且能中合酸性产物，当唾液分泌减少，或唾液偏酸性，而且粘度增加时，得龋齿机会就多。此外，平时口腺有很多细菌能辛酸。特别是乳酸杆菌和链球菌，能使糖类物质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0" w:hRule="atLeast"/>
        </w:trPr>
        <w:tc>
          <w:tcPr>
            <w:tcW w:w="9245" w:type="dxa"/>
            <w:gridSpan w:val="2"/>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cs="宋体"/>
              </w:rPr>
            </w:pPr>
          </w:p>
          <w:p>
            <w:pPr>
              <w:spacing w:line="480" w:lineRule="atLeast"/>
              <w:rPr>
                <w:rFonts w:ascii="宋体" w:hAnsi="宋体"/>
              </w:rPr>
            </w:pPr>
            <w:r>
              <w:rPr>
                <w:rFonts w:hint="eastAsia" w:ascii="宋体" w:hAnsi="宋体" w:cs="宋体"/>
              </w:rPr>
              <w:t>辛酸，酸能溶解牙齿组织内的钙磷，使牙齿脱钙，脱磷，细菌近一步溶解蛋白质，就会出现龋齿洞。</w:t>
            </w:r>
          </w:p>
          <w:p>
            <w:pPr>
              <w:spacing w:line="560" w:lineRule="atLeast"/>
              <w:ind w:firstLine="420" w:firstLineChars="200"/>
              <w:rPr>
                <w:rFonts w:ascii="宋体" w:hAnsi="宋体"/>
              </w:rPr>
            </w:pPr>
            <w:r>
              <w:rPr>
                <w:rFonts w:hint="eastAsia" w:ascii="宋体" w:hAnsi="宋体" w:cs="宋体"/>
              </w:rPr>
              <w:t>龋齿起初没有病状，只有牙齿沟隙部位出现一或二个小黑点，随着龋齿病的发病，龋洞的扩大变大变深，遇到冷、热、甜、酸等刺激特别敏感。如不及时治疗，就会引起牙齿出血、发炎、化脓、疼痛加重以至毁坏牙冠。当身体抵抗力差时，细菌的毒素通过循环，引起关节、心脏、肾等疾病。龋牙也是牙周病的诱因之一。</w:t>
            </w:r>
          </w:p>
          <w:p>
            <w:pPr>
              <w:spacing w:line="560" w:lineRule="atLeast"/>
              <w:ind w:firstLine="420" w:firstLineChars="200"/>
              <w:rPr>
                <w:rFonts w:ascii="宋体" w:hAnsi="宋体"/>
              </w:rPr>
            </w:pPr>
            <w:r>
              <w:rPr>
                <w:rFonts w:hint="eastAsia" w:ascii="宋体" w:hAnsi="宋体" w:cs="宋体"/>
              </w:rPr>
              <w:t>二、牙周病</w:t>
            </w:r>
          </w:p>
          <w:p>
            <w:pPr>
              <w:spacing w:line="560" w:lineRule="atLeast"/>
              <w:ind w:firstLine="527" w:firstLineChars="251"/>
              <w:rPr>
                <w:rFonts w:ascii="宋体" w:hAnsi="宋体"/>
              </w:rPr>
            </w:pPr>
            <w:r>
              <w:rPr>
                <w:rFonts w:hint="eastAsia" w:ascii="宋体" w:hAnsi="宋体" w:cs="宋体"/>
              </w:rPr>
              <w:t>牙周病是指发生与牙齿周围支持组织（牙龈、牙周膜和牙槽骨）的一些急性及慢性疾病，它也是口腔常见病之一。</w:t>
            </w:r>
          </w:p>
          <w:p>
            <w:pPr>
              <w:spacing w:line="560" w:lineRule="atLeast"/>
              <w:ind w:firstLine="527" w:firstLineChars="251"/>
              <w:rPr>
                <w:rFonts w:ascii="宋体" w:hAnsi="宋体"/>
              </w:rPr>
            </w:pPr>
            <w:r>
              <w:rPr>
                <w:rFonts w:hint="eastAsia" w:ascii="宋体" w:hAnsi="宋体" w:cs="宋体"/>
              </w:rPr>
              <w:t>在发病初期，时有疼痛及其它症状，因此常被忽视，个别人可能牙齿发痒，灼热，咀嚼无力等症状，牙齿的颈部常有牙石（由溶在唾液中的磷酸钙，磷酸钙等矿物盐类失去二氧化碳而沉积形成）。牙后垢沉积。此外可出现牙龈充血、水肿、增生或萎缩、牙齿常常有出血、出脓。后期牙齿常有部分或全口牙齿松动移位。</w:t>
            </w:r>
          </w:p>
          <w:p>
            <w:pPr>
              <w:spacing w:line="560" w:lineRule="atLeast"/>
              <w:ind w:firstLine="425"/>
              <w:rPr>
                <w:rFonts w:ascii="宋体" w:hAnsi="宋体"/>
              </w:rPr>
            </w:pPr>
            <w:r>
              <w:rPr>
                <w:rFonts w:hint="eastAsia" w:ascii="宋体" w:hAnsi="宋体" w:cs="宋体"/>
              </w:rPr>
              <w:t>三、预防</w:t>
            </w:r>
          </w:p>
          <w:p>
            <w:pPr>
              <w:spacing w:line="560" w:lineRule="atLeast"/>
              <w:ind w:firstLine="527" w:firstLineChars="251"/>
              <w:rPr>
                <w:rFonts w:ascii="宋体" w:hAnsi="宋体"/>
              </w:rPr>
            </w:pPr>
            <w:r>
              <w:rPr>
                <w:rFonts w:hint="eastAsia" w:ascii="宋体" w:hAnsi="宋体" w:cs="宋体"/>
              </w:rPr>
              <w:t>饮食多样化，不可偏食，经常吃些粗粮，含有纤维素的蔬菜，水果等较硬、较韧的食物，以增强牙齿的咀嚼能力，在咀嚼过程中对牙齿起到摩擦自洁的作用，并使牙周、领骨及面部肌肉更好地发育。</w:t>
            </w:r>
          </w:p>
          <w:p>
            <w:pPr>
              <w:spacing w:line="560" w:lineRule="atLeast"/>
              <w:ind w:firstLine="425"/>
              <w:rPr>
                <w:rFonts w:ascii="宋体" w:hAnsi="宋体"/>
              </w:rPr>
            </w:pPr>
            <w:r>
              <w:rPr>
                <w:rFonts w:hint="eastAsia" w:ascii="宋体" w:hAnsi="宋体" w:cs="宋体"/>
              </w:rPr>
              <w:t>睡前不吃糖果、饼干等零食。</w:t>
            </w:r>
          </w:p>
          <w:p>
            <w:pPr>
              <w:pStyle w:val="5"/>
              <w:spacing w:line="560" w:lineRule="atLeast"/>
              <w:jc w:val="center"/>
              <w:rPr>
                <w:rFonts w:hint="eastAsia" w:ascii="宋体" w:hAnsi="宋体" w:eastAsia="宋体" w:cs="宋体"/>
              </w:rPr>
            </w:pPr>
          </w:p>
          <w:p>
            <w:pPr>
              <w:pStyle w:val="5"/>
              <w:spacing w:line="560" w:lineRule="atLeast"/>
              <w:jc w:val="center"/>
              <w:rPr>
                <w:rFonts w:ascii="宋体" w:hAnsi="宋体" w:eastAsia="宋体"/>
              </w:rPr>
            </w:pPr>
            <w:r>
              <w:rPr>
                <w:rFonts w:hint="eastAsia" w:ascii="宋体" w:hAnsi="宋体" w:eastAsia="宋体" w:cs="宋体"/>
              </w:rPr>
              <w:t>教学小结：</w:t>
            </w:r>
          </w:p>
          <w:p>
            <w:pPr>
              <w:spacing w:line="480" w:lineRule="atLeast"/>
              <w:ind w:firstLine="527" w:firstLineChars="251"/>
              <w:rPr>
                <w:rFonts w:ascii="宋体" w:hAnsi="宋体"/>
                <w:sz w:val="28"/>
                <w:szCs w:val="28"/>
              </w:rPr>
            </w:pPr>
            <w:r>
              <w:rPr>
                <w:rFonts w:hint="eastAsia" w:ascii="宋体" w:hAnsi="宋体" w:cs="宋体"/>
              </w:rPr>
              <w:t>通过本课教学，使学生了解到龋齿的发病原因，而是进一步了解到龋齿可引起关节、心脏、肾功能等疾病，而且也是牙周炎发病的因素之一，掌握预防方法，掌握正确的刷牙方法。</w:t>
            </w:r>
          </w:p>
        </w:tc>
      </w:tr>
    </w:tbl>
    <w:p>
      <w:pPr>
        <w:rPr>
          <w:rFonts w:hint="eastAsia"/>
          <w:sz w:val="28"/>
          <w:szCs w:val="28"/>
        </w:rPr>
      </w:pPr>
    </w:p>
    <w:p>
      <w:pPr>
        <w:spacing w:line="520" w:lineRule="atLeast"/>
        <w:jc w:val="center"/>
        <w:rPr>
          <w:rFonts w:ascii="宋体" w:hAnsi="宋体"/>
          <w:b/>
          <w:bCs/>
          <w:spacing w:val="76"/>
          <w:position w:val="22"/>
          <w:sz w:val="32"/>
          <w:szCs w:val="32"/>
        </w:rPr>
      </w:pPr>
      <w:r>
        <w:rPr>
          <w:rFonts w:hint="eastAsia" w:ascii="宋体" w:hAnsi="宋体" w:cs="宋体"/>
          <w:b/>
          <w:bCs/>
          <w:spacing w:val="76"/>
          <w:position w:val="22"/>
          <w:sz w:val="32"/>
          <w:szCs w:val="32"/>
        </w:rPr>
        <w:t>健康教育备课记录</w:t>
      </w:r>
    </w:p>
    <w:tbl>
      <w:tblPr>
        <w:tblStyle w:val="10"/>
        <w:tblW w:w="91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题</w:t>
            </w:r>
            <w:r>
              <w:rPr>
                <w:rFonts w:ascii="宋体" w:hAnsi="宋体" w:cs="宋体"/>
                <w:sz w:val="28"/>
                <w:szCs w:val="28"/>
              </w:rPr>
              <w:t xml:space="preserve">     </w:t>
            </w:r>
            <w:r>
              <w:rPr>
                <w:rFonts w:hint="eastAsia" w:ascii="宋体" w:hAnsi="宋体" w:cs="宋体"/>
                <w:sz w:val="28"/>
                <w:szCs w:val="28"/>
              </w:rPr>
              <w:t>目</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left="1536"/>
              <w:rPr>
                <w:rFonts w:ascii="宋体" w:hAnsi="宋体"/>
                <w:sz w:val="28"/>
                <w:szCs w:val="28"/>
              </w:rPr>
            </w:pPr>
            <w:r>
              <w:rPr>
                <w:rFonts w:hint="eastAsia" w:ascii="宋体" w:hAnsi="宋体" w:cs="宋体"/>
                <w:sz w:val="28"/>
                <w:szCs w:val="28"/>
              </w:rPr>
              <w:t>吸烟会引起癌症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firstLine="960"/>
              <w:rPr>
                <w:rFonts w:ascii="宋体" w:hAnsi="宋体"/>
                <w:sz w:val="28"/>
                <w:szCs w:val="28"/>
              </w:rPr>
            </w:pPr>
            <w:r>
              <w:rPr>
                <w:rFonts w:ascii="宋体" w:hAnsi="宋体" w:cs="宋体"/>
                <w:sz w:val="28"/>
                <w:szCs w:val="28"/>
              </w:rPr>
              <w:t>20</w:t>
            </w:r>
            <w:r>
              <w:rPr>
                <w:rFonts w:hint="eastAsia" w:ascii="宋体" w:hAnsi="宋体" w:cs="宋体"/>
                <w:sz w:val="28"/>
                <w:szCs w:val="28"/>
              </w:rPr>
              <w:t>17学年第一学期第十九周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教学目的</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8"/>
                <w:szCs w:val="28"/>
              </w:rPr>
            </w:pPr>
            <w:r>
              <w:rPr>
                <w:rFonts w:hint="eastAsia" w:ascii="宋体" w:hAnsi="宋体" w:cs="宋体"/>
                <w:sz w:val="28"/>
                <w:szCs w:val="28"/>
              </w:rPr>
              <w:t>使学生了解吸烟可致多种癌症，对人体健康甚至生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p>
        </w:tc>
        <w:tc>
          <w:tcPr>
            <w:tcW w:w="7184"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hint="eastAsia" w:ascii="宋体" w:hAnsi="宋体" w:cs="宋体"/>
                <w:sz w:val="28"/>
                <w:szCs w:val="28"/>
              </w:rPr>
              <w:t>命都会带来危害，从而达到拒绝吸烟的目的。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教学重点</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8"/>
                <w:szCs w:val="28"/>
              </w:rPr>
            </w:pPr>
            <w:r>
              <w:rPr>
                <w:rFonts w:hint="eastAsia" w:ascii="宋体" w:hAnsi="宋体" w:cs="宋体"/>
                <w:sz w:val="28"/>
                <w:szCs w:val="28"/>
              </w:rPr>
              <w:t>吸烟者与不吸烟者患癌症的比较，使学生认识到吸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p>
        </w:tc>
        <w:tc>
          <w:tcPr>
            <w:tcW w:w="7184"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hint="eastAsia" w:ascii="宋体" w:hAnsi="宋体" w:cs="宋体"/>
                <w:sz w:val="28"/>
                <w:szCs w:val="28"/>
              </w:rPr>
              <w:t>烟有害健康。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教学难点</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left="816"/>
              <w:rPr>
                <w:rFonts w:ascii="宋体" w:hAnsi="宋体"/>
                <w:sz w:val="28"/>
                <w:szCs w:val="28"/>
              </w:rPr>
            </w:pPr>
            <w:r>
              <w:rPr>
                <w:rFonts w:hint="eastAsia" w:ascii="宋体" w:hAnsi="宋体" w:cs="宋体"/>
                <w:sz w:val="28"/>
                <w:szCs w:val="28"/>
              </w:rPr>
              <w:t>吸烟是致癌的主要因素之一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课</w:t>
            </w:r>
            <w:r>
              <w:rPr>
                <w:rFonts w:ascii="宋体" w:hAnsi="宋体" w:cs="宋体"/>
                <w:sz w:val="28"/>
                <w:szCs w:val="28"/>
              </w:rPr>
              <w:t xml:space="preserve">     </w:t>
            </w:r>
            <w:r>
              <w:rPr>
                <w:rFonts w:hint="eastAsia" w:ascii="宋体" w:hAnsi="宋体" w:cs="宋体"/>
                <w:sz w:val="28"/>
                <w:szCs w:val="28"/>
              </w:rPr>
              <w:t>时</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left="816"/>
              <w:rPr>
                <w:rFonts w:ascii="宋体" w:hAnsi="宋体"/>
                <w:sz w:val="28"/>
                <w:szCs w:val="28"/>
              </w:rPr>
            </w:pPr>
            <w:r>
              <w:rPr>
                <w:rFonts w:hint="eastAsia" w:ascii="宋体" w:hAnsi="宋体" w:cs="宋体"/>
                <w:sz w:val="28"/>
                <w:szCs w:val="28"/>
              </w:rPr>
              <w:t>全校3</w:t>
            </w:r>
            <w:r>
              <w:rPr>
                <w:rFonts w:ascii="宋体" w:hAnsi="宋体" w:cs="宋体"/>
                <w:sz w:val="28"/>
                <w:szCs w:val="28"/>
              </w:rPr>
              <w:t>0</w:t>
            </w:r>
            <w:r>
              <w:rPr>
                <w:rFonts w:hint="eastAsia" w:ascii="宋体" w:hAnsi="宋体" w:cs="宋体"/>
                <w:sz w:val="28"/>
                <w:szCs w:val="28"/>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140" w:type="dxa"/>
            <w:gridSpan w:val="2"/>
            <w:tcBorders>
              <w:top w:val="single" w:color="auto" w:sz="4" w:space="0"/>
              <w:left w:val="single" w:color="auto" w:sz="4" w:space="0"/>
              <w:bottom w:val="single" w:color="auto" w:sz="4" w:space="0"/>
              <w:right w:val="single" w:color="auto" w:sz="4" w:space="0"/>
            </w:tcBorders>
          </w:tcPr>
          <w:p>
            <w:pPr>
              <w:spacing w:line="600" w:lineRule="atLeast"/>
              <w:ind w:firstLine="425"/>
              <w:jc w:val="center"/>
              <w:rPr>
                <w:rFonts w:ascii="宋体" w:hAnsi="宋体"/>
                <w:sz w:val="28"/>
                <w:szCs w:val="28"/>
              </w:rPr>
            </w:pPr>
            <w:r>
              <w:rPr>
                <w:rFonts w:hint="eastAsia" w:ascii="宋体" w:hAnsi="宋体" w:cs="宋体"/>
                <w:sz w:val="28"/>
                <w:szCs w:val="28"/>
              </w:rPr>
              <w:t>教</w:t>
            </w:r>
            <w:r>
              <w:rPr>
                <w:rFonts w:ascii="宋体" w:hAnsi="宋体" w:cs="宋体"/>
                <w:sz w:val="28"/>
                <w:szCs w:val="28"/>
              </w:rPr>
              <w:t xml:space="preserve"> </w:t>
            </w:r>
            <w:r>
              <w:rPr>
                <w:rFonts w:hint="eastAsia" w:ascii="宋体" w:hAnsi="宋体" w:cs="宋体"/>
                <w:sz w:val="28"/>
                <w:szCs w:val="28"/>
              </w:rPr>
              <w:t>学</w:t>
            </w:r>
            <w:r>
              <w:rPr>
                <w:rFonts w:ascii="宋体" w:hAnsi="宋体" w:cs="宋体"/>
                <w:sz w:val="28"/>
                <w:szCs w:val="28"/>
              </w:rPr>
              <w:t xml:space="preserve"> </w:t>
            </w:r>
            <w:r>
              <w:rPr>
                <w:rFonts w:hint="eastAsia" w:ascii="宋体" w:hAnsi="宋体" w:cs="宋体"/>
                <w:sz w:val="28"/>
                <w:szCs w:val="28"/>
              </w:rPr>
              <w:t>过</w:t>
            </w:r>
            <w:r>
              <w:rPr>
                <w:rFonts w:ascii="宋体" w:hAnsi="宋体" w:cs="宋体"/>
                <w:sz w:val="28"/>
                <w:szCs w:val="28"/>
              </w:rPr>
              <w:t xml:space="preserve"> </w:t>
            </w:r>
            <w:r>
              <w:rPr>
                <w:rFonts w:hint="eastAsia" w:ascii="宋体" w:hAnsi="宋体" w:cs="宋体"/>
                <w:sz w:val="28"/>
                <w:szCs w:val="28"/>
              </w:rPr>
              <w:t>程</w:t>
            </w:r>
            <w:r>
              <w:rPr>
                <w:rFonts w:ascii="宋体" w:hAnsi="宋体" w:cs="宋体"/>
                <w:sz w:val="28"/>
                <w:szCs w:val="28"/>
              </w:rPr>
              <w:t xml:space="preserve"> </w:t>
            </w:r>
            <w:r>
              <w:rPr>
                <w:rFonts w:hint="eastAsia" w:ascii="宋体" w:hAnsi="宋体" w:cs="宋体"/>
                <w:sz w:val="28"/>
                <w:szCs w:val="28"/>
              </w:rPr>
              <w:t>及</w:t>
            </w:r>
            <w:r>
              <w:rPr>
                <w:rFonts w:ascii="宋体" w:hAnsi="宋体" w:cs="宋体"/>
                <w:sz w:val="28"/>
                <w:szCs w:val="28"/>
              </w:rPr>
              <w:t xml:space="preserve"> </w:t>
            </w:r>
            <w:r>
              <w:rPr>
                <w:rFonts w:hint="eastAsia" w:ascii="宋体" w:hAnsi="宋体" w:cs="宋体"/>
                <w:sz w:val="28"/>
                <w:szCs w:val="28"/>
              </w:rPr>
              <w:t>内</w:t>
            </w:r>
            <w:r>
              <w:rPr>
                <w:rFonts w:ascii="宋体" w:hAnsi="宋体" w:cs="宋体"/>
                <w:sz w:val="28"/>
                <w:szCs w:val="28"/>
              </w:rPr>
              <w:t xml:space="preserve"> </w:t>
            </w:r>
            <w:r>
              <w:rPr>
                <w:rFonts w:hint="eastAsia" w:ascii="宋体" w:hAnsi="宋体" w:cs="宋体"/>
                <w:sz w:val="28"/>
                <w:szCs w:val="28"/>
              </w:rPr>
              <w:t>容</w:t>
            </w:r>
          </w:p>
          <w:p>
            <w:pPr>
              <w:spacing w:line="600" w:lineRule="atLeast"/>
              <w:ind w:firstLine="425"/>
              <w:jc w:val="center"/>
              <w:rPr>
                <w:rFonts w:ascii="宋体" w:hAnsi="宋体"/>
                <w:sz w:val="28"/>
                <w:szCs w:val="28"/>
              </w:rPr>
            </w:pPr>
          </w:p>
          <w:p>
            <w:pPr>
              <w:spacing w:line="600" w:lineRule="atLeast"/>
              <w:ind w:firstLine="702" w:firstLineChars="251"/>
              <w:rPr>
                <w:rFonts w:ascii="宋体" w:hAnsi="宋体"/>
                <w:sz w:val="28"/>
                <w:szCs w:val="28"/>
              </w:rPr>
            </w:pPr>
            <w:r>
              <w:rPr>
                <w:rFonts w:hint="eastAsia" w:ascii="宋体" w:hAnsi="宋体" w:cs="宋体"/>
                <w:sz w:val="28"/>
                <w:szCs w:val="28"/>
              </w:rPr>
              <w:t>大量资料表明，吸烟与很多种癌症都有密切关系。有人曾对美国、英国、加拿大三个国家</w:t>
            </w:r>
            <w:r>
              <w:rPr>
                <w:rFonts w:ascii="宋体" w:hAnsi="宋体" w:cs="宋体"/>
                <w:sz w:val="28"/>
                <w:szCs w:val="28"/>
              </w:rPr>
              <w:t>100</w:t>
            </w:r>
            <w:r>
              <w:rPr>
                <w:rFonts w:hint="eastAsia" w:ascii="宋体" w:hAnsi="宋体" w:cs="宋体"/>
                <w:sz w:val="28"/>
                <w:szCs w:val="28"/>
              </w:rPr>
              <w:t>万以上的人群进行了</w:t>
            </w:r>
            <w:r>
              <w:rPr>
                <w:rFonts w:ascii="宋体" w:hAnsi="宋体" w:cs="宋体"/>
                <w:sz w:val="28"/>
                <w:szCs w:val="28"/>
              </w:rPr>
              <w:t>7</w:t>
            </w:r>
            <w:r>
              <w:rPr>
                <w:rFonts w:hint="eastAsia" w:ascii="宋体" w:hAnsi="宋体" w:cs="宋体"/>
                <w:sz w:val="28"/>
                <w:szCs w:val="28"/>
              </w:rPr>
              <w:t>次大规模的对比观察，从肺癌的发病率来看，吸烟的人得肺癌比不吸烟的多</w:t>
            </w:r>
            <w:r>
              <w:rPr>
                <w:rFonts w:ascii="宋体" w:hAnsi="宋体" w:cs="宋体"/>
                <w:sz w:val="28"/>
                <w:szCs w:val="28"/>
              </w:rPr>
              <w:t>10.8</w:t>
            </w:r>
            <w:r>
              <w:rPr>
                <w:rFonts w:hint="eastAsia" w:ascii="宋体" w:hAnsi="宋体" w:cs="宋体"/>
                <w:sz w:val="28"/>
                <w:szCs w:val="28"/>
              </w:rPr>
              <w:t>倍。再从肺癌死亡率来看，不吸烟的每</w:t>
            </w:r>
            <w:r>
              <w:rPr>
                <w:rFonts w:ascii="宋体" w:hAnsi="宋体" w:cs="宋体"/>
                <w:sz w:val="28"/>
                <w:szCs w:val="28"/>
              </w:rPr>
              <w:t>10</w:t>
            </w:r>
            <w:r>
              <w:rPr>
                <w:rFonts w:hint="eastAsia" w:ascii="宋体" w:hAnsi="宋体" w:cs="宋体"/>
                <w:sz w:val="28"/>
                <w:szCs w:val="28"/>
              </w:rPr>
              <w:t>万人中只有</w:t>
            </w:r>
            <w:r>
              <w:rPr>
                <w:rFonts w:ascii="宋体" w:hAnsi="宋体" w:cs="宋体"/>
                <w:sz w:val="28"/>
                <w:szCs w:val="28"/>
              </w:rPr>
              <w:t>12.8</w:t>
            </w:r>
            <w:r>
              <w:rPr>
                <w:rFonts w:hint="eastAsia" w:ascii="宋体" w:hAnsi="宋体" w:cs="宋体"/>
                <w:sz w:val="28"/>
                <w:szCs w:val="28"/>
              </w:rPr>
              <w:t>人因肺癌死亡，每日吸烟</w:t>
            </w:r>
            <w:r>
              <w:rPr>
                <w:rFonts w:ascii="宋体" w:hAnsi="宋体" w:cs="宋体"/>
                <w:sz w:val="28"/>
                <w:szCs w:val="28"/>
              </w:rPr>
              <w:t>10</w:t>
            </w:r>
            <w:r>
              <w:rPr>
                <w:rFonts w:hint="eastAsia" w:ascii="宋体" w:hAnsi="宋体" w:cs="宋体"/>
                <w:sz w:val="28"/>
                <w:szCs w:val="28"/>
              </w:rPr>
              <w:t>支以下因肺癌死亡的人数是</w:t>
            </w:r>
            <w:r>
              <w:rPr>
                <w:rFonts w:ascii="宋体" w:hAnsi="宋体" w:cs="宋体"/>
                <w:sz w:val="28"/>
                <w:szCs w:val="28"/>
              </w:rPr>
              <w:t>95.2/10</w:t>
            </w:r>
            <w:r>
              <w:rPr>
                <w:rFonts w:hint="eastAsia" w:ascii="宋体" w:hAnsi="宋体" w:cs="宋体"/>
                <w:sz w:val="28"/>
                <w:szCs w:val="28"/>
              </w:rPr>
              <w:t>；每日吸烟</w:t>
            </w:r>
            <w:r>
              <w:rPr>
                <w:rFonts w:ascii="宋体" w:hAnsi="宋体" w:cs="宋体"/>
                <w:sz w:val="28"/>
                <w:szCs w:val="28"/>
              </w:rPr>
              <w:t>20</w:t>
            </w:r>
            <w:r>
              <w:rPr>
                <w:rFonts w:hint="eastAsia" w:ascii="宋体" w:hAnsi="宋体" w:cs="宋体"/>
                <w:sz w:val="28"/>
                <w:szCs w:val="28"/>
              </w:rPr>
              <w:t>支以上因肺癌死亡的人数高达</w:t>
            </w:r>
            <w:r>
              <w:rPr>
                <w:rFonts w:ascii="宋体" w:hAnsi="宋体" w:cs="宋体"/>
                <w:sz w:val="28"/>
                <w:szCs w:val="28"/>
              </w:rPr>
              <w:t>235.4/10</w:t>
            </w:r>
            <w:r>
              <w:rPr>
                <w:rFonts w:hint="eastAsia" w:ascii="宋体" w:hAnsi="宋体" w:cs="宋体"/>
                <w:sz w:val="28"/>
                <w:szCs w:val="28"/>
              </w:rPr>
              <w:t>，比不吸烟者高达</w:t>
            </w:r>
            <w:r>
              <w:rPr>
                <w:rFonts w:ascii="宋体" w:hAnsi="宋体" w:cs="宋体"/>
                <w:sz w:val="28"/>
                <w:szCs w:val="28"/>
              </w:rPr>
              <w:t>18.4</w:t>
            </w:r>
            <w:r>
              <w:rPr>
                <w:rFonts w:hint="eastAsia" w:ascii="宋体" w:hAnsi="宋体" w:cs="宋体"/>
                <w:sz w:val="28"/>
                <w:szCs w:val="28"/>
              </w:rPr>
              <w:t>倍。</w:t>
            </w:r>
          </w:p>
          <w:p>
            <w:pPr>
              <w:spacing w:line="600" w:lineRule="atLeast"/>
              <w:ind w:firstLine="702" w:firstLineChars="251"/>
              <w:rPr>
                <w:rFonts w:ascii="宋体" w:hAnsi="宋体"/>
                <w:sz w:val="28"/>
                <w:szCs w:val="28"/>
              </w:rPr>
            </w:pPr>
            <w:r>
              <w:rPr>
                <w:rFonts w:hint="eastAsia" w:ascii="宋体" w:hAnsi="宋体" w:cs="宋体"/>
                <w:sz w:val="28"/>
                <w:szCs w:val="28"/>
              </w:rPr>
              <w:t>从美国的调查资料来看，在</w:t>
            </w:r>
            <w:r>
              <w:rPr>
                <w:rFonts w:ascii="宋体" w:hAnsi="宋体" w:cs="宋体"/>
                <w:sz w:val="28"/>
                <w:szCs w:val="28"/>
              </w:rPr>
              <w:t>60</w:t>
            </w:r>
            <w:r>
              <w:rPr>
                <w:rFonts w:hint="eastAsia" w:ascii="宋体" w:hAnsi="宋体" w:cs="宋体"/>
                <w:sz w:val="28"/>
                <w:szCs w:val="28"/>
              </w:rPr>
              <w:t>岁以下的肺癌男性患者中，不吸烟的占</w:t>
            </w:r>
            <w:r>
              <w:rPr>
                <w:rFonts w:ascii="宋体" w:hAnsi="宋体" w:cs="宋体"/>
                <w:sz w:val="28"/>
                <w:szCs w:val="28"/>
              </w:rPr>
              <w:t>20</w:t>
            </w:r>
            <w:r>
              <w:rPr>
                <w:rFonts w:hint="eastAsia" w:ascii="宋体" w:hAnsi="宋体" w:cs="宋体"/>
                <w:sz w:val="28"/>
                <w:szCs w:val="28"/>
              </w:rPr>
              <w:t>‰，每日吸</w:t>
            </w:r>
            <w:r>
              <w:rPr>
                <w:rFonts w:ascii="宋体" w:hAnsi="宋体" w:cs="宋体"/>
                <w:sz w:val="28"/>
                <w:szCs w:val="28"/>
              </w:rPr>
              <w:t>10-20</w:t>
            </w:r>
            <w:r>
              <w:rPr>
                <w:rFonts w:hint="eastAsia" w:ascii="宋体" w:hAnsi="宋体" w:cs="宋体"/>
                <w:sz w:val="28"/>
                <w:szCs w:val="28"/>
              </w:rPr>
              <w:t>支的占</w:t>
            </w:r>
            <w:r>
              <w:rPr>
                <w:rFonts w:ascii="宋体" w:hAnsi="宋体" w:cs="宋体"/>
                <w:sz w:val="28"/>
                <w:szCs w:val="28"/>
              </w:rPr>
              <w:t>11</w:t>
            </w:r>
            <w:r>
              <w:rPr>
                <w:rFonts w:hint="eastAsia" w:ascii="宋体" w:hAnsi="宋体" w:cs="宋体"/>
                <w:sz w:val="28"/>
                <w:szCs w:val="28"/>
              </w:rPr>
              <w:t>‰每日吸</w:t>
            </w:r>
            <w:r>
              <w:rPr>
                <w:rFonts w:ascii="宋体" w:hAnsi="宋体" w:cs="宋体"/>
                <w:sz w:val="28"/>
                <w:szCs w:val="28"/>
              </w:rPr>
              <w:t>20</w:t>
            </w:r>
            <w:r>
              <w:rPr>
                <w:rFonts w:hint="eastAsia" w:ascii="宋体" w:hAnsi="宋体" w:cs="宋体"/>
                <w:sz w:val="28"/>
                <w:szCs w:val="28"/>
              </w:rPr>
              <w:t>支以上的占</w:t>
            </w:r>
            <w:r>
              <w:rPr>
                <w:rFonts w:ascii="宋体" w:hAnsi="宋体" w:cs="宋体"/>
                <w:sz w:val="28"/>
                <w:szCs w:val="28"/>
              </w:rPr>
              <w:t>23</w:t>
            </w:r>
            <w:r>
              <w:rPr>
                <w:rFonts w:hint="eastAsia" w:ascii="宋体" w:hAnsi="宋体" w:cs="宋体"/>
                <w:sz w:val="28"/>
                <w:szCs w:val="28"/>
              </w:rPr>
              <w:t>‰。我国一些资料统计表明，肺癌患者中有长期大量吸烟史者占</w:t>
            </w:r>
            <w:r>
              <w:rPr>
                <w:rFonts w:ascii="宋体" w:hAnsi="宋体" w:cs="宋体"/>
                <w:sz w:val="28"/>
                <w:szCs w:val="28"/>
              </w:rPr>
              <w:t>70%</w:t>
            </w:r>
            <w:r>
              <w:rPr>
                <w:rFonts w:hint="eastAsia" w:ascii="宋体" w:hAnsi="宋体" w:cs="宋体"/>
                <w:sz w:val="28"/>
                <w:szCs w:val="28"/>
              </w:rPr>
              <w:t>以上。</w:t>
            </w:r>
          </w:p>
          <w:p>
            <w:pPr>
              <w:spacing w:line="600" w:lineRule="atLeast"/>
              <w:ind w:firstLine="425"/>
              <w:rPr>
                <w:rFonts w:ascii="宋体" w:hAnsi="宋体"/>
                <w:sz w:val="28"/>
                <w:szCs w:val="28"/>
              </w:rPr>
            </w:pPr>
            <w:r>
              <w:rPr>
                <w:rFonts w:hint="eastAsia" w:ascii="宋体" w:hAnsi="宋体" w:cs="宋体"/>
                <w:sz w:val="28"/>
                <w:szCs w:val="28"/>
              </w:rPr>
              <w:t>近年来，世界各国喉癌发病率都有明显增高，西欧和日本的喉癌增长</w:t>
            </w:r>
            <w:r>
              <w:rPr>
                <w:rFonts w:ascii="宋体" w:hAnsi="宋体" w:cs="宋体"/>
                <w:sz w:val="28"/>
                <w:szCs w:val="28"/>
              </w:rPr>
              <w:t>1.5-3.5</w:t>
            </w:r>
            <w:r>
              <w:rPr>
                <w:rFonts w:hint="eastAsia" w:ascii="宋体" w:hAnsi="宋体" w:cs="宋体"/>
                <w:sz w:val="28"/>
                <w:szCs w:val="28"/>
              </w:rPr>
              <w:t>倍，据分析，吸烟者喉癌发病率比不吸烟者要高</w:t>
            </w:r>
            <w:r>
              <w:rPr>
                <w:rFonts w:ascii="宋体" w:hAnsi="宋体" w:cs="宋体"/>
                <w:sz w:val="28"/>
                <w:szCs w:val="28"/>
              </w:rPr>
              <w:t>6-10</w:t>
            </w:r>
            <w:r>
              <w:rPr>
                <w:rFonts w:hint="eastAsia" w:ascii="宋体" w:hAnsi="宋体" w:cs="宋体"/>
                <w:sz w:val="28"/>
                <w:szCs w:val="28"/>
              </w:rPr>
              <w:t>倍。</w:t>
            </w:r>
            <w:r>
              <w:rPr>
                <w:rFonts w:ascii="宋体" w:hAnsi="宋体" w:cs="宋体"/>
                <w:sz w:val="28"/>
                <w:szCs w:val="28"/>
              </w:rPr>
              <w:t>1975</w:t>
            </w:r>
            <w:r>
              <w:rPr>
                <w:rFonts w:hint="eastAsia" w:ascii="宋体" w:hAnsi="宋体" w:cs="宋体"/>
                <w:sz w:val="28"/>
                <w:szCs w:val="28"/>
              </w:rPr>
              <w:t>年有人对</w:t>
            </w:r>
            <w:r>
              <w:rPr>
                <w:rFonts w:ascii="宋体" w:hAnsi="宋体" w:cs="宋体"/>
                <w:sz w:val="28"/>
                <w:szCs w:val="28"/>
              </w:rPr>
              <w:t>6.360</w:t>
            </w:r>
            <w:r>
              <w:rPr>
                <w:rFonts w:hint="eastAsia" w:ascii="宋体" w:hAnsi="宋体" w:cs="宋体"/>
                <w:sz w:val="28"/>
                <w:szCs w:val="28"/>
              </w:rPr>
              <w:t>例喉癌发病率比不吸烟者要高</w:t>
            </w:r>
            <w:r>
              <w:rPr>
                <w:rFonts w:ascii="宋体" w:hAnsi="宋体" w:cs="宋体"/>
                <w:sz w:val="28"/>
                <w:szCs w:val="28"/>
              </w:rPr>
              <w:t>6-10</w:t>
            </w:r>
            <w:r>
              <w:rPr>
                <w:rFonts w:hint="eastAsia" w:ascii="宋体" w:hAnsi="宋体" w:cs="宋体"/>
                <w:sz w:val="28"/>
                <w:szCs w:val="28"/>
              </w:rPr>
              <w:t>倍。对病人进行调查，发现</w:t>
            </w:r>
            <w:r>
              <w:rPr>
                <w:rFonts w:ascii="宋体" w:hAnsi="宋体" w:cs="宋体"/>
                <w:sz w:val="28"/>
                <w:szCs w:val="28"/>
              </w:rPr>
              <w:t>96%</w:t>
            </w:r>
            <w:r>
              <w:rPr>
                <w:rFonts w:hint="eastAsia" w:ascii="宋体" w:hAnsi="宋体" w:cs="宋体"/>
                <w:sz w:val="28"/>
                <w:szCs w:val="28"/>
              </w:rPr>
              <w:t>的人吸烟，其中</w:t>
            </w:r>
            <w:r>
              <w:rPr>
                <w:rFonts w:ascii="宋体" w:hAnsi="宋体" w:cs="宋体"/>
                <w:sz w:val="28"/>
                <w:szCs w:val="28"/>
              </w:rPr>
              <w:t>52%</w:t>
            </w:r>
            <w:r>
              <w:rPr>
                <w:rFonts w:hint="eastAsia" w:ascii="宋体" w:hAnsi="宋体" w:cs="宋体"/>
                <w:sz w:val="28"/>
                <w:szCs w:val="28"/>
              </w:rPr>
              <w:t>的人每日吸烟</w:t>
            </w:r>
            <w:r>
              <w:rPr>
                <w:rFonts w:ascii="宋体" w:hAnsi="宋体" w:cs="宋体"/>
                <w:sz w:val="28"/>
                <w:szCs w:val="28"/>
              </w:rPr>
              <w:t>20</w:t>
            </w:r>
            <w:r>
              <w:rPr>
                <w:rFonts w:hint="eastAsia" w:ascii="宋体" w:hAnsi="宋体" w:cs="宋体"/>
                <w:sz w:val="28"/>
                <w:szCs w:val="28"/>
              </w:rPr>
              <w:t>支以上，</w:t>
            </w:r>
            <w:r>
              <w:rPr>
                <w:rFonts w:ascii="宋体" w:hAnsi="宋体" w:cs="宋体"/>
                <w:sz w:val="28"/>
                <w:szCs w:val="28"/>
              </w:rPr>
              <w:t>94%</w:t>
            </w:r>
            <w:r>
              <w:rPr>
                <w:rFonts w:hint="eastAsia" w:ascii="宋体" w:hAnsi="宋体" w:cs="宋体"/>
                <w:sz w:val="28"/>
                <w:szCs w:val="28"/>
              </w:rPr>
              <w:t>的喉癌病人在</w:t>
            </w:r>
            <w:r>
              <w:rPr>
                <w:rFonts w:ascii="宋体" w:hAnsi="宋体" w:cs="宋体"/>
                <w:sz w:val="28"/>
                <w:szCs w:val="28"/>
              </w:rPr>
              <w:t>25</w:t>
            </w:r>
            <w:r>
              <w:rPr>
                <w:rFonts w:hint="eastAsia" w:ascii="宋体" w:hAnsi="宋体" w:cs="宋体"/>
                <w:sz w:val="28"/>
                <w:szCs w:val="28"/>
              </w:rPr>
              <w:t>岁以前开始吸烟，</w:t>
            </w:r>
            <w:r>
              <w:rPr>
                <w:rFonts w:ascii="宋体" w:hAnsi="宋体" w:cs="宋体"/>
                <w:sz w:val="28"/>
                <w:szCs w:val="28"/>
              </w:rPr>
              <w:t>1978</w:t>
            </w:r>
            <w:r>
              <w:rPr>
                <w:rFonts w:hint="eastAsia" w:ascii="宋体" w:hAnsi="宋体" w:cs="宋体"/>
                <w:sz w:val="28"/>
                <w:szCs w:val="28"/>
              </w:rPr>
              <w:t>年又有人对</w:t>
            </w:r>
            <w:r>
              <w:rPr>
                <w:rFonts w:ascii="宋体" w:hAnsi="宋体" w:cs="宋体"/>
                <w:sz w:val="28"/>
                <w:szCs w:val="28"/>
              </w:rPr>
              <w:t>1.160</w:t>
            </w:r>
            <w:r>
              <w:rPr>
                <w:rFonts w:hint="eastAsia" w:ascii="宋体" w:hAnsi="宋体" w:cs="宋体"/>
                <w:sz w:val="28"/>
                <w:szCs w:val="28"/>
              </w:rPr>
              <w:t>例喉癌患者进行调查，发现</w:t>
            </w:r>
            <w:r>
              <w:rPr>
                <w:rFonts w:ascii="宋体" w:hAnsi="宋体" w:cs="宋体"/>
                <w:sz w:val="28"/>
                <w:szCs w:val="28"/>
              </w:rPr>
              <w:t>97.7%</w:t>
            </w:r>
            <w:r>
              <w:rPr>
                <w:rFonts w:hint="eastAsia" w:ascii="宋体" w:hAnsi="宋体" w:cs="宋体"/>
                <w:sz w:val="28"/>
                <w:szCs w:val="28"/>
              </w:rPr>
              <w:t>的病人吸烟，其中男性吸烟者占</w:t>
            </w:r>
            <w:r>
              <w:rPr>
                <w:rFonts w:ascii="宋体" w:hAnsi="宋体" w:cs="宋体"/>
                <w:sz w:val="28"/>
                <w:szCs w:val="28"/>
              </w:rPr>
              <w:t>98.9%</w:t>
            </w:r>
            <w:r>
              <w:rPr>
                <w:rFonts w:hint="eastAsia" w:ascii="宋体" w:hAnsi="宋体" w:cs="宋体"/>
                <w:sz w:val="28"/>
                <w:szCs w:val="28"/>
              </w:rPr>
              <w:t>，女性占</w:t>
            </w:r>
            <w:r>
              <w:rPr>
                <w:rFonts w:ascii="宋体" w:hAnsi="宋体" w:cs="宋体"/>
                <w:sz w:val="28"/>
                <w:szCs w:val="28"/>
              </w:rPr>
              <w:t>86%</w:t>
            </w:r>
            <w:r>
              <w:rPr>
                <w:rFonts w:hint="eastAsia" w:ascii="宋体" w:hAnsi="宋体" w:cs="宋体"/>
                <w:sz w:val="28"/>
                <w:szCs w:val="28"/>
              </w:rPr>
              <w:t>。但犹太人喉癌发病率低于其他民族，因犹太人吸烟者少的缘故。喉癌患者一般都有</w:t>
            </w:r>
            <w:r>
              <w:rPr>
                <w:rFonts w:ascii="宋体" w:hAnsi="宋体" w:cs="宋体"/>
                <w:sz w:val="28"/>
                <w:szCs w:val="28"/>
              </w:rPr>
              <w:t>30-40</w:t>
            </w:r>
            <w:r>
              <w:rPr>
                <w:rFonts w:hint="eastAsia" w:ascii="宋体" w:hAnsi="宋体" w:cs="宋体"/>
                <w:sz w:val="28"/>
                <w:szCs w:val="28"/>
              </w:rPr>
              <w:t>年的吸烟历史，由于致癌物质的长期刺激，最后导致癌变。</w:t>
            </w:r>
          </w:p>
          <w:p>
            <w:pPr>
              <w:spacing w:line="600" w:lineRule="atLeast"/>
              <w:ind w:firstLine="702" w:firstLineChars="251"/>
              <w:rPr>
                <w:rFonts w:ascii="宋体" w:hAnsi="宋体"/>
                <w:sz w:val="28"/>
                <w:szCs w:val="28"/>
              </w:rPr>
            </w:pPr>
            <w:r>
              <w:rPr>
                <w:rFonts w:hint="eastAsia" w:ascii="宋体" w:hAnsi="宋体" w:cs="宋体"/>
                <w:sz w:val="28"/>
                <w:szCs w:val="28"/>
              </w:rPr>
              <w:t>吸烟也是引起胃癌的重要危险因素之一，尤其是吃饭是、时吸烟，可使烟草中有害物质吞入胃内刺激胃粘膜，每天吸烟者发生胃癌的相对危险率比不吸烟者高</w:t>
            </w:r>
            <w:r>
              <w:rPr>
                <w:rFonts w:ascii="宋体" w:hAnsi="宋体" w:cs="宋体"/>
                <w:sz w:val="28"/>
                <w:szCs w:val="28"/>
              </w:rPr>
              <w:t>1.58</w:t>
            </w:r>
            <w:r>
              <w:rPr>
                <w:rFonts w:hint="eastAsia" w:ascii="宋体" w:hAnsi="宋体" w:cs="宋体"/>
                <w:sz w:val="28"/>
                <w:szCs w:val="28"/>
              </w:rPr>
              <w:t>倍，而且吸烟多的人在食管和胃的连接处即胃底贲门部最易得癌症。</w:t>
            </w:r>
          </w:p>
          <w:p>
            <w:pPr>
              <w:spacing w:line="600" w:lineRule="atLeast"/>
              <w:ind w:firstLine="702" w:firstLineChars="251"/>
              <w:rPr>
                <w:rFonts w:ascii="宋体" w:hAnsi="宋体"/>
                <w:sz w:val="28"/>
                <w:szCs w:val="28"/>
              </w:rPr>
            </w:pPr>
            <w:r>
              <w:rPr>
                <w:rFonts w:hint="eastAsia" w:ascii="宋体" w:hAnsi="宋体" w:cs="宋体"/>
                <w:sz w:val="28"/>
                <w:szCs w:val="28"/>
              </w:rPr>
              <w:t>进一步调查证明，每日吸</w:t>
            </w:r>
            <w:r>
              <w:rPr>
                <w:rFonts w:ascii="宋体" w:hAnsi="宋体" w:cs="宋体"/>
                <w:sz w:val="28"/>
                <w:szCs w:val="28"/>
              </w:rPr>
              <w:t>20</w:t>
            </w:r>
            <w:r>
              <w:rPr>
                <w:rFonts w:hint="eastAsia" w:ascii="宋体" w:hAnsi="宋体" w:cs="宋体"/>
                <w:sz w:val="28"/>
                <w:szCs w:val="28"/>
              </w:rPr>
              <w:t>支以上的人同不吸烟的人比较，死于以下几种癌症的人显著增加：如喉癌增加了</w:t>
            </w:r>
            <w:r>
              <w:rPr>
                <w:rFonts w:ascii="宋体" w:hAnsi="宋体" w:cs="宋体"/>
                <w:sz w:val="28"/>
                <w:szCs w:val="28"/>
              </w:rPr>
              <w:t xml:space="preserve">5.4 </w:t>
            </w:r>
            <w:r>
              <w:rPr>
                <w:rFonts w:hint="eastAsia" w:ascii="宋体" w:hAnsi="宋体" w:cs="宋体"/>
                <w:sz w:val="28"/>
                <w:szCs w:val="28"/>
              </w:rPr>
              <w:t>倍；口腔癌增加了</w:t>
            </w:r>
            <w:r>
              <w:rPr>
                <w:rFonts w:ascii="宋体" w:hAnsi="宋体" w:cs="宋体"/>
                <w:sz w:val="28"/>
                <w:szCs w:val="28"/>
              </w:rPr>
              <w:t>4</w:t>
            </w:r>
            <w:r>
              <w:rPr>
                <w:rFonts w:hint="eastAsia" w:ascii="宋体" w:hAnsi="宋体" w:cs="宋体"/>
                <w:sz w:val="28"/>
                <w:szCs w:val="28"/>
              </w:rPr>
              <w:t>倍；食管癌增加了</w:t>
            </w:r>
            <w:r>
              <w:rPr>
                <w:rFonts w:ascii="宋体" w:hAnsi="宋体" w:cs="宋体"/>
                <w:sz w:val="28"/>
                <w:szCs w:val="28"/>
              </w:rPr>
              <w:t>3.4</w:t>
            </w:r>
            <w:r>
              <w:rPr>
                <w:rFonts w:hint="eastAsia" w:ascii="宋体" w:hAnsi="宋体" w:cs="宋体"/>
                <w:sz w:val="28"/>
                <w:szCs w:val="28"/>
              </w:rPr>
              <w:t>倍；膀胱癌增加了</w:t>
            </w:r>
            <w:r>
              <w:rPr>
                <w:rFonts w:ascii="宋体" w:hAnsi="宋体" w:cs="宋体"/>
                <w:sz w:val="28"/>
                <w:szCs w:val="28"/>
              </w:rPr>
              <w:t>1.9</w:t>
            </w:r>
            <w:r>
              <w:rPr>
                <w:rFonts w:hint="eastAsia" w:ascii="宋体" w:hAnsi="宋体" w:cs="宋体"/>
                <w:sz w:val="28"/>
                <w:szCs w:val="28"/>
              </w:rPr>
              <w:t>倍；肾癌增加了</w:t>
            </w:r>
            <w:r>
              <w:rPr>
                <w:rFonts w:ascii="宋体" w:hAnsi="宋体" w:cs="宋体"/>
                <w:sz w:val="28"/>
                <w:szCs w:val="28"/>
              </w:rPr>
              <w:t>1.5</w:t>
            </w:r>
            <w:r>
              <w:rPr>
                <w:rFonts w:hint="eastAsia" w:ascii="宋体" w:hAnsi="宋体" w:cs="宋体"/>
                <w:sz w:val="28"/>
                <w:szCs w:val="28"/>
              </w:rPr>
              <w:t>倍；其他癌增加了</w:t>
            </w:r>
            <w:r>
              <w:rPr>
                <w:rFonts w:ascii="宋体" w:hAnsi="宋体" w:cs="宋体"/>
                <w:sz w:val="28"/>
                <w:szCs w:val="28"/>
              </w:rPr>
              <w:t>1.4</w:t>
            </w:r>
            <w:r>
              <w:rPr>
                <w:rFonts w:hint="eastAsia" w:ascii="宋体" w:hAnsi="宋体" w:cs="宋体"/>
                <w:sz w:val="28"/>
                <w:szCs w:val="28"/>
              </w:rPr>
              <w:t>倍。</w:t>
            </w:r>
          </w:p>
          <w:p>
            <w:pPr>
              <w:spacing w:line="600" w:lineRule="atLeast"/>
              <w:ind w:firstLine="702" w:firstLineChars="251"/>
              <w:rPr>
                <w:rFonts w:ascii="宋体" w:hAnsi="宋体"/>
                <w:sz w:val="28"/>
                <w:szCs w:val="28"/>
              </w:rPr>
            </w:pPr>
            <w:r>
              <w:rPr>
                <w:rFonts w:hint="eastAsia" w:ascii="宋体" w:hAnsi="宋体" w:cs="宋体"/>
                <w:sz w:val="28"/>
                <w:szCs w:val="28"/>
              </w:rPr>
              <w:t>据美国科学家的调查推算，仅在美国，</w:t>
            </w:r>
            <w:r>
              <w:rPr>
                <w:rFonts w:ascii="宋体" w:hAnsi="宋体" w:cs="宋体"/>
                <w:sz w:val="28"/>
                <w:szCs w:val="28"/>
              </w:rPr>
              <w:t>1979</w:t>
            </w:r>
            <w:r>
              <w:rPr>
                <w:rFonts w:hint="eastAsia" w:ascii="宋体" w:hAnsi="宋体" w:cs="宋体"/>
                <w:sz w:val="28"/>
                <w:szCs w:val="28"/>
              </w:rPr>
              <w:t>年，就有</w:t>
            </w:r>
            <w:r>
              <w:rPr>
                <w:rFonts w:ascii="宋体" w:hAnsi="宋体" w:cs="宋体"/>
                <w:sz w:val="28"/>
                <w:szCs w:val="28"/>
              </w:rPr>
              <w:t>25</w:t>
            </w:r>
            <w:r>
              <w:rPr>
                <w:rFonts w:hint="eastAsia" w:ascii="宋体" w:hAnsi="宋体" w:cs="宋体"/>
                <w:sz w:val="28"/>
                <w:szCs w:val="28"/>
              </w:rPr>
              <w:t>万人死于吸烟直接引起的各种疾病，其中</w:t>
            </w:r>
            <w:r>
              <w:rPr>
                <w:rFonts w:ascii="宋体" w:hAnsi="宋体" w:cs="宋体"/>
                <w:sz w:val="28"/>
                <w:szCs w:val="28"/>
              </w:rPr>
              <w:t>7.2</w:t>
            </w:r>
            <w:r>
              <w:rPr>
                <w:rFonts w:hint="eastAsia" w:ascii="宋体" w:hAnsi="宋体" w:cs="宋体"/>
                <w:sz w:val="28"/>
                <w:szCs w:val="28"/>
              </w:rPr>
              <w:t>万人将死于癌症。</w:t>
            </w:r>
          </w:p>
          <w:p>
            <w:pPr>
              <w:spacing w:line="600" w:lineRule="atLeast"/>
              <w:ind w:firstLine="425"/>
              <w:rPr>
                <w:rFonts w:ascii="宋体" w:hAnsi="宋体"/>
                <w:sz w:val="28"/>
                <w:szCs w:val="28"/>
              </w:rPr>
            </w:pPr>
            <w:r>
              <w:rPr>
                <w:rFonts w:hint="eastAsia" w:ascii="宋体" w:hAnsi="宋体" w:cs="宋体"/>
                <w:sz w:val="28"/>
                <w:szCs w:val="28"/>
              </w:rPr>
              <w:t>以上一系列事实说明，吸烟是引起多种癌症的主要致病因素。</w:t>
            </w:r>
          </w:p>
          <w:p>
            <w:pPr>
              <w:spacing w:line="600" w:lineRule="atLeast"/>
              <w:ind w:firstLine="425"/>
              <w:jc w:val="center"/>
              <w:rPr>
                <w:rFonts w:ascii="宋体" w:hAnsi="宋体"/>
                <w:sz w:val="28"/>
                <w:szCs w:val="28"/>
              </w:rPr>
            </w:pPr>
            <w:r>
              <w:rPr>
                <w:rFonts w:hint="eastAsia" w:ascii="宋体" w:hAnsi="宋体" w:cs="宋体"/>
                <w:sz w:val="28"/>
                <w:szCs w:val="28"/>
              </w:rPr>
              <w:t>教</w:t>
            </w:r>
            <w:r>
              <w:rPr>
                <w:rFonts w:ascii="宋体" w:hAnsi="宋体" w:cs="宋体"/>
                <w:sz w:val="28"/>
                <w:szCs w:val="28"/>
              </w:rPr>
              <w:t xml:space="preserve"> </w:t>
            </w:r>
            <w:r>
              <w:rPr>
                <w:rFonts w:hint="eastAsia" w:ascii="宋体" w:hAnsi="宋体" w:cs="宋体"/>
                <w:sz w:val="28"/>
                <w:szCs w:val="28"/>
              </w:rPr>
              <w:t>学</w:t>
            </w:r>
            <w:r>
              <w:rPr>
                <w:rFonts w:ascii="宋体" w:hAnsi="宋体" w:cs="宋体"/>
                <w:sz w:val="28"/>
                <w:szCs w:val="28"/>
              </w:rPr>
              <w:t xml:space="preserve"> </w:t>
            </w:r>
            <w:r>
              <w:rPr>
                <w:rFonts w:hint="eastAsia" w:ascii="宋体" w:hAnsi="宋体" w:cs="宋体"/>
                <w:sz w:val="28"/>
                <w:szCs w:val="28"/>
              </w:rPr>
              <w:t>小</w:t>
            </w:r>
            <w:r>
              <w:rPr>
                <w:rFonts w:ascii="宋体" w:hAnsi="宋体" w:cs="宋体"/>
                <w:sz w:val="28"/>
                <w:szCs w:val="28"/>
              </w:rPr>
              <w:t xml:space="preserve"> </w:t>
            </w:r>
            <w:r>
              <w:rPr>
                <w:rFonts w:hint="eastAsia" w:ascii="宋体" w:hAnsi="宋体" w:cs="宋体"/>
                <w:sz w:val="28"/>
                <w:szCs w:val="28"/>
              </w:rPr>
              <w:t>结</w:t>
            </w:r>
          </w:p>
          <w:p>
            <w:pPr>
              <w:spacing w:line="600" w:lineRule="atLeast"/>
              <w:ind w:firstLine="425"/>
              <w:rPr>
                <w:rFonts w:hint="eastAsia" w:ascii="宋体" w:hAnsi="宋体" w:cs="宋体"/>
                <w:sz w:val="28"/>
                <w:szCs w:val="28"/>
              </w:rPr>
            </w:pPr>
            <w:r>
              <w:rPr>
                <w:rFonts w:hint="eastAsia" w:ascii="宋体" w:hAnsi="宋体" w:cs="宋体"/>
                <w:sz w:val="28"/>
                <w:szCs w:val="28"/>
              </w:rPr>
              <w:t>通过本课教学，使学生了解吸烟可引起多种癌症，其发病率明显高于不吸烟者，使学生认清吸烟的危害，做到拒绝吸烟。</w:t>
            </w:r>
          </w:p>
        </w:tc>
      </w:tr>
    </w:tbl>
    <w:p>
      <w:pPr>
        <w:rPr>
          <w:rFonts w:hint="eastAsia"/>
          <w:sz w:val="28"/>
          <w:szCs w:val="28"/>
        </w:rPr>
      </w:pPr>
    </w:p>
    <w:p>
      <w:pPr>
        <w:rPr>
          <w:rFonts w:hint="eastAsia"/>
          <w:sz w:val="28"/>
          <w:szCs w:val="28"/>
        </w:rPr>
      </w:pPr>
    </w:p>
    <w:p>
      <w:pPr>
        <w:spacing w:line="520" w:lineRule="atLeast"/>
        <w:jc w:val="center"/>
        <w:rPr>
          <w:rFonts w:ascii="宋体" w:hAnsi="宋体"/>
          <w:b/>
          <w:bCs/>
          <w:spacing w:val="76"/>
          <w:position w:val="22"/>
          <w:sz w:val="32"/>
          <w:szCs w:val="32"/>
        </w:rPr>
      </w:pPr>
      <w:r>
        <w:rPr>
          <w:rFonts w:hint="eastAsia" w:ascii="宋体" w:hAnsi="宋体" w:cs="宋体"/>
          <w:b/>
          <w:bCs/>
          <w:spacing w:val="76"/>
          <w:position w:val="22"/>
          <w:sz w:val="32"/>
          <w:szCs w:val="32"/>
        </w:rPr>
        <w:t>健康教育备课记录</w:t>
      </w:r>
    </w:p>
    <w:tbl>
      <w:tblPr>
        <w:tblStyle w:val="10"/>
        <w:tblW w:w="91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题</w:t>
            </w:r>
            <w:r>
              <w:rPr>
                <w:rFonts w:ascii="宋体" w:hAnsi="宋体" w:cs="宋体"/>
                <w:sz w:val="28"/>
                <w:szCs w:val="28"/>
              </w:rPr>
              <w:t xml:space="preserve">     </w:t>
            </w:r>
            <w:r>
              <w:rPr>
                <w:rFonts w:hint="eastAsia" w:ascii="宋体" w:hAnsi="宋体" w:cs="宋体"/>
                <w:sz w:val="28"/>
                <w:szCs w:val="28"/>
              </w:rPr>
              <w:t>目</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left="1536"/>
              <w:rPr>
                <w:rFonts w:ascii="宋体" w:hAnsi="宋体"/>
                <w:sz w:val="28"/>
                <w:szCs w:val="28"/>
              </w:rPr>
            </w:pPr>
            <w:r>
              <w:rPr>
                <w:rFonts w:hint="eastAsia" w:ascii="宋体" w:hAnsi="宋体" w:cs="宋体"/>
                <w:sz w:val="28"/>
                <w:szCs w:val="28"/>
              </w:rPr>
              <w:t>吸烟会引起癌症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firstLine="960"/>
              <w:rPr>
                <w:rFonts w:ascii="宋体" w:hAnsi="宋体"/>
                <w:sz w:val="28"/>
                <w:szCs w:val="28"/>
              </w:rPr>
            </w:pPr>
            <w:r>
              <w:rPr>
                <w:rFonts w:ascii="宋体" w:hAnsi="宋体" w:cs="宋体"/>
                <w:sz w:val="28"/>
                <w:szCs w:val="28"/>
              </w:rPr>
              <w:t>20</w:t>
            </w:r>
            <w:r>
              <w:rPr>
                <w:rFonts w:hint="eastAsia" w:ascii="宋体" w:hAnsi="宋体" w:cs="宋体"/>
                <w:sz w:val="28"/>
                <w:szCs w:val="28"/>
              </w:rPr>
              <w:t>17学年第一学期第十九周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教学目的</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8"/>
                <w:szCs w:val="28"/>
              </w:rPr>
            </w:pPr>
            <w:r>
              <w:rPr>
                <w:rFonts w:hint="eastAsia" w:ascii="宋体" w:hAnsi="宋体" w:cs="宋体"/>
                <w:sz w:val="28"/>
                <w:szCs w:val="28"/>
              </w:rPr>
              <w:t>使学生了解吸烟可致多种癌症，对人体健康甚至生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p>
        </w:tc>
        <w:tc>
          <w:tcPr>
            <w:tcW w:w="7184"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hint="eastAsia" w:ascii="宋体" w:hAnsi="宋体" w:cs="宋体"/>
                <w:sz w:val="28"/>
                <w:szCs w:val="28"/>
              </w:rPr>
              <w:t>命都会带来危害，从而达到拒绝吸烟的目的。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restart"/>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教学重点</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firstLine="480"/>
              <w:rPr>
                <w:rFonts w:ascii="宋体" w:hAnsi="宋体"/>
                <w:sz w:val="28"/>
                <w:szCs w:val="28"/>
              </w:rPr>
            </w:pPr>
            <w:r>
              <w:rPr>
                <w:rFonts w:hint="eastAsia" w:ascii="宋体" w:hAnsi="宋体" w:cs="宋体"/>
                <w:sz w:val="28"/>
                <w:szCs w:val="28"/>
              </w:rPr>
              <w:t>吸烟者与不吸烟者患癌症的比较，使学生认识到吸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vMerge w:val="continue"/>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p>
        </w:tc>
        <w:tc>
          <w:tcPr>
            <w:tcW w:w="7184"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hint="eastAsia" w:ascii="宋体" w:hAnsi="宋体" w:cs="宋体"/>
                <w:sz w:val="28"/>
                <w:szCs w:val="28"/>
              </w:rPr>
              <w:t>烟有害健康。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教学难点</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left="816"/>
              <w:rPr>
                <w:rFonts w:ascii="宋体" w:hAnsi="宋体"/>
                <w:sz w:val="28"/>
                <w:szCs w:val="28"/>
              </w:rPr>
            </w:pPr>
            <w:r>
              <w:rPr>
                <w:rFonts w:hint="eastAsia" w:ascii="宋体" w:hAnsi="宋体" w:cs="宋体"/>
                <w:sz w:val="28"/>
                <w:szCs w:val="28"/>
              </w:rPr>
              <w:t>吸烟是致癌的主要因素之一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56"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 w:val="28"/>
                <w:szCs w:val="28"/>
              </w:rPr>
            </w:pPr>
            <w:r>
              <w:rPr>
                <w:rFonts w:ascii="宋体" w:hAnsi="宋体" w:cs="宋体"/>
                <w:sz w:val="28"/>
                <w:szCs w:val="28"/>
              </w:rPr>
              <w:t xml:space="preserve"> </w:t>
            </w:r>
            <w:r>
              <w:rPr>
                <w:rFonts w:hint="eastAsia" w:ascii="宋体" w:hAnsi="宋体" w:cs="宋体"/>
                <w:sz w:val="28"/>
                <w:szCs w:val="28"/>
              </w:rPr>
              <w:t>课</w:t>
            </w:r>
            <w:r>
              <w:rPr>
                <w:rFonts w:ascii="宋体" w:hAnsi="宋体" w:cs="宋体"/>
                <w:sz w:val="28"/>
                <w:szCs w:val="28"/>
              </w:rPr>
              <w:t xml:space="preserve">     </w:t>
            </w:r>
            <w:r>
              <w:rPr>
                <w:rFonts w:hint="eastAsia" w:ascii="宋体" w:hAnsi="宋体" w:cs="宋体"/>
                <w:sz w:val="28"/>
                <w:szCs w:val="28"/>
              </w:rPr>
              <w:t>时</w:t>
            </w:r>
          </w:p>
        </w:tc>
        <w:tc>
          <w:tcPr>
            <w:tcW w:w="7184" w:type="dxa"/>
            <w:tcBorders>
              <w:top w:val="single" w:color="auto" w:sz="4" w:space="0"/>
              <w:left w:val="single" w:color="auto" w:sz="4" w:space="0"/>
              <w:bottom w:val="single" w:color="auto" w:sz="4" w:space="0"/>
              <w:right w:val="single" w:color="auto" w:sz="4" w:space="0"/>
            </w:tcBorders>
          </w:tcPr>
          <w:p>
            <w:pPr>
              <w:spacing w:line="520" w:lineRule="atLeast"/>
              <w:ind w:left="816"/>
              <w:rPr>
                <w:rFonts w:ascii="宋体" w:hAnsi="宋体"/>
                <w:sz w:val="28"/>
                <w:szCs w:val="28"/>
              </w:rPr>
            </w:pPr>
            <w:r>
              <w:rPr>
                <w:rFonts w:hint="eastAsia" w:ascii="宋体" w:hAnsi="宋体" w:cs="宋体"/>
                <w:sz w:val="28"/>
                <w:szCs w:val="28"/>
              </w:rPr>
              <w:t>全校3</w:t>
            </w:r>
            <w:r>
              <w:rPr>
                <w:rFonts w:ascii="宋体" w:hAnsi="宋体" w:cs="宋体"/>
                <w:sz w:val="28"/>
                <w:szCs w:val="28"/>
              </w:rPr>
              <w:t>0</w:t>
            </w:r>
            <w:r>
              <w:rPr>
                <w:rFonts w:hint="eastAsia" w:ascii="宋体" w:hAnsi="宋体" w:cs="宋体"/>
                <w:sz w:val="28"/>
                <w:szCs w:val="28"/>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140" w:type="dxa"/>
            <w:gridSpan w:val="2"/>
            <w:tcBorders>
              <w:top w:val="single" w:color="auto" w:sz="4" w:space="0"/>
              <w:left w:val="single" w:color="auto" w:sz="4" w:space="0"/>
              <w:bottom w:val="single" w:color="auto" w:sz="4" w:space="0"/>
              <w:right w:val="single" w:color="auto" w:sz="4" w:space="0"/>
            </w:tcBorders>
          </w:tcPr>
          <w:p>
            <w:pPr>
              <w:spacing w:line="600" w:lineRule="atLeast"/>
              <w:ind w:firstLine="425"/>
              <w:jc w:val="center"/>
              <w:rPr>
                <w:rFonts w:ascii="宋体" w:hAnsi="宋体"/>
                <w:sz w:val="28"/>
                <w:szCs w:val="28"/>
              </w:rPr>
            </w:pPr>
            <w:r>
              <w:rPr>
                <w:rFonts w:hint="eastAsia" w:ascii="宋体" w:hAnsi="宋体" w:cs="宋体"/>
                <w:sz w:val="28"/>
                <w:szCs w:val="28"/>
              </w:rPr>
              <w:t>教</w:t>
            </w:r>
            <w:r>
              <w:rPr>
                <w:rFonts w:ascii="宋体" w:hAnsi="宋体" w:cs="宋体"/>
                <w:sz w:val="28"/>
                <w:szCs w:val="28"/>
              </w:rPr>
              <w:t xml:space="preserve"> </w:t>
            </w:r>
            <w:r>
              <w:rPr>
                <w:rFonts w:hint="eastAsia" w:ascii="宋体" w:hAnsi="宋体" w:cs="宋体"/>
                <w:sz w:val="28"/>
                <w:szCs w:val="28"/>
              </w:rPr>
              <w:t>学</w:t>
            </w:r>
            <w:r>
              <w:rPr>
                <w:rFonts w:ascii="宋体" w:hAnsi="宋体" w:cs="宋体"/>
                <w:sz w:val="28"/>
                <w:szCs w:val="28"/>
              </w:rPr>
              <w:t xml:space="preserve"> </w:t>
            </w:r>
            <w:r>
              <w:rPr>
                <w:rFonts w:hint="eastAsia" w:ascii="宋体" w:hAnsi="宋体" w:cs="宋体"/>
                <w:sz w:val="28"/>
                <w:szCs w:val="28"/>
              </w:rPr>
              <w:t>过</w:t>
            </w:r>
            <w:r>
              <w:rPr>
                <w:rFonts w:ascii="宋体" w:hAnsi="宋体" w:cs="宋体"/>
                <w:sz w:val="28"/>
                <w:szCs w:val="28"/>
              </w:rPr>
              <w:t xml:space="preserve"> </w:t>
            </w:r>
            <w:r>
              <w:rPr>
                <w:rFonts w:hint="eastAsia" w:ascii="宋体" w:hAnsi="宋体" w:cs="宋体"/>
                <w:sz w:val="28"/>
                <w:szCs w:val="28"/>
              </w:rPr>
              <w:t>程</w:t>
            </w:r>
            <w:r>
              <w:rPr>
                <w:rFonts w:ascii="宋体" w:hAnsi="宋体" w:cs="宋体"/>
                <w:sz w:val="28"/>
                <w:szCs w:val="28"/>
              </w:rPr>
              <w:t xml:space="preserve"> </w:t>
            </w:r>
            <w:r>
              <w:rPr>
                <w:rFonts w:hint="eastAsia" w:ascii="宋体" w:hAnsi="宋体" w:cs="宋体"/>
                <w:sz w:val="28"/>
                <w:szCs w:val="28"/>
              </w:rPr>
              <w:t>及</w:t>
            </w:r>
            <w:r>
              <w:rPr>
                <w:rFonts w:ascii="宋体" w:hAnsi="宋体" w:cs="宋体"/>
                <w:sz w:val="28"/>
                <w:szCs w:val="28"/>
              </w:rPr>
              <w:t xml:space="preserve"> </w:t>
            </w:r>
            <w:r>
              <w:rPr>
                <w:rFonts w:hint="eastAsia" w:ascii="宋体" w:hAnsi="宋体" w:cs="宋体"/>
                <w:sz w:val="28"/>
                <w:szCs w:val="28"/>
              </w:rPr>
              <w:t>内</w:t>
            </w:r>
            <w:r>
              <w:rPr>
                <w:rFonts w:ascii="宋体" w:hAnsi="宋体" w:cs="宋体"/>
                <w:sz w:val="28"/>
                <w:szCs w:val="28"/>
              </w:rPr>
              <w:t xml:space="preserve"> </w:t>
            </w:r>
            <w:r>
              <w:rPr>
                <w:rFonts w:hint="eastAsia" w:ascii="宋体" w:hAnsi="宋体" w:cs="宋体"/>
                <w:sz w:val="28"/>
                <w:szCs w:val="28"/>
              </w:rPr>
              <w:t>容</w:t>
            </w:r>
          </w:p>
          <w:p>
            <w:pPr>
              <w:spacing w:line="600" w:lineRule="atLeast"/>
              <w:ind w:firstLine="425"/>
              <w:jc w:val="center"/>
              <w:rPr>
                <w:rFonts w:ascii="宋体" w:hAnsi="宋体"/>
                <w:sz w:val="28"/>
                <w:szCs w:val="28"/>
              </w:rPr>
            </w:pPr>
          </w:p>
          <w:p>
            <w:pPr>
              <w:spacing w:line="600" w:lineRule="atLeast"/>
              <w:ind w:firstLine="702" w:firstLineChars="251"/>
              <w:rPr>
                <w:rFonts w:ascii="宋体" w:hAnsi="宋体"/>
                <w:sz w:val="28"/>
                <w:szCs w:val="28"/>
              </w:rPr>
            </w:pPr>
            <w:r>
              <w:rPr>
                <w:rFonts w:hint="eastAsia" w:ascii="宋体" w:hAnsi="宋体" w:cs="宋体"/>
                <w:sz w:val="28"/>
                <w:szCs w:val="28"/>
              </w:rPr>
              <w:t>大量资料表明，吸烟与很多种癌症都有密切关系。有人曾对美国、英国、加拿大三个国家</w:t>
            </w:r>
            <w:r>
              <w:rPr>
                <w:rFonts w:ascii="宋体" w:hAnsi="宋体" w:cs="宋体"/>
                <w:sz w:val="28"/>
                <w:szCs w:val="28"/>
              </w:rPr>
              <w:t>100</w:t>
            </w:r>
            <w:r>
              <w:rPr>
                <w:rFonts w:hint="eastAsia" w:ascii="宋体" w:hAnsi="宋体" w:cs="宋体"/>
                <w:sz w:val="28"/>
                <w:szCs w:val="28"/>
              </w:rPr>
              <w:t>万以上的人群进行了</w:t>
            </w:r>
            <w:r>
              <w:rPr>
                <w:rFonts w:ascii="宋体" w:hAnsi="宋体" w:cs="宋体"/>
                <w:sz w:val="28"/>
                <w:szCs w:val="28"/>
              </w:rPr>
              <w:t>7</w:t>
            </w:r>
            <w:r>
              <w:rPr>
                <w:rFonts w:hint="eastAsia" w:ascii="宋体" w:hAnsi="宋体" w:cs="宋体"/>
                <w:sz w:val="28"/>
                <w:szCs w:val="28"/>
              </w:rPr>
              <w:t>次大规模的对比观察，从肺癌的发病率来看，吸烟的人得肺癌比不吸烟的多</w:t>
            </w:r>
            <w:r>
              <w:rPr>
                <w:rFonts w:ascii="宋体" w:hAnsi="宋体" w:cs="宋体"/>
                <w:sz w:val="28"/>
                <w:szCs w:val="28"/>
              </w:rPr>
              <w:t>10.8</w:t>
            </w:r>
            <w:r>
              <w:rPr>
                <w:rFonts w:hint="eastAsia" w:ascii="宋体" w:hAnsi="宋体" w:cs="宋体"/>
                <w:sz w:val="28"/>
                <w:szCs w:val="28"/>
              </w:rPr>
              <w:t>倍。再从肺癌死亡率来看，不吸烟的每</w:t>
            </w:r>
            <w:r>
              <w:rPr>
                <w:rFonts w:ascii="宋体" w:hAnsi="宋体" w:cs="宋体"/>
                <w:sz w:val="28"/>
                <w:szCs w:val="28"/>
              </w:rPr>
              <w:t>10</w:t>
            </w:r>
            <w:r>
              <w:rPr>
                <w:rFonts w:hint="eastAsia" w:ascii="宋体" w:hAnsi="宋体" w:cs="宋体"/>
                <w:sz w:val="28"/>
                <w:szCs w:val="28"/>
              </w:rPr>
              <w:t>万人中只有</w:t>
            </w:r>
            <w:r>
              <w:rPr>
                <w:rFonts w:ascii="宋体" w:hAnsi="宋体" w:cs="宋体"/>
                <w:sz w:val="28"/>
                <w:szCs w:val="28"/>
              </w:rPr>
              <w:t>12.8</w:t>
            </w:r>
            <w:r>
              <w:rPr>
                <w:rFonts w:hint="eastAsia" w:ascii="宋体" w:hAnsi="宋体" w:cs="宋体"/>
                <w:sz w:val="28"/>
                <w:szCs w:val="28"/>
              </w:rPr>
              <w:t>人因肺癌死亡，每日吸烟</w:t>
            </w:r>
            <w:r>
              <w:rPr>
                <w:rFonts w:ascii="宋体" w:hAnsi="宋体" w:cs="宋体"/>
                <w:sz w:val="28"/>
                <w:szCs w:val="28"/>
              </w:rPr>
              <w:t>10</w:t>
            </w:r>
            <w:r>
              <w:rPr>
                <w:rFonts w:hint="eastAsia" w:ascii="宋体" w:hAnsi="宋体" w:cs="宋体"/>
                <w:sz w:val="28"/>
                <w:szCs w:val="28"/>
              </w:rPr>
              <w:t>支以下因肺癌死亡的人数是</w:t>
            </w:r>
            <w:r>
              <w:rPr>
                <w:rFonts w:ascii="宋体" w:hAnsi="宋体" w:cs="宋体"/>
                <w:sz w:val="28"/>
                <w:szCs w:val="28"/>
              </w:rPr>
              <w:t>95.2/10</w:t>
            </w:r>
            <w:r>
              <w:rPr>
                <w:rFonts w:hint="eastAsia" w:ascii="宋体" w:hAnsi="宋体" w:cs="宋体"/>
                <w:sz w:val="28"/>
                <w:szCs w:val="28"/>
              </w:rPr>
              <w:t>；每日吸烟</w:t>
            </w:r>
            <w:r>
              <w:rPr>
                <w:rFonts w:ascii="宋体" w:hAnsi="宋体" w:cs="宋体"/>
                <w:sz w:val="28"/>
                <w:szCs w:val="28"/>
              </w:rPr>
              <w:t>20</w:t>
            </w:r>
            <w:r>
              <w:rPr>
                <w:rFonts w:hint="eastAsia" w:ascii="宋体" w:hAnsi="宋体" w:cs="宋体"/>
                <w:sz w:val="28"/>
                <w:szCs w:val="28"/>
              </w:rPr>
              <w:t>支以上因肺癌死亡的人数高达</w:t>
            </w:r>
            <w:r>
              <w:rPr>
                <w:rFonts w:ascii="宋体" w:hAnsi="宋体" w:cs="宋体"/>
                <w:sz w:val="28"/>
                <w:szCs w:val="28"/>
              </w:rPr>
              <w:t>235.4/10</w:t>
            </w:r>
            <w:r>
              <w:rPr>
                <w:rFonts w:hint="eastAsia" w:ascii="宋体" w:hAnsi="宋体" w:cs="宋体"/>
                <w:sz w:val="28"/>
                <w:szCs w:val="28"/>
              </w:rPr>
              <w:t>，比不吸烟者高达</w:t>
            </w:r>
            <w:r>
              <w:rPr>
                <w:rFonts w:ascii="宋体" w:hAnsi="宋体" w:cs="宋体"/>
                <w:sz w:val="28"/>
                <w:szCs w:val="28"/>
              </w:rPr>
              <w:t>18.4</w:t>
            </w:r>
            <w:r>
              <w:rPr>
                <w:rFonts w:hint="eastAsia" w:ascii="宋体" w:hAnsi="宋体" w:cs="宋体"/>
                <w:sz w:val="28"/>
                <w:szCs w:val="28"/>
              </w:rPr>
              <w:t>倍。</w:t>
            </w:r>
          </w:p>
          <w:p>
            <w:pPr>
              <w:spacing w:line="600" w:lineRule="atLeast"/>
              <w:ind w:firstLine="702" w:firstLineChars="251"/>
              <w:rPr>
                <w:rFonts w:ascii="宋体" w:hAnsi="宋体"/>
                <w:sz w:val="28"/>
                <w:szCs w:val="28"/>
              </w:rPr>
            </w:pPr>
            <w:r>
              <w:rPr>
                <w:rFonts w:hint="eastAsia" w:ascii="宋体" w:hAnsi="宋体" w:cs="宋体"/>
                <w:sz w:val="28"/>
                <w:szCs w:val="28"/>
              </w:rPr>
              <w:t>从美国的调查资料来看，在</w:t>
            </w:r>
            <w:r>
              <w:rPr>
                <w:rFonts w:ascii="宋体" w:hAnsi="宋体" w:cs="宋体"/>
                <w:sz w:val="28"/>
                <w:szCs w:val="28"/>
              </w:rPr>
              <w:t>60</w:t>
            </w:r>
            <w:r>
              <w:rPr>
                <w:rFonts w:hint="eastAsia" w:ascii="宋体" w:hAnsi="宋体" w:cs="宋体"/>
                <w:sz w:val="28"/>
                <w:szCs w:val="28"/>
              </w:rPr>
              <w:t>岁以下的肺癌男性患者中，不吸烟的占</w:t>
            </w:r>
            <w:r>
              <w:rPr>
                <w:rFonts w:ascii="宋体" w:hAnsi="宋体" w:cs="宋体"/>
                <w:sz w:val="28"/>
                <w:szCs w:val="28"/>
              </w:rPr>
              <w:t>20</w:t>
            </w:r>
            <w:r>
              <w:rPr>
                <w:rFonts w:hint="eastAsia" w:ascii="宋体" w:hAnsi="宋体" w:cs="宋体"/>
                <w:sz w:val="28"/>
                <w:szCs w:val="28"/>
              </w:rPr>
              <w:t>‰，每日吸</w:t>
            </w:r>
            <w:r>
              <w:rPr>
                <w:rFonts w:ascii="宋体" w:hAnsi="宋体" w:cs="宋体"/>
                <w:sz w:val="28"/>
                <w:szCs w:val="28"/>
              </w:rPr>
              <w:t>10-20</w:t>
            </w:r>
            <w:r>
              <w:rPr>
                <w:rFonts w:hint="eastAsia" w:ascii="宋体" w:hAnsi="宋体" w:cs="宋体"/>
                <w:sz w:val="28"/>
                <w:szCs w:val="28"/>
              </w:rPr>
              <w:t>支的占</w:t>
            </w:r>
            <w:r>
              <w:rPr>
                <w:rFonts w:ascii="宋体" w:hAnsi="宋体" w:cs="宋体"/>
                <w:sz w:val="28"/>
                <w:szCs w:val="28"/>
              </w:rPr>
              <w:t>11</w:t>
            </w:r>
            <w:r>
              <w:rPr>
                <w:rFonts w:hint="eastAsia" w:ascii="宋体" w:hAnsi="宋体" w:cs="宋体"/>
                <w:sz w:val="28"/>
                <w:szCs w:val="28"/>
              </w:rPr>
              <w:t>‰每日吸</w:t>
            </w:r>
            <w:r>
              <w:rPr>
                <w:rFonts w:ascii="宋体" w:hAnsi="宋体" w:cs="宋体"/>
                <w:sz w:val="28"/>
                <w:szCs w:val="28"/>
              </w:rPr>
              <w:t>20</w:t>
            </w:r>
            <w:r>
              <w:rPr>
                <w:rFonts w:hint="eastAsia" w:ascii="宋体" w:hAnsi="宋体" w:cs="宋体"/>
                <w:sz w:val="28"/>
                <w:szCs w:val="28"/>
              </w:rPr>
              <w:t>支以上的占</w:t>
            </w:r>
            <w:r>
              <w:rPr>
                <w:rFonts w:ascii="宋体" w:hAnsi="宋体" w:cs="宋体"/>
                <w:sz w:val="28"/>
                <w:szCs w:val="28"/>
              </w:rPr>
              <w:t>23</w:t>
            </w:r>
            <w:r>
              <w:rPr>
                <w:rFonts w:hint="eastAsia" w:ascii="宋体" w:hAnsi="宋体" w:cs="宋体"/>
                <w:sz w:val="28"/>
                <w:szCs w:val="28"/>
              </w:rPr>
              <w:t>‰。我国一些资料统计表明，肺癌患者中有长期大量吸烟史者占</w:t>
            </w:r>
            <w:r>
              <w:rPr>
                <w:rFonts w:ascii="宋体" w:hAnsi="宋体" w:cs="宋体"/>
                <w:sz w:val="28"/>
                <w:szCs w:val="28"/>
              </w:rPr>
              <w:t>70%</w:t>
            </w:r>
            <w:r>
              <w:rPr>
                <w:rFonts w:hint="eastAsia" w:ascii="宋体" w:hAnsi="宋体" w:cs="宋体"/>
                <w:sz w:val="28"/>
                <w:szCs w:val="28"/>
              </w:rPr>
              <w:t>以上。</w:t>
            </w:r>
          </w:p>
          <w:p>
            <w:pPr>
              <w:spacing w:line="600" w:lineRule="atLeast"/>
              <w:ind w:firstLine="425"/>
              <w:rPr>
                <w:rFonts w:ascii="宋体" w:hAnsi="宋体"/>
                <w:sz w:val="28"/>
                <w:szCs w:val="28"/>
              </w:rPr>
            </w:pPr>
            <w:r>
              <w:rPr>
                <w:rFonts w:hint="eastAsia" w:ascii="宋体" w:hAnsi="宋体" w:cs="宋体"/>
                <w:sz w:val="28"/>
                <w:szCs w:val="28"/>
              </w:rPr>
              <w:t>近年来，世界各国喉癌发病率都有明显增高，西欧和日本的喉癌增长</w:t>
            </w:r>
            <w:r>
              <w:rPr>
                <w:rFonts w:ascii="宋体" w:hAnsi="宋体" w:cs="宋体"/>
                <w:sz w:val="28"/>
                <w:szCs w:val="28"/>
              </w:rPr>
              <w:t>1.5-3.5</w:t>
            </w:r>
            <w:r>
              <w:rPr>
                <w:rFonts w:hint="eastAsia" w:ascii="宋体" w:hAnsi="宋体" w:cs="宋体"/>
                <w:sz w:val="28"/>
                <w:szCs w:val="28"/>
              </w:rPr>
              <w:t>倍，据分析，吸烟者喉癌发病率比不吸烟者要高</w:t>
            </w:r>
            <w:r>
              <w:rPr>
                <w:rFonts w:ascii="宋体" w:hAnsi="宋体" w:cs="宋体"/>
                <w:sz w:val="28"/>
                <w:szCs w:val="28"/>
              </w:rPr>
              <w:t>6-10</w:t>
            </w:r>
            <w:r>
              <w:rPr>
                <w:rFonts w:hint="eastAsia" w:ascii="宋体" w:hAnsi="宋体" w:cs="宋体"/>
                <w:sz w:val="28"/>
                <w:szCs w:val="28"/>
              </w:rPr>
              <w:t>倍。</w:t>
            </w:r>
            <w:r>
              <w:rPr>
                <w:rFonts w:ascii="宋体" w:hAnsi="宋体" w:cs="宋体"/>
                <w:sz w:val="28"/>
                <w:szCs w:val="28"/>
              </w:rPr>
              <w:t>1975</w:t>
            </w:r>
            <w:r>
              <w:rPr>
                <w:rFonts w:hint="eastAsia" w:ascii="宋体" w:hAnsi="宋体" w:cs="宋体"/>
                <w:sz w:val="28"/>
                <w:szCs w:val="28"/>
              </w:rPr>
              <w:t>年有人对</w:t>
            </w:r>
            <w:r>
              <w:rPr>
                <w:rFonts w:ascii="宋体" w:hAnsi="宋体" w:cs="宋体"/>
                <w:sz w:val="28"/>
                <w:szCs w:val="28"/>
              </w:rPr>
              <w:t>6.360</w:t>
            </w:r>
            <w:r>
              <w:rPr>
                <w:rFonts w:hint="eastAsia" w:ascii="宋体" w:hAnsi="宋体" w:cs="宋体"/>
                <w:sz w:val="28"/>
                <w:szCs w:val="28"/>
              </w:rPr>
              <w:t>例喉癌发病率比不吸烟者要高</w:t>
            </w:r>
            <w:r>
              <w:rPr>
                <w:rFonts w:ascii="宋体" w:hAnsi="宋体" w:cs="宋体"/>
                <w:sz w:val="28"/>
                <w:szCs w:val="28"/>
              </w:rPr>
              <w:t>6-10</w:t>
            </w:r>
            <w:r>
              <w:rPr>
                <w:rFonts w:hint="eastAsia" w:ascii="宋体" w:hAnsi="宋体" w:cs="宋体"/>
                <w:sz w:val="28"/>
                <w:szCs w:val="28"/>
              </w:rPr>
              <w:t>倍。对病人进行调查，发现</w:t>
            </w:r>
            <w:r>
              <w:rPr>
                <w:rFonts w:ascii="宋体" w:hAnsi="宋体" w:cs="宋体"/>
                <w:sz w:val="28"/>
                <w:szCs w:val="28"/>
              </w:rPr>
              <w:t>96%</w:t>
            </w:r>
            <w:r>
              <w:rPr>
                <w:rFonts w:hint="eastAsia" w:ascii="宋体" w:hAnsi="宋体" w:cs="宋体"/>
                <w:sz w:val="28"/>
                <w:szCs w:val="28"/>
              </w:rPr>
              <w:t>的人吸烟，其中</w:t>
            </w:r>
            <w:r>
              <w:rPr>
                <w:rFonts w:ascii="宋体" w:hAnsi="宋体" w:cs="宋体"/>
                <w:sz w:val="28"/>
                <w:szCs w:val="28"/>
              </w:rPr>
              <w:t>52%</w:t>
            </w:r>
            <w:r>
              <w:rPr>
                <w:rFonts w:hint="eastAsia" w:ascii="宋体" w:hAnsi="宋体" w:cs="宋体"/>
                <w:sz w:val="28"/>
                <w:szCs w:val="28"/>
              </w:rPr>
              <w:t>的人每日吸烟</w:t>
            </w:r>
            <w:r>
              <w:rPr>
                <w:rFonts w:ascii="宋体" w:hAnsi="宋体" w:cs="宋体"/>
                <w:sz w:val="28"/>
                <w:szCs w:val="28"/>
              </w:rPr>
              <w:t>20</w:t>
            </w:r>
            <w:r>
              <w:rPr>
                <w:rFonts w:hint="eastAsia" w:ascii="宋体" w:hAnsi="宋体" w:cs="宋体"/>
                <w:sz w:val="28"/>
                <w:szCs w:val="28"/>
              </w:rPr>
              <w:t>支以上，</w:t>
            </w:r>
            <w:r>
              <w:rPr>
                <w:rFonts w:ascii="宋体" w:hAnsi="宋体" w:cs="宋体"/>
                <w:sz w:val="28"/>
                <w:szCs w:val="28"/>
              </w:rPr>
              <w:t>94%</w:t>
            </w:r>
            <w:r>
              <w:rPr>
                <w:rFonts w:hint="eastAsia" w:ascii="宋体" w:hAnsi="宋体" w:cs="宋体"/>
                <w:sz w:val="28"/>
                <w:szCs w:val="28"/>
              </w:rPr>
              <w:t>的喉癌病人在</w:t>
            </w:r>
            <w:r>
              <w:rPr>
                <w:rFonts w:ascii="宋体" w:hAnsi="宋体" w:cs="宋体"/>
                <w:sz w:val="28"/>
                <w:szCs w:val="28"/>
              </w:rPr>
              <w:t>25</w:t>
            </w:r>
            <w:r>
              <w:rPr>
                <w:rFonts w:hint="eastAsia" w:ascii="宋体" w:hAnsi="宋体" w:cs="宋体"/>
                <w:sz w:val="28"/>
                <w:szCs w:val="28"/>
              </w:rPr>
              <w:t>岁以前开始吸烟，</w:t>
            </w:r>
            <w:r>
              <w:rPr>
                <w:rFonts w:ascii="宋体" w:hAnsi="宋体" w:cs="宋体"/>
                <w:sz w:val="28"/>
                <w:szCs w:val="28"/>
              </w:rPr>
              <w:t>1978</w:t>
            </w:r>
            <w:r>
              <w:rPr>
                <w:rFonts w:hint="eastAsia" w:ascii="宋体" w:hAnsi="宋体" w:cs="宋体"/>
                <w:sz w:val="28"/>
                <w:szCs w:val="28"/>
              </w:rPr>
              <w:t>年又有人对</w:t>
            </w:r>
            <w:r>
              <w:rPr>
                <w:rFonts w:ascii="宋体" w:hAnsi="宋体" w:cs="宋体"/>
                <w:sz w:val="28"/>
                <w:szCs w:val="28"/>
              </w:rPr>
              <w:t>1.160</w:t>
            </w:r>
            <w:r>
              <w:rPr>
                <w:rFonts w:hint="eastAsia" w:ascii="宋体" w:hAnsi="宋体" w:cs="宋体"/>
                <w:sz w:val="28"/>
                <w:szCs w:val="28"/>
              </w:rPr>
              <w:t>例喉癌患者进行调查，发现</w:t>
            </w:r>
            <w:r>
              <w:rPr>
                <w:rFonts w:ascii="宋体" w:hAnsi="宋体" w:cs="宋体"/>
                <w:sz w:val="28"/>
                <w:szCs w:val="28"/>
              </w:rPr>
              <w:t>97.7%</w:t>
            </w:r>
            <w:r>
              <w:rPr>
                <w:rFonts w:hint="eastAsia" w:ascii="宋体" w:hAnsi="宋体" w:cs="宋体"/>
                <w:sz w:val="28"/>
                <w:szCs w:val="28"/>
              </w:rPr>
              <w:t>的病人吸烟，其中男性吸烟者占</w:t>
            </w:r>
            <w:r>
              <w:rPr>
                <w:rFonts w:ascii="宋体" w:hAnsi="宋体" w:cs="宋体"/>
                <w:sz w:val="28"/>
                <w:szCs w:val="28"/>
              </w:rPr>
              <w:t>98.9%</w:t>
            </w:r>
            <w:r>
              <w:rPr>
                <w:rFonts w:hint="eastAsia" w:ascii="宋体" w:hAnsi="宋体" w:cs="宋体"/>
                <w:sz w:val="28"/>
                <w:szCs w:val="28"/>
              </w:rPr>
              <w:t>，女性占</w:t>
            </w:r>
            <w:r>
              <w:rPr>
                <w:rFonts w:ascii="宋体" w:hAnsi="宋体" w:cs="宋体"/>
                <w:sz w:val="28"/>
                <w:szCs w:val="28"/>
              </w:rPr>
              <w:t>86%</w:t>
            </w:r>
            <w:r>
              <w:rPr>
                <w:rFonts w:hint="eastAsia" w:ascii="宋体" w:hAnsi="宋体" w:cs="宋体"/>
                <w:sz w:val="28"/>
                <w:szCs w:val="28"/>
              </w:rPr>
              <w:t>。但犹太人喉癌发病率低于其他民族，因犹太人吸烟者少的缘故。喉癌患者一般都有</w:t>
            </w:r>
            <w:r>
              <w:rPr>
                <w:rFonts w:ascii="宋体" w:hAnsi="宋体" w:cs="宋体"/>
                <w:sz w:val="28"/>
                <w:szCs w:val="28"/>
              </w:rPr>
              <w:t>30-40</w:t>
            </w:r>
            <w:r>
              <w:rPr>
                <w:rFonts w:hint="eastAsia" w:ascii="宋体" w:hAnsi="宋体" w:cs="宋体"/>
                <w:sz w:val="28"/>
                <w:szCs w:val="28"/>
              </w:rPr>
              <w:t>年的吸烟历史，由于致癌物质的长期刺激，最后导致癌变。</w:t>
            </w:r>
          </w:p>
          <w:p>
            <w:pPr>
              <w:spacing w:line="600" w:lineRule="atLeast"/>
              <w:ind w:firstLine="702" w:firstLineChars="251"/>
              <w:rPr>
                <w:rFonts w:ascii="宋体" w:hAnsi="宋体"/>
                <w:sz w:val="28"/>
                <w:szCs w:val="28"/>
              </w:rPr>
            </w:pPr>
            <w:r>
              <w:rPr>
                <w:rFonts w:hint="eastAsia" w:ascii="宋体" w:hAnsi="宋体" w:cs="宋体"/>
                <w:sz w:val="28"/>
                <w:szCs w:val="28"/>
              </w:rPr>
              <w:t>吸烟也是引起胃癌的重要危险因素之一，尤其是吃饭是、时吸烟，可使烟草中有害物质吞入胃内刺激胃粘膜，每天吸烟者发生胃癌的相对危险率比不吸烟者高</w:t>
            </w:r>
            <w:r>
              <w:rPr>
                <w:rFonts w:ascii="宋体" w:hAnsi="宋体" w:cs="宋体"/>
                <w:sz w:val="28"/>
                <w:szCs w:val="28"/>
              </w:rPr>
              <w:t>1.58</w:t>
            </w:r>
            <w:r>
              <w:rPr>
                <w:rFonts w:hint="eastAsia" w:ascii="宋体" w:hAnsi="宋体" w:cs="宋体"/>
                <w:sz w:val="28"/>
                <w:szCs w:val="28"/>
              </w:rPr>
              <w:t>倍，而且吸烟多的人在食管和胃的连接处即胃底贲门部最易得癌症。</w:t>
            </w:r>
          </w:p>
          <w:p>
            <w:pPr>
              <w:spacing w:line="600" w:lineRule="atLeast"/>
              <w:ind w:firstLine="702" w:firstLineChars="251"/>
              <w:rPr>
                <w:rFonts w:ascii="宋体" w:hAnsi="宋体"/>
                <w:sz w:val="28"/>
                <w:szCs w:val="28"/>
              </w:rPr>
            </w:pPr>
            <w:r>
              <w:rPr>
                <w:rFonts w:hint="eastAsia" w:ascii="宋体" w:hAnsi="宋体" w:cs="宋体"/>
                <w:sz w:val="28"/>
                <w:szCs w:val="28"/>
              </w:rPr>
              <w:t>进一步调查证明，每日吸</w:t>
            </w:r>
            <w:r>
              <w:rPr>
                <w:rFonts w:ascii="宋体" w:hAnsi="宋体" w:cs="宋体"/>
                <w:sz w:val="28"/>
                <w:szCs w:val="28"/>
              </w:rPr>
              <w:t>20</w:t>
            </w:r>
            <w:r>
              <w:rPr>
                <w:rFonts w:hint="eastAsia" w:ascii="宋体" w:hAnsi="宋体" w:cs="宋体"/>
                <w:sz w:val="28"/>
                <w:szCs w:val="28"/>
              </w:rPr>
              <w:t>支以上的人同不吸烟的人比较，死于以下几种癌症的人显著增加：如喉癌增加了</w:t>
            </w:r>
            <w:r>
              <w:rPr>
                <w:rFonts w:ascii="宋体" w:hAnsi="宋体" w:cs="宋体"/>
                <w:sz w:val="28"/>
                <w:szCs w:val="28"/>
              </w:rPr>
              <w:t xml:space="preserve">5.4 </w:t>
            </w:r>
            <w:r>
              <w:rPr>
                <w:rFonts w:hint="eastAsia" w:ascii="宋体" w:hAnsi="宋体" w:cs="宋体"/>
                <w:sz w:val="28"/>
                <w:szCs w:val="28"/>
              </w:rPr>
              <w:t>倍；口腔癌增加了</w:t>
            </w:r>
            <w:r>
              <w:rPr>
                <w:rFonts w:ascii="宋体" w:hAnsi="宋体" w:cs="宋体"/>
                <w:sz w:val="28"/>
                <w:szCs w:val="28"/>
              </w:rPr>
              <w:t>4</w:t>
            </w:r>
            <w:r>
              <w:rPr>
                <w:rFonts w:hint="eastAsia" w:ascii="宋体" w:hAnsi="宋体" w:cs="宋体"/>
                <w:sz w:val="28"/>
                <w:szCs w:val="28"/>
              </w:rPr>
              <w:t>倍；食管癌增加了</w:t>
            </w:r>
            <w:r>
              <w:rPr>
                <w:rFonts w:ascii="宋体" w:hAnsi="宋体" w:cs="宋体"/>
                <w:sz w:val="28"/>
                <w:szCs w:val="28"/>
              </w:rPr>
              <w:t>3.4</w:t>
            </w:r>
            <w:r>
              <w:rPr>
                <w:rFonts w:hint="eastAsia" w:ascii="宋体" w:hAnsi="宋体" w:cs="宋体"/>
                <w:sz w:val="28"/>
                <w:szCs w:val="28"/>
              </w:rPr>
              <w:t>倍；膀胱癌增加了</w:t>
            </w:r>
            <w:r>
              <w:rPr>
                <w:rFonts w:ascii="宋体" w:hAnsi="宋体" w:cs="宋体"/>
                <w:sz w:val="28"/>
                <w:szCs w:val="28"/>
              </w:rPr>
              <w:t>1.9</w:t>
            </w:r>
            <w:r>
              <w:rPr>
                <w:rFonts w:hint="eastAsia" w:ascii="宋体" w:hAnsi="宋体" w:cs="宋体"/>
                <w:sz w:val="28"/>
                <w:szCs w:val="28"/>
              </w:rPr>
              <w:t>倍；肾癌增加了</w:t>
            </w:r>
            <w:r>
              <w:rPr>
                <w:rFonts w:ascii="宋体" w:hAnsi="宋体" w:cs="宋体"/>
                <w:sz w:val="28"/>
                <w:szCs w:val="28"/>
              </w:rPr>
              <w:t>1.5</w:t>
            </w:r>
            <w:r>
              <w:rPr>
                <w:rFonts w:hint="eastAsia" w:ascii="宋体" w:hAnsi="宋体" w:cs="宋体"/>
                <w:sz w:val="28"/>
                <w:szCs w:val="28"/>
              </w:rPr>
              <w:t>倍；其他癌增加了</w:t>
            </w:r>
            <w:r>
              <w:rPr>
                <w:rFonts w:ascii="宋体" w:hAnsi="宋体" w:cs="宋体"/>
                <w:sz w:val="28"/>
                <w:szCs w:val="28"/>
              </w:rPr>
              <w:t>1.4</w:t>
            </w:r>
            <w:r>
              <w:rPr>
                <w:rFonts w:hint="eastAsia" w:ascii="宋体" w:hAnsi="宋体" w:cs="宋体"/>
                <w:sz w:val="28"/>
                <w:szCs w:val="28"/>
              </w:rPr>
              <w:t>倍。</w:t>
            </w:r>
          </w:p>
          <w:p>
            <w:pPr>
              <w:spacing w:line="600" w:lineRule="atLeast"/>
              <w:ind w:firstLine="702" w:firstLineChars="251"/>
              <w:rPr>
                <w:rFonts w:ascii="宋体" w:hAnsi="宋体"/>
                <w:sz w:val="28"/>
                <w:szCs w:val="28"/>
              </w:rPr>
            </w:pPr>
            <w:r>
              <w:rPr>
                <w:rFonts w:hint="eastAsia" w:ascii="宋体" w:hAnsi="宋体" w:cs="宋体"/>
                <w:sz w:val="28"/>
                <w:szCs w:val="28"/>
              </w:rPr>
              <w:t>据美国科学家的调查推算，仅在美国，</w:t>
            </w:r>
            <w:r>
              <w:rPr>
                <w:rFonts w:ascii="宋体" w:hAnsi="宋体" w:cs="宋体"/>
                <w:sz w:val="28"/>
                <w:szCs w:val="28"/>
              </w:rPr>
              <w:t>1979</w:t>
            </w:r>
            <w:r>
              <w:rPr>
                <w:rFonts w:hint="eastAsia" w:ascii="宋体" w:hAnsi="宋体" w:cs="宋体"/>
                <w:sz w:val="28"/>
                <w:szCs w:val="28"/>
              </w:rPr>
              <w:t>年，就有</w:t>
            </w:r>
            <w:r>
              <w:rPr>
                <w:rFonts w:ascii="宋体" w:hAnsi="宋体" w:cs="宋体"/>
                <w:sz w:val="28"/>
                <w:szCs w:val="28"/>
              </w:rPr>
              <w:t>25</w:t>
            </w:r>
            <w:r>
              <w:rPr>
                <w:rFonts w:hint="eastAsia" w:ascii="宋体" w:hAnsi="宋体" w:cs="宋体"/>
                <w:sz w:val="28"/>
                <w:szCs w:val="28"/>
              </w:rPr>
              <w:t>万人死于吸烟直接引起的各种疾病，其中</w:t>
            </w:r>
            <w:r>
              <w:rPr>
                <w:rFonts w:ascii="宋体" w:hAnsi="宋体" w:cs="宋体"/>
                <w:sz w:val="28"/>
                <w:szCs w:val="28"/>
              </w:rPr>
              <w:t>7.2</w:t>
            </w:r>
            <w:r>
              <w:rPr>
                <w:rFonts w:hint="eastAsia" w:ascii="宋体" w:hAnsi="宋体" w:cs="宋体"/>
                <w:sz w:val="28"/>
                <w:szCs w:val="28"/>
              </w:rPr>
              <w:t>万人将死于癌症。</w:t>
            </w:r>
          </w:p>
          <w:p>
            <w:pPr>
              <w:spacing w:line="600" w:lineRule="atLeast"/>
              <w:ind w:firstLine="425"/>
              <w:rPr>
                <w:rFonts w:ascii="宋体" w:hAnsi="宋体"/>
                <w:sz w:val="28"/>
                <w:szCs w:val="28"/>
              </w:rPr>
            </w:pPr>
            <w:r>
              <w:rPr>
                <w:rFonts w:hint="eastAsia" w:ascii="宋体" w:hAnsi="宋体" w:cs="宋体"/>
                <w:sz w:val="28"/>
                <w:szCs w:val="28"/>
              </w:rPr>
              <w:t>以上一系列事实说明，吸烟是引起多种癌症的主要致病因素。</w:t>
            </w:r>
          </w:p>
          <w:p>
            <w:pPr>
              <w:spacing w:line="600" w:lineRule="atLeast"/>
              <w:ind w:firstLine="425"/>
              <w:jc w:val="center"/>
              <w:rPr>
                <w:rFonts w:ascii="宋体" w:hAnsi="宋体"/>
                <w:sz w:val="28"/>
                <w:szCs w:val="28"/>
              </w:rPr>
            </w:pPr>
            <w:r>
              <w:rPr>
                <w:rFonts w:hint="eastAsia" w:ascii="宋体" w:hAnsi="宋体" w:cs="宋体"/>
                <w:sz w:val="28"/>
                <w:szCs w:val="28"/>
              </w:rPr>
              <w:t>教</w:t>
            </w:r>
            <w:r>
              <w:rPr>
                <w:rFonts w:ascii="宋体" w:hAnsi="宋体" w:cs="宋体"/>
                <w:sz w:val="28"/>
                <w:szCs w:val="28"/>
              </w:rPr>
              <w:t xml:space="preserve"> </w:t>
            </w:r>
            <w:r>
              <w:rPr>
                <w:rFonts w:hint="eastAsia" w:ascii="宋体" w:hAnsi="宋体" w:cs="宋体"/>
                <w:sz w:val="28"/>
                <w:szCs w:val="28"/>
              </w:rPr>
              <w:t>学</w:t>
            </w:r>
            <w:r>
              <w:rPr>
                <w:rFonts w:ascii="宋体" w:hAnsi="宋体" w:cs="宋体"/>
                <w:sz w:val="28"/>
                <w:szCs w:val="28"/>
              </w:rPr>
              <w:t xml:space="preserve"> </w:t>
            </w:r>
            <w:r>
              <w:rPr>
                <w:rFonts w:hint="eastAsia" w:ascii="宋体" w:hAnsi="宋体" w:cs="宋体"/>
                <w:sz w:val="28"/>
                <w:szCs w:val="28"/>
              </w:rPr>
              <w:t>小</w:t>
            </w:r>
            <w:r>
              <w:rPr>
                <w:rFonts w:ascii="宋体" w:hAnsi="宋体" w:cs="宋体"/>
                <w:sz w:val="28"/>
                <w:szCs w:val="28"/>
              </w:rPr>
              <w:t xml:space="preserve"> </w:t>
            </w:r>
            <w:r>
              <w:rPr>
                <w:rFonts w:hint="eastAsia" w:ascii="宋体" w:hAnsi="宋体" w:cs="宋体"/>
                <w:sz w:val="28"/>
                <w:szCs w:val="28"/>
              </w:rPr>
              <w:t>结</w:t>
            </w:r>
          </w:p>
          <w:p>
            <w:pPr>
              <w:spacing w:line="600" w:lineRule="atLeast"/>
              <w:ind w:firstLine="425"/>
              <w:rPr>
                <w:rFonts w:hint="eastAsia" w:ascii="宋体" w:hAnsi="宋体" w:cs="宋体"/>
                <w:sz w:val="28"/>
                <w:szCs w:val="28"/>
              </w:rPr>
            </w:pPr>
            <w:r>
              <w:rPr>
                <w:rFonts w:hint="eastAsia" w:ascii="宋体" w:hAnsi="宋体" w:cs="宋体"/>
                <w:sz w:val="28"/>
                <w:szCs w:val="28"/>
              </w:rPr>
              <w:t>通过本课教学，使学生了解吸烟可引起多种癌症，其发病率明显高于不吸烟者，使学生认清吸烟的危害，做到拒绝吸烟。</w:t>
            </w:r>
          </w:p>
        </w:tc>
      </w:tr>
    </w:tbl>
    <w:p>
      <w:pPr>
        <w:rPr>
          <w:rFonts w:hint="eastAsia"/>
          <w:sz w:val="28"/>
          <w:szCs w:val="28"/>
        </w:rPr>
      </w:pPr>
    </w:p>
    <w:p>
      <w:pPr>
        <w:rPr>
          <w:rFonts w:hint="eastAsia"/>
          <w:sz w:val="28"/>
          <w:szCs w:val="28"/>
        </w:rPr>
      </w:pPr>
    </w:p>
    <w:p>
      <w:pPr>
        <w:spacing w:line="520" w:lineRule="atLeast"/>
        <w:jc w:val="center"/>
        <w:rPr>
          <w:rFonts w:ascii="宋体" w:hAnsi="宋体"/>
          <w:b/>
          <w:bCs/>
          <w:spacing w:val="76"/>
          <w:position w:val="22"/>
          <w:sz w:val="32"/>
          <w:szCs w:val="32"/>
        </w:rPr>
      </w:pPr>
      <w:r>
        <w:rPr>
          <w:rFonts w:hint="eastAsia" w:ascii="宋体" w:hAnsi="宋体" w:cs="宋体"/>
          <w:b/>
          <w:bCs/>
          <w:spacing w:val="76"/>
          <w:position w:val="22"/>
          <w:sz w:val="32"/>
          <w:szCs w:val="32"/>
        </w:rPr>
        <w:t>健康教育备课记录</w:t>
      </w:r>
    </w:p>
    <w:tbl>
      <w:tblPr>
        <w:tblStyle w:val="10"/>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68"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hint="eastAsia" w:ascii="宋体" w:hAnsi="宋体" w:cs="宋体"/>
              </w:rPr>
              <w:t>题</w:t>
            </w:r>
            <w:r>
              <w:rPr>
                <w:rFonts w:ascii="宋体" w:hAnsi="宋体" w:cs="宋体"/>
              </w:rPr>
              <w:t xml:space="preserve">    </w:t>
            </w:r>
            <w:r>
              <w:rPr>
                <w:rFonts w:hint="eastAsia" w:ascii="宋体" w:hAnsi="宋体" w:cs="宋体"/>
              </w:rPr>
              <w:t>目</w:t>
            </w:r>
          </w:p>
        </w:tc>
        <w:tc>
          <w:tcPr>
            <w:tcW w:w="7985" w:type="dxa"/>
            <w:tcBorders>
              <w:top w:val="single" w:color="auto" w:sz="4" w:space="0"/>
              <w:left w:val="single" w:color="auto" w:sz="4" w:space="0"/>
              <w:bottom w:val="single" w:color="auto" w:sz="4" w:space="0"/>
              <w:right w:val="single" w:color="auto" w:sz="4" w:space="0"/>
            </w:tcBorders>
          </w:tcPr>
          <w:p>
            <w:pPr>
              <w:spacing w:line="520" w:lineRule="atLeast"/>
              <w:ind w:left="1611" w:leftChars="767" w:firstLine="630" w:firstLineChars="300"/>
              <w:rPr>
                <w:rFonts w:ascii="宋体" w:hAnsi="宋体"/>
              </w:rPr>
            </w:pPr>
            <w:r>
              <w:rPr>
                <w:rFonts w:hint="eastAsia" w:ascii="宋体" w:hAnsi="宋体" w:cs="宋体"/>
              </w:rPr>
              <w:t xml:space="preserve">考试期间的卫生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68"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hint="eastAsia" w:ascii="宋体" w:hAnsi="宋体" w:cs="宋体"/>
              </w:rPr>
              <w:t>日</w:t>
            </w:r>
            <w:r>
              <w:rPr>
                <w:rFonts w:ascii="宋体" w:hAnsi="宋体" w:cs="宋体"/>
              </w:rPr>
              <w:t xml:space="preserve">    </w:t>
            </w:r>
            <w:r>
              <w:rPr>
                <w:rFonts w:hint="eastAsia" w:ascii="宋体" w:hAnsi="宋体" w:cs="宋体"/>
              </w:rPr>
              <w:t>期</w:t>
            </w:r>
          </w:p>
        </w:tc>
        <w:tc>
          <w:tcPr>
            <w:tcW w:w="7985"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rPr>
            </w:pPr>
            <w:r>
              <w:rPr>
                <w:rFonts w:ascii="宋体" w:hAnsi="宋体" w:cs="宋体"/>
              </w:rPr>
              <w:t xml:space="preserve">         </w:t>
            </w:r>
            <w:r>
              <w:rPr>
                <w:rFonts w:hint="eastAsia" w:ascii="宋体" w:hAnsi="宋体" w:cs="宋体"/>
              </w:rPr>
              <w:t xml:space="preserve">        </w:t>
            </w:r>
            <w:r>
              <w:rPr>
                <w:rFonts w:ascii="宋体" w:hAnsi="宋体" w:cs="宋体"/>
              </w:rPr>
              <w:t xml:space="preserve"> 20</w:t>
            </w:r>
            <w:r>
              <w:rPr>
                <w:rFonts w:hint="eastAsia" w:ascii="宋体" w:hAnsi="宋体" w:cs="宋体"/>
              </w:rPr>
              <w:t>17学年第一学期第二十周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368" w:type="dxa"/>
            <w:tcBorders>
              <w:top w:val="single" w:color="auto" w:sz="4" w:space="0"/>
              <w:left w:val="single" w:color="auto" w:sz="4" w:space="0"/>
              <w:bottom w:val="single" w:color="auto" w:sz="4" w:space="0"/>
              <w:right w:val="single" w:color="auto" w:sz="4" w:space="0"/>
            </w:tcBorders>
          </w:tcPr>
          <w:p>
            <w:pPr>
              <w:spacing w:line="520" w:lineRule="atLeast"/>
              <w:ind w:left="105" w:leftChars="50" w:right="105" w:rightChars="50"/>
              <w:rPr>
                <w:rFonts w:ascii="宋体" w:hAnsi="宋体"/>
                <w:szCs w:val="21"/>
              </w:rPr>
            </w:pPr>
            <w:r>
              <w:rPr>
                <w:rFonts w:hint="eastAsia" w:ascii="宋体" w:hAnsi="宋体" w:cs="宋体"/>
                <w:szCs w:val="21"/>
              </w:rPr>
              <w:t>教学目的</w:t>
            </w:r>
          </w:p>
        </w:tc>
        <w:tc>
          <w:tcPr>
            <w:tcW w:w="7985" w:type="dxa"/>
            <w:tcBorders>
              <w:top w:val="single" w:color="auto" w:sz="4" w:space="0"/>
              <w:left w:val="single" w:color="auto" w:sz="4" w:space="0"/>
              <w:right w:val="single" w:color="auto" w:sz="4" w:space="0"/>
            </w:tcBorders>
          </w:tcPr>
          <w:p>
            <w:pPr>
              <w:spacing w:line="520" w:lineRule="atLeast"/>
              <w:ind w:left="105" w:leftChars="50" w:right="105" w:rightChars="50"/>
              <w:rPr>
                <w:rFonts w:ascii="宋体" w:hAnsi="宋体"/>
                <w:szCs w:val="21"/>
              </w:rPr>
            </w:pPr>
            <w:r>
              <w:rPr>
                <w:rFonts w:hint="eastAsia" w:ascii="宋体" w:hAnsi="宋体" w:cs="宋体"/>
                <w:szCs w:val="21"/>
              </w:rPr>
              <w:t>使学生了解考试期间如何进行心理自我调节，保持身心健康及良好状态，以保证考试达到预期效果，真实反映学习的效果和自身知识水平。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68" w:type="dxa"/>
            <w:tcBorders>
              <w:top w:val="single" w:color="auto" w:sz="4" w:space="0"/>
              <w:left w:val="single" w:color="auto" w:sz="4" w:space="0"/>
              <w:bottom w:val="single" w:color="auto" w:sz="4" w:space="0"/>
              <w:right w:val="single" w:color="auto" w:sz="4" w:space="0"/>
            </w:tcBorders>
          </w:tcPr>
          <w:p>
            <w:pPr>
              <w:spacing w:line="520" w:lineRule="atLeast"/>
              <w:ind w:left="105" w:leftChars="50" w:right="105" w:rightChars="50"/>
              <w:rPr>
                <w:rFonts w:ascii="宋体" w:hAnsi="宋体"/>
                <w:szCs w:val="21"/>
              </w:rPr>
            </w:pPr>
            <w:r>
              <w:rPr>
                <w:rFonts w:hint="eastAsia" w:ascii="宋体" w:hAnsi="宋体" w:cs="宋体"/>
                <w:szCs w:val="21"/>
              </w:rPr>
              <w:t>教学重点</w:t>
            </w:r>
          </w:p>
        </w:tc>
        <w:tc>
          <w:tcPr>
            <w:tcW w:w="7985" w:type="dxa"/>
            <w:tcBorders>
              <w:top w:val="single" w:color="auto" w:sz="4" w:space="0"/>
              <w:left w:val="single" w:color="auto" w:sz="4" w:space="0"/>
              <w:right w:val="single" w:color="auto" w:sz="4" w:space="0"/>
            </w:tcBorders>
          </w:tcPr>
          <w:p>
            <w:pPr>
              <w:spacing w:line="520" w:lineRule="atLeast"/>
              <w:ind w:left="105" w:leftChars="50" w:right="105" w:rightChars="50"/>
              <w:rPr>
                <w:rFonts w:ascii="宋体" w:hAnsi="宋体"/>
                <w:szCs w:val="21"/>
              </w:rPr>
            </w:pPr>
            <w:r>
              <w:rPr>
                <w:rFonts w:hint="eastAsia" w:ascii="宋体" w:hAnsi="宋体" w:cs="宋体"/>
                <w:szCs w:val="21"/>
              </w:rPr>
              <w:t>考前准备全面，科学用脑，改善膳食科学合理营养饮食卫生，坚持运动，镇定自若。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68" w:type="dxa"/>
            <w:tcBorders>
              <w:top w:val="single" w:color="auto" w:sz="4" w:space="0"/>
              <w:left w:val="single" w:color="auto" w:sz="4" w:space="0"/>
              <w:bottom w:val="single" w:color="auto" w:sz="4" w:space="0"/>
              <w:right w:val="single" w:color="auto" w:sz="4" w:space="0"/>
            </w:tcBorders>
          </w:tcPr>
          <w:p>
            <w:pPr>
              <w:spacing w:line="520" w:lineRule="atLeast"/>
              <w:ind w:left="105" w:leftChars="50" w:right="105" w:rightChars="50"/>
              <w:rPr>
                <w:rFonts w:ascii="宋体" w:hAnsi="宋体"/>
                <w:szCs w:val="21"/>
              </w:rPr>
            </w:pPr>
            <w:r>
              <w:rPr>
                <w:rFonts w:hint="eastAsia" w:ascii="宋体" w:hAnsi="宋体" w:cs="宋体"/>
                <w:szCs w:val="21"/>
              </w:rPr>
              <w:t>教学难点</w:t>
            </w:r>
          </w:p>
        </w:tc>
        <w:tc>
          <w:tcPr>
            <w:tcW w:w="7985" w:type="dxa"/>
            <w:tcBorders>
              <w:top w:val="single" w:color="auto" w:sz="4" w:space="0"/>
              <w:left w:val="single" w:color="auto" w:sz="4" w:space="0"/>
              <w:bottom w:val="single" w:color="auto" w:sz="4" w:space="0"/>
              <w:right w:val="single" w:color="auto" w:sz="4" w:space="0"/>
            </w:tcBorders>
          </w:tcPr>
          <w:p>
            <w:pPr>
              <w:spacing w:line="520" w:lineRule="atLeast"/>
              <w:ind w:left="105" w:leftChars="50" w:right="105" w:rightChars="50"/>
              <w:rPr>
                <w:rFonts w:ascii="宋体" w:hAnsi="宋体"/>
                <w:szCs w:val="21"/>
              </w:rPr>
            </w:pPr>
            <w:r>
              <w:rPr>
                <w:rFonts w:hint="eastAsia" w:ascii="宋体" w:hAnsi="宋体" w:cs="宋体"/>
                <w:szCs w:val="21"/>
              </w:rPr>
              <w:t>怎样正确对待考试。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68" w:type="dxa"/>
            <w:tcBorders>
              <w:top w:val="single" w:color="auto" w:sz="4" w:space="0"/>
              <w:left w:val="single" w:color="auto" w:sz="4" w:space="0"/>
              <w:bottom w:val="single" w:color="auto" w:sz="4" w:space="0"/>
              <w:right w:val="single" w:color="auto" w:sz="4" w:space="0"/>
            </w:tcBorders>
          </w:tcPr>
          <w:p>
            <w:pPr>
              <w:spacing w:line="520" w:lineRule="atLeast"/>
              <w:rPr>
                <w:rFonts w:ascii="宋体" w:hAnsi="宋体"/>
                <w:szCs w:val="21"/>
              </w:rPr>
            </w:pPr>
            <w:r>
              <w:rPr>
                <w:rFonts w:hint="eastAsia" w:ascii="宋体" w:hAnsi="宋体" w:cs="宋体"/>
                <w:szCs w:val="21"/>
              </w:rPr>
              <w:t>课</w:t>
            </w:r>
            <w:r>
              <w:rPr>
                <w:rFonts w:ascii="宋体" w:hAnsi="宋体" w:cs="宋体"/>
                <w:szCs w:val="21"/>
              </w:rPr>
              <w:t xml:space="preserve">    </w:t>
            </w:r>
            <w:r>
              <w:rPr>
                <w:rFonts w:hint="eastAsia" w:ascii="宋体" w:hAnsi="宋体" w:cs="宋体"/>
                <w:szCs w:val="21"/>
              </w:rPr>
              <w:t>时</w:t>
            </w:r>
          </w:p>
        </w:tc>
        <w:tc>
          <w:tcPr>
            <w:tcW w:w="7985" w:type="dxa"/>
            <w:tcBorders>
              <w:top w:val="single" w:color="auto" w:sz="4" w:space="0"/>
              <w:left w:val="single" w:color="auto" w:sz="4" w:space="0"/>
              <w:bottom w:val="single" w:color="auto" w:sz="4" w:space="0"/>
              <w:right w:val="single" w:color="auto" w:sz="4" w:space="0"/>
            </w:tcBorders>
          </w:tcPr>
          <w:p>
            <w:pPr>
              <w:spacing w:line="520" w:lineRule="atLeast"/>
              <w:ind w:left="762"/>
              <w:rPr>
                <w:rFonts w:ascii="宋体" w:hAnsi="宋体"/>
                <w:szCs w:val="21"/>
              </w:rPr>
            </w:pPr>
            <w:r>
              <w:rPr>
                <w:rFonts w:hint="eastAsia" w:ascii="宋体" w:hAnsi="宋体" w:cs="宋体"/>
                <w:szCs w:val="21"/>
              </w:rPr>
              <w:t>全校3</w:t>
            </w:r>
            <w:r>
              <w:rPr>
                <w:rFonts w:ascii="宋体" w:hAnsi="宋体" w:cs="宋体"/>
                <w:szCs w:val="21"/>
              </w:rPr>
              <w:t>0</w:t>
            </w:r>
            <w:r>
              <w:rPr>
                <w:rFonts w:hint="eastAsia" w:ascii="宋体" w:hAnsi="宋体" w:cs="宋体"/>
                <w:szCs w:val="21"/>
              </w:rPr>
              <w:t>分钟广播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353" w:type="dxa"/>
            <w:gridSpan w:val="2"/>
            <w:tcBorders>
              <w:top w:val="single" w:color="auto" w:sz="4" w:space="0"/>
              <w:left w:val="single" w:color="auto" w:sz="4" w:space="0"/>
              <w:bottom w:val="single" w:color="auto" w:sz="4" w:space="0"/>
              <w:right w:val="single" w:color="auto" w:sz="4" w:space="0"/>
            </w:tcBorders>
          </w:tcPr>
          <w:p>
            <w:pPr>
              <w:adjustRightInd w:val="0"/>
              <w:spacing w:line="360" w:lineRule="auto"/>
              <w:ind w:left="480"/>
              <w:jc w:val="center"/>
              <w:rPr>
                <w:rFonts w:ascii="宋体" w:hAnsi="宋体"/>
              </w:rPr>
            </w:pPr>
            <w:r>
              <w:rPr>
                <w:rFonts w:hint="eastAsia" w:ascii="宋体" w:hAnsi="宋体" w:cs="宋体"/>
              </w:rPr>
              <w:t>教</w:t>
            </w:r>
            <w:r>
              <w:rPr>
                <w:rFonts w:ascii="宋体" w:hAnsi="宋体" w:cs="宋体"/>
              </w:rPr>
              <w:t xml:space="preserve"> </w:t>
            </w:r>
            <w:r>
              <w:rPr>
                <w:rFonts w:hint="eastAsia" w:ascii="宋体" w:hAnsi="宋体" w:cs="宋体"/>
              </w:rPr>
              <w:t>学</w:t>
            </w:r>
            <w:r>
              <w:rPr>
                <w:rFonts w:ascii="宋体" w:hAnsi="宋体" w:cs="宋体"/>
              </w:rPr>
              <w:t xml:space="preserve"> </w:t>
            </w:r>
            <w:r>
              <w:rPr>
                <w:rFonts w:hint="eastAsia" w:ascii="宋体" w:hAnsi="宋体" w:cs="宋体"/>
              </w:rPr>
              <w:t>内</w:t>
            </w:r>
            <w:r>
              <w:rPr>
                <w:rFonts w:ascii="宋体" w:hAnsi="宋体" w:cs="宋体"/>
              </w:rPr>
              <w:t xml:space="preserve"> </w:t>
            </w:r>
            <w:r>
              <w:rPr>
                <w:rFonts w:hint="eastAsia" w:ascii="宋体" w:hAnsi="宋体" w:cs="宋体"/>
              </w:rPr>
              <w:t>容</w:t>
            </w:r>
            <w:r>
              <w:rPr>
                <w:rFonts w:ascii="宋体" w:hAnsi="宋体" w:cs="宋体"/>
              </w:rPr>
              <w:t xml:space="preserve"> </w:t>
            </w:r>
            <w:r>
              <w:rPr>
                <w:rFonts w:hint="eastAsia" w:ascii="宋体" w:hAnsi="宋体" w:cs="宋体"/>
              </w:rPr>
              <w:t>及</w:t>
            </w:r>
            <w:r>
              <w:rPr>
                <w:rFonts w:ascii="宋体" w:hAnsi="宋体" w:cs="宋体"/>
              </w:rPr>
              <w:t xml:space="preserve"> </w:t>
            </w:r>
            <w:r>
              <w:rPr>
                <w:rFonts w:hint="eastAsia" w:ascii="宋体" w:hAnsi="宋体" w:cs="宋体"/>
              </w:rPr>
              <w:t>过</w:t>
            </w:r>
            <w:r>
              <w:rPr>
                <w:rFonts w:ascii="宋体" w:hAnsi="宋体" w:cs="宋体"/>
              </w:rPr>
              <w:t xml:space="preserve"> </w:t>
            </w:r>
            <w:r>
              <w:rPr>
                <w:rFonts w:hint="eastAsia" w:ascii="宋体" w:hAnsi="宋体" w:cs="宋体"/>
              </w:rPr>
              <w:t>程</w:t>
            </w:r>
          </w:p>
          <w:p>
            <w:pPr>
              <w:numPr>
                <w:ilvl w:val="0"/>
                <w:numId w:val="7"/>
              </w:numPr>
              <w:adjustRightInd w:val="0"/>
              <w:spacing w:line="360" w:lineRule="auto"/>
              <w:ind w:firstLine="482"/>
              <w:rPr>
                <w:rFonts w:ascii="宋体" w:hAnsi="宋体"/>
              </w:rPr>
            </w:pPr>
            <w:r>
              <w:rPr>
                <w:rFonts w:hint="eastAsia" w:ascii="宋体" w:hAnsi="宋体" w:cs="宋体"/>
              </w:rPr>
              <w:t>怎样正确对待考试</w:t>
            </w:r>
            <w:r>
              <w:rPr>
                <w:rFonts w:ascii="宋体" w:hAnsi="宋体" w:cs="宋体"/>
              </w:rPr>
              <w:t xml:space="preserve"> </w:t>
            </w:r>
            <w:r>
              <w:rPr>
                <w:rFonts w:hint="eastAsia" w:ascii="宋体" w:hAnsi="宋体" w:cs="宋体"/>
              </w:rPr>
              <w:t>：</w:t>
            </w:r>
          </w:p>
          <w:p>
            <w:pPr>
              <w:adjustRightInd w:val="0"/>
              <w:spacing w:line="360" w:lineRule="auto"/>
              <w:ind w:firstLine="482"/>
              <w:rPr>
                <w:rFonts w:ascii="宋体" w:hAnsi="宋体"/>
              </w:rPr>
            </w:pPr>
            <w:r>
              <w:rPr>
                <w:rFonts w:hint="eastAsia" w:ascii="宋体" w:hAnsi="宋体" w:cs="宋体"/>
              </w:rPr>
              <w:t>考试本是学习的必要程序，但又是学习期间最繁重的脑力劳动，必须以认真态度对待它。考试是智力上的竞赛，也是一场身心健康和非智力因素的竞赛，所以，每个同学面对考试需要有充沛的精力和良好的体力，才能在考试中保持良好的竞技状态，发挥出自己的最高水平。</w:t>
            </w:r>
          </w:p>
          <w:p>
            <w:pPr>
              <w:adjustRightInd w:val="0"/>
              <w:spacing w:line="360" w:lineRule="auto"/>
              <w:ind w:firstLine="482"/>
              <w:rPr>
                <w:rFonts w:ascii="宋体" w:hAnsi="宋体"/>
              </w:rPr>
            </w:pPr>
            <w:r>
              <w:rPr>
                <w:rFonts w:hint="eastAsia" w:ascii="宋体" w:hAnsi="宋体" w:cs="宋体"/>
              </w:rPr>
              <w:t>对待考试应保持平常心，情绪稳定，信心百倍。镇定与自信最重要的。考试前最容易影响学生情绪的常见因素有</w:t>
            </w:r>
            <w:r>
              <w:rPr>
                <w:rFonts w:ascii="宋体" w:hAnsi="宋体" w:cs="宋体"/>
              </w:rPr>
              <w:t>4</w:t>
            </w:r>
            <w:r>
              <w:rPr>
                <w:rFonts w:hint="eastAsia" w:ascii="宋体" w:hAnsi="宋体" w:cs="宋体"/>
              </w:rPr>
              <w:t>个方面：</w:t>
            </w:r>
          </w:p>
          <w:p>
            <w:pPr>
              <w:numPr>
                <w:ilvl w:val="0"/>
                <w:numId w:val="8"/>
              </w:numPr>
              <w:adjustRightInd w:val="0"/>
              <w:spacing w:line="360" w:lineRule="auto"/>
              <w:ind w:left="0" w:firstLine="0"/>
              <w:rPr>
                <w:rFonts w:ascii="宋体" w:hAnsi="宋体"/>
              </w:rPr>
            </w:pPr>
            <w:r>
              <w:rPr>
                <w:rFonts w:hint="eastAsia" w:ascii="宋体" w:hAnsi="宋体" w:cs="宋体"/>
              </w:rPr>
              <w:t>是学生自感身心疲惫，过度紧张，产生厌学情绪。</w:t>
            </w:r>
          </w:p>
          <w:p>
            <w:pPr>
              <w:numPr>
                <w:ilvl w:val="0"/>
                <w:numId w:val="8"/>
              </w:numPr>
              <w:adjustRightInd w:val="0"/>
              <w:spacing w:line="360" w:lineRule="auto"/>
              <w:ind w:left="0" w:firstLine="0"/>
              <w:rPr>
                <w:rFonts w:ascii="宋体" w:hAnsi="宋体"/>
              </w:rPr>
            </w:pPr>
            <w:r>
              <w:rPr>
                <w:rFonts w:hint="eastAsia" w:ascii="宋体" w:hAnsi="宋体" w:cs="宋体"/>
              </w:rPr>
              <w:t>是缺乏自信心，对考试感到恐惧不安。</w:t>
            </w:r>
          </w:p>
          <w:p>
            <w:pPr>
              <w:numPr>
                <w:ilvl w:val="0"/>
                <w:numId w:val="8"/>
              </w:numPr>
              <w:adjustRightInd w:val="0"/>
              <w:spacing w:line="360" w:lineRule="auto"/>
              <w:ind w:left="0" w:firstLine="0"/>
              <w:rPr>
                <w:rFonts w:ascii="宋体" w:hAnsi="宋体"/>
              </w:rPr>
            </w:pPr>
            <w:r>
              <w:rPr>
                <w:rFonts w:hint="eastAsia" w:ascii="宋体" w:hAnsi="宋体" w:cs="宋体"/>
              </w:rPr>
              <w:t>是家长、教师的过多叮嘱和不恰当的唠叨，形成了对学生的消极心理暗示，使学生产生过重的社会压力，尤其是面临升学考试。</w:t>
            </w:r>
          </w:p>
          <w:p>
            <w:pPr>
              <w:numPr>
                <w:ilvl w:val="0"/>
                <w:numId w:val="8"/>
              </w:numPr>
              <w:adjustRightInd w:val="0"/>
              <w:spacing w:line="360" w:lineRule="auto"/>
              <w:ind w:left="0" w:firstLine="0"/>
              <w:rPr>
                <w:rFonts w:ascii="宋体" w:hAnsi="宋体"/>
              </w:rPr>
            </w:pPr>
            <w:r>
              <w:rPr>
                <w:rFonts w:hint="eastAsia" w:ascii="宋体" w:hAnsi="宋体" w:cs="宋体"/>
              </w:rPr>
              <w:t>是家长和教师期望值过高，使学生担忧成绩，形成对考试的干忧。</w:t>
            </w:r>
          </w:p>
          <w:p>
            <w:pPr>
              <w:adjustRightInd w:val="0"/>
              <w:spacing w:line="360" w:lineRule="auto"/>
              <w:ind w:firstLine="482"/>
              <w:rPr>
                <w:rFonts w:ascii="宋体" w:hAnsi="宋体"/>
              </w:rPr>
            </w:pPr>
            <w:r>
              <w:rPr>
                <w:rFonts w:hint="eastAsia" w:ascii="宋体" w:hAnsi="宋体" w:cs="宋体"/>
              </w:rPr>
              <w:t>所以，情绪健康和稳定是考试的重要心理准备。学生的注意力、记忆力、思维能力乃至食欲和睡眠都会与情绪密切相关。因此，教师、家长应注意给出学生积极暗示，使学生懂得认真并不是紧张和焦虑，只要有清醒、聪慧的头脑和健康的体魄，考试是容易成功的。</w:t>
            </w:r>
          </w:p>
          <w:p>
            <w:pPr>
              <w:numPr>
                <w:ilvl w:val="0"/>
                <w:numId w:val="7"/>
              </w:numPr>
              <w:adjustRightInd w:val="0"/>
              <w:spacing w:line="360" w:lineRule="auto"/>
              <w:ind w:firstLine="482"/>
              <w:rPr>
                <w:rFonts w:ascii="宋体" w:hAnsi="宋体"/>
              </w:rPr>
            </w:pPr>
            <w:r>
              <w:rPr>
                <w:rFonts w:hint="eastAsia" w:ascii="宋体" w:hAnsi="宋体" w:cs="宋体"/>
              </w:rPr>
              <w:t>考前准备要全面，科学用脑不能忘：</w:t>
            </w:r>
          </w:p>
          <w:p>
            <w:pPr>
              <w:adjustRightInd w:val="0"/>
              <w:spacing w:line="360" w:lineRule="auto"/>
              <w:ind w:firstLine="482"/>
              <w:rPr>
                <w:rFonts w:ascii="宋体" w:hAnsi="宋体"/>
              </w:rPr>
            </w:pPr>
            <w:r>
              <w:rPr>
                <w:rFonts w:hint="eastAsia" w:ascii="宋体" w:hAnsi="宋体" w:cs="宋体"/>
              </w:rPr>
              <w:t>平时学习要认真、扎实、有问题要及时弄明白，遵循记忆的科学规律，及时复习。考前的复习就会轻松得多了。有的同学因平时不愿花功夫复习，做作业也马虎，临考前就突击里强化学习内容，不仅影响休息，不符合劳逸结合和科学用脑原则，而且常会发生记得多，记得快，忘得也快的现象，考试时容易发生思维上的混乱、迟钝。</w:t>
            </w:r>
          </w:p>
          <w:p>
            <w:pPr>
              <w:adjustRightInd w:val="0"/>
              <w:spacing w:line="360" w:lineRule="auto"/>
              <w:ind w:firstLine="482"/>
              <w:rPr>
                <w:rFonts w:ascii="宋体" w:hAnsi="宋体"/>
              </w:rPr>
            </w:pPr>
            <w:r>
              <w:rPr>
                <w:rFonts w:hint="eastAsia" w:ascii="宋体" w:hAnsi="宋体" w:cs="宋体"/>
              </w:rPr>
              <w:t>学生在考试期内应做到：</w:t>
            </w:r>
          </w:p>
          <w:p>
            <w:pPr>
              <w:numPr>
                <w:ilvl w:val="0"/>
                <w:numId w:val="9"/>
              </w:numPr>
              <w:adjustRightInd w:val="0"/>
              <w:spacing w:line="360" w:lineRule="auto"/>
              <w:ind w:left="0" w:firstLine="0"/>
              <w:rPr>
                <w:rFonts w:ascii="宋体" w:hAnsi="宋体"/>
              </w:rPr>
            </w:pPr>
            <w:r>
              <w:rPr>
                <w:rFonts w:hint="eastAsia" w:ascii="宋体" w:hAnsi="宋体" w:cs="宋体"/>
              </w:rPr>
              <w:t>适当减少学习时间，增加活动和休息时间。</w:t>
            </w:r>
            <w:r>
              <w:rPr>
                <w:rFonts w:hint="eastAsia" w:ascii="宋体" w:hAnsi="宋体"/>
              </w:rPr>
              <w:t>2、</w:t>
            </w:r>
            <w:r>
              <w:rPr>
                <w:rFonts w:hint="eastAsia" w:ascii="宋体" w:hAnsi="宋体" w:cs="宋体"/>
              </w:rPr>
              <w:t>将要考的每门功课，笼统地复习并记忆，不一定多做难题，而应主要将精力放在巩固基本知识上。</w:t>
            </w:r>
            <w:r>
              <w:rPr>
                <w:rFonts w:hint="eastAsia" w:ascii="宋体" w:hAnsi="宋体"/>
              </w:rPr>
              <w:t>3、</w:t>
            </w:r>
            <w:r>
              <w:rPr>
                <w:rFonts w:hint="eastAsia" w:ascii="宋体" w:hAnsi="宋体" w:cs="宋体"/>
              </w:rPr>
              <w:t>充分放松，使自己超脱一些，不必多考虑能否考高分，而应保证自己心平气和，面对考卷注意力</w:t>
            </w:r>
            <w:r>
              <w:rPr>
                <w:rFonts w:hint="eastAsia" w:ascii="宋体" w:hAnsi="宋体" w:cs="宋体"/>
                <w:szCs w:val="21"/>
              </w:rPr>
              <w:t>高度集中即可。</w:t>
            </w:r>
          </w:p>
          <w:p>
            <w:pPr>
              <w:adjustRightInd w:val="0"/>
              <w:spacing w:line="360" w:lineRule="auto"/>
              <w:ind w:firstLine="482"/>
              <w:rPr>
                <w:rFonts w:ascii="宋体" w:hAnsi="宋体"/>
                <w:szCs w:val="21"/>
              </w:rPr>
            </w:pPr>
            <w:r>
              <w:rPr>
                <w:rFonts w:hint="eastAsia" w:ascii="宋体" w:hAnsi="宋体" w:cs="宋体"/>
                <w:szCs w:val="21"/>
              </w:rPr>
              <w:t>考试前及考试中还应注意膳食科学，营养合理。当前，不少独生子女在饮食营养方面容易出现三个问题：一是学生成了家中“重点保护对象”摄入补品太多，而影响食欲和胃肠对营养的吸收；二是由于情绪紧张，而产生失调状态；三是容易忽视饮食卫生，造成肠道传染病，腹泄或消化不良等。</w:t>
            </w:r>
          </w:p>
          <w:p>
            <w:pPr>
              <w:adjustRightInd w:val="0"/>
              <w:spacing w:line="360" w:lineRule="auto"/>
              <w:ind w:firstLine="482"/>
              <w:rPr>
                <w:rFonts w:ascii="宋体" w:hAnsi="宋体"/>
                <w:szCs w:val="21"/>
              </w:rPr>
            </w:pPr>
            <w:r>
              <w:rPr>
                <w:rFonts w:hint="eastAsia" w:ascii="宋体" w:hAnsi="宋体" w:cs="宋体"/>
                <w:szCs w:val="21"/>
              </w:rPr>
              <w:t>所以，家长和学生应特别注意考试期间营养和饮食卫生。注意</w:t>
            </w:r>
            <w:r>
              <w:rPr>
                <w:rFonts w:ascii="宋体" w:hAnsi="宋体" w:cs="宋体"/>
                <w:szCs w:val="21"/>
              </w:rPr>
              <w:t>7</w:t>
            </w:r>
            <w:r>
              <w:rPr>
                <w:rFonts w:hint="eastAsia" w:ascii="宋体" w:hAnsi="宋体" w:cs="宋体"/>
                <w:szCs w:val="21"/>
              </w:rPr>
              <w:t>种营养素的合理搭配，饮食原则可遵循：多素少荤、咸淡适宜、多鱼少肉、多食少补、多吃水果、蔬菜、豆制品等；少吃油腻食品，多食鱼虾类，少吃高脂肪食物，有益于智力，以多吃正常饮食，不吃或少吃补品为好。考试期间还应坚持运动，体育运动促进血液循环，增进食欲，又可调节大脑，，神经系统和各种内脏器官的功能，一日运动</w:t>
            </w:r>
            <w:r>
              <w:rPr>
                <w:rFonts w:ascii="宋体" w:hAnsi="宋体" w:cs="宋体"/>
                <w:szCs w:val="21"/>
              </w:rPr>
              <w:t>2—3</w:t>
            </w:r>
            <w:r>
              <w:rPr>
                <w:rFonts w:hint="eastAsia" w:ascii="宋体" w:hAnsi="宋体" w:cs="宋体"/>
                <w:szCs w:val="21"/>
              </w:rPr>
              <w:t>次，每次</w:t>
            </w:r>
            <w:r>
              <w:rPr>
                <w:rFonts w:ascii="宋体" w:hAnsi="宋体" w:cs="宋体"/>
                <w:szCs w:val="21"/>
              </w:rPr>
              <w:t>15—20</w:t>
            </w:r>
            <w:r>
              <w:rPr>
                <w:rFonts w:hint="eastAsia" w:ascii="宋体" w:hAnsi="宋体" w:cs="宋体"/>
                <w:szCs w:val="21"/>
              </w:rPr>
              <w:t>分钟即可。</w:t>
            </w:r>
          </w:p>
          <w:p>
            <w:pPr>
              <w:numPr>
                <w:ilvl w:val="0"/>
                <w:numId w:val="7"/>
              </w:numPr>
              <w:adjustRightInd w:val="0"/>
              <w:spacing w:line="360" w:lineRule="auto"/>
              <w:ind w:firstLine="482"/>
              <w:rPr>
                <w:rFonts w:ascii="宋体" w:hAnsi="宋体"/>
                <w:szCs w:val="21"/>
              </w:rPr>
            </w:pPr>
            <w:r>
              <w:rPr>
                <w:rFonts w:hint="eastAsia" w:ascii="宋体" w:hAnsi="宋体" w:cs="宋体"/>
                <w:szCs w:val="21"/>
              </w:rPr>
              <w:t>镇定自若，面向成功</w:t>
            </w:r>
          </w:p>
          <w:p>
            <w:pPr>
              <w:adjustRightInd w:val="0"/>
              <w:spacing w:line="360" w:lineRule="auto"/>
              <w:ind w:firstLine="482"/>
              <w:rPr>
                <w:rFonts w:ascii="宋体" w:hAnsi="宋体"/>
                <w:szCs w:val="21"/>
              </w:rPr>
            </w:pPr>
            <w:r>
              <w:rPr>
                <w:rFonts w:hint="eastAsia" w:ascii="宋体" w:hAnsi="宋体" w:cs="宋体"/>
                <w:szCs w:val="21"/>
              </w:rPr>
              <w:t>当临近考试时，有些学生出现十分矛盾，焦虑的心理，一方面希望快点考试，赶快过了这一关；另一方面，又怕考不好，畏惧考试来临。或者忽然感到自己什么也没准备好，心理慌乱不安。所以，应该帮助学生精神放松，使他们有充分心理准备。考试应注意的事项有：</w:t>
            </w:r>
          </w:p>
          <w:p>
            <w:pPr>
              <w:numPr>
                <w:ilvl w:val="0"/>
                <w:numId w:val="10"/>
              </w:numPr>
              <w:adjustRightInd w:val="0"/>
              <w:spacing w:line="360" w:lineRule="auto"/>
              <w:ind w:left="0" w:firstLine="0"/>
              <w:rPr>
                <w:rFonts w:ascii="宋体" w:hAnsi="宋体"/>
                <w:szCs w:val="21"/>
              </w:rPr>
            </w:pPr>
            <w:r>
              <w:rPr>
                <w:rFonts w:hint="eastAsia" w:ascii="宋体" w:hAnsi="宋体" w:cs="宋体"/>
                <w:szCs w:val="21"/>
              </w:rPr>
              <w:t>精神要高度集中，应按试卷顺序答题，不受他人情绪变化或某些意外情况影响。</w:t>
            </w:r>
          </w:p>
          <w:p>
            <w:pPr>
              <w:numPr>
                <w:ilvl w:val="0"/>
                <w:numId w:val="10"/>
              </w:numPr>
              <w:adjustRightInd w:val="0"/>
              <w:spacing w:line="360" w:lineRule="auto"/>
              <w:ind w:left="0" w:firstLine="0"/>
              <w:rPr>
                <w:rFonts w:ascii="宋体" w:hAnsi="宋体"/>
                <w:szCs w:val="21"/>
              </w:rPr>
            </w:pPr>
            <w:r>
              <w:rPr>
                <w:rFonts w:hint="eastAsia" w:ascii="宋体" w:hAnsi="宋体" w:cs="宋体"/>
                <w:szCs w:val="21"/>
              </w:rPr>
              <w:t>若遇到一时答不出的题不必着慌，也不要耽误太多时间去反复“抠”它，而应先空过无把握的题，尽快答完自己可顺利完成的题，再回过头来答难题。</w:t>
            </w:r>
            <w:r>
              <w:rPr>
                <w:rFonts w:hint="eastAsia" w:ascii="宋体" w:hAnsi="宋体"/>
                <w:szCs w:val="21"/>
              </w:rPr>
              <w:t>3、</w:t>
            </w:r>
            <w:r>
              <w:rPr>
                <w:rFonts w:hint="eastAsia" w:ascii="宋体" w:hAnsi="宋体" w:cs="宋体"/>
                <w:szCs w:val="21"/>
              </w:rPr>
              <w:t>要细心看题，防止粗心大意或误解题意。</w:t>
            </w:r>
          </w:p>
          <w:p>
            <w:pPr>
              <w:adjustRightInd w:val="0"/>
              <w:spacing w:line="360" w:lineRule="auto"/>
              <w:rPr>
                <w:rFonts w:ascii="宋体" w:hAnsi="宋体"/>
                <w:szCs w:val="21"/>
              </w:rPr>
            </w:pPr>
            <w:r>
              <w:rPr>
                <w:rFonts w:hint="eastAsia" w:ascii="宋体" w:hAnsi="宋体" w:cs="宋体"/>
                <w:szCs w:val="21"/>
              </w:rPr>
              <w:t>4、若一门未考好，也不必后悔沮丧，而应振奋精神，努力考好其他科目。</w:t>
            </w:r>
          </w:p>
          <w:p>
            <w:pPr>
              <w:adjustRightInd w:val="0"/>
              <w:spacing w:line="360" w:lineRule="auto"/>
              <w:ind w:firstLine="482"/>
              <w:rPr>
                <w:rFonts w:ascii="宋体" w:hAnsi="宋体"/>
                <w:szCs w:val="21"/>
              </w:rPr>
            </w:pPr>
            <w:r>
              <w:rPr>
                <w:rFonts w:hint="eastAsia" w:ascii="宋体" w:hAnsi="宋体" w:cs="宋体"/>
                <w:szCs w:val="21"/>
              </w:rPr>
              <w:t>考试时感到紧张时，可做深呼吸，也可闭目静坐片刻，暗示自己镇静，放松，可准备一些仁丹、清凉油、开水、湿毛巾等，有利于头脑清醒和情绪稳定。考试后总结经验教训，是心理卫生的重要方面。要教育学生胜不骄，败不馁，经得起各种考验和挫折，以健康的情绪对待学习。</w:t>
            </w:r>
          </w:p>
          <w:p>
            <w:pPr>
              <w:adjustRightInd w:val="0"/>
              <w:spacing w:line="360" w:lineRule="auto"/>
              <w:ind w:firstLine="482"/>
              <w:jc w:val="center"/>
              <w:rPr>
                <w:rFonts w:ascii="宋体" w:hAnsi="宋体"/>
              </w:rPr>
            </w:pPr>
            <w:r>
              <w:rPr>
                <w:rFonts w:hint="eastAsia" w:ascii="宋体" w:hAnsi="宋体" w:cs="宋体"/>
              </w:rPr>
              <w:t>教学小结</w:t>
            </w:r>
          </w:p>
          <w:p>
            <w:pPr>
              <w:adjustRightInd w:val="0"/>
              <w:spacing w:line="360" w:lineRule="auto"/>
              <w:ind w:firstLine="482"/>
              <w:rPr>
                <w:rFonts w:ascii="宋体" w:hAnsi="宋体"/>
                <w:szCs w:val="21"/>
              </w:rPr>
            </w:pPr>
            <w:r>
              <w:rPr>
                <w:rFonts w:hint="eastAsia" w:ascii="宋体" w:hAnsi="宋体" w:cs="宋体"/>
              </w:rPr>
              <w:t>通过本课教学，使学生懂得怎样正确对待考试，懂得情绪健康和稳定是考试的重要心理准备，考前复习要科学用脑，注意饮食卫生，合理营养，适当运动，考试时的镇定，答题方法及如有紧张时的处理，目的是以健康的情绪对待考试与学习。</w:t>
            </w:r>
          </w:p>
        </w:tc>
      </w:tr>
    </w:tbl>
    <w:p>
      <w:pPr>
        <w:rPr>
          <w:rFonts w:hint="eastAsia"/>
          <w:sz w:val="28"/>
          <w:szCs w:val="28"/>
        </w:rPr>
      </w:pPr>
    </w:p>
    <w:p>
      <w:pPr>
        <w:rPr>
          <w:rFonts w:hint="eastAsia"/>
          <w:sz w:val="28"/>
          <w:szCs w:val="28"/>
        </w:rPr>
      </w:pPr>
    </w:p>
    <w:tbl>
      <w:tblPr>
        <w:tblStyle w:val="10"/>
        <w:tblpPr w:leftFromText="180" w:rightFromText="180" w:vertAnchor="page" w:horzAnchor="page" w:tblpX="1228" w:tblpY="1486"/>
        <w:tblW w:w="9731"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456"/>
        <w:gridCol w:w="1779"/>
        <w:gridCol w:w="7496"/>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9731" w:type="dxa"/>
            <w:gridSpan w:val="3"/>
            <w:shd w:val="clear" w:color="auto" w:fill="auto"/>
            <w:vAlign w:val="center"/>
          </w:tcPr>
          <w:p>
            <w:pPr>
              <w:widowControl/>
              <w:spacing w:line="360" w:lineRule="auto"/>
              <w:ind w:firstLine="1928" w:firstLineChars="800"/>
              <w:rPr>
                <w:rFonts w:hint="eastAsia" w:ascii="宋体" w:hAnsi="宋体" w:cs="宋体"/>
                <w:kern w:val="0"/>
                <w:sz w:val="24"/>
              </w:rPr>
            </w:pPr>
            <w:r>
              <w:rPr>
                <w:rFonts w:hint="eastAsia"/>
                <w:b/>
                <w:sz w:val="24"/>
              </w:rPr>
              <w:t xml:space="preserve">              静安区学生健康体检须知</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456" w:type="dxa"/>
            <w:shd w:val="clear" w:color="auto" w:fill="auto"/>
            <w:vAlign w:val="center"/>
          </w:tcPr>
          <w:p>
            <w:pPr>
              <w:widowControl/>
              <w:spacing w:line="360" w:lineRule="auto"/>
              <w:jc w:val="center"/>
              <w:rPr>
                <w:rFonts w:ascii="宋体" w:hAnsi="宋体" w:cs="宋体"/>
                <w:kern w:val="0"/>
                <w:sz w:val="24"/>
              </w:rPr>
            </w:pPr>
          </w:p>
        </w:tc>
        <w:tc>
          <w:tcPr>
            <w:tcW w:w="1779" w:type="dxa"/>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体检项目</w:t>
            </w:r>
          </w:p>
        </w:tc>
        <w:tc>
          <w:tcPr>
            <w:tcW w:w="7496" w:type="dxa"/>
            <w:shd w:val="clear" w:color="auto" w:fill="auto"/>
            <w:vAlign w:val="center"/>
          </w:tcPr>
          <w:p>
            <w:pPr>
              <w:widowControl/>
              <w:spacing w:line="360" w:lineRule="auto"/>
              <w:ind w:firstLine="1920" w:firstLineChars="800"/>
              <w:rPr>
                <w:rFonts w:hint="eastAsia"/>
                <w:kern w:val="0"/>
                <w:sz w:val="24"/>
              </w:rPr>
            </w:pPr>
            <w:r>
              <w:rPr>
                <w:rFonts w:hint="eastAsia" w:ascii="宋体" w:hAnsi="宋体" w:cs="宋体"/>
                <w:kern w:val="0"/>
                <w:sz w:val="24"/>
              </w:rPr>
              <w:t>校方需准备体检物品及数量</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27" w:hRule="atLeast"/>
        </w:trPr>
        <w:tc>
          <w:tcPr>
            <w:tcW w:w="45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1779" w:type="dxa"/>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身高、体重</w:t>
            </w:r>
          </w:p>
        </w:tc>
        <w:tc>
          <w:tcPr>
            <w:tcW w:w="7496" w:type="dxa"/>
            <w:shd w:val="clear" w:color="auto" w:fill="auto"/>
            <w:vAlign w:val="center"/>
          </w:tcPr>
          <w:p>
            <w:pPr>
              <w:widowControl/>
              <w:spacing w:line="360" w:lineRule="auto"/>
              <w:jc w:val="center"/>
              <w:rPr>
                <w:rFonts w:hint="eastAsia"/>
                <w:kern w:val="0"/>
                <w:sz w:val="24"/>
              </w:rPr>
            </w:pPr>
            <w:r>
              <w:rPr>
                <w:rFonts w:hint="eastAsia" w:ascii="宋体" w:hAnsi="宋体" w:cs="宋体"/>
                <w:kern w:val="0"/>
                <w:sz w:val="24"/>
              </w:rPr>
              <w:t>体重身高计一台   桌*1椅*2  脚垫（若此项学校已完成可不备）</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612" w:hRule="atLeast"/>
        </w:trPr>
        <w:tc>
          <w:tcPr>
            <w:tcW w:w="456" w:type="dxa"/>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rPr>
              <w:t>2</w:t>
            </w:r>
          </w:p>
        </w:tc>
        <w:tc>
          <w:tcPr>
            <w:tcW w:w="1779" w:type="dxa"/>
            <w:shd w:val="clear" w:color="auto" w:fill="auto"/>
            <w:vAlign w:val="center"/>
          </w:tcPr>
          <w:p>
            <w:pPr>
              <w:spacing w:line="360" w:lineRule="auto"/>
              <w:ind w:firstLine="348" w:firstLineChars="145"/>
              <w:rPr>
                <w:rFonts w:ascii="宋体" w:hAnsi="宋体" w:cs="宋体"/>
                <w:kern w:val="0"/>
                <w:sz w:val="24"/>
              </w:rPr>
            </w:pPr>
            <w:r>
              <w:rPr>
                <w:rFonts w:hint="eastAsia" w:ascii="宋体" w:hAnsi="宋体" w:cs="宋体"/>
                <w:kern w:val="0"/>
                <w:sz w:val="24"/>
              </w:rPr>
              <w:t>眼科</w:t>
            </w:r>
          </w:p>
        </w:tc>
        <w:tc>
          <w:tcPr>
            <w:tcW w:w="7496" w:type="dxa"/>
            <w:shd w:val="clear" w:color="auto" w:fill="auto"/>
            <w:vAlign w:val="center"/>
          </w:tcPr>
          <w:p>
            <w:pPr>
              <w:widowControl/>
              <w:spacing w:line="360" w:lineRule="auto"/>
              <w:jc w:val="center"/>
              <w:rPr>
                <w:kern w:val="0"/>
                <w:sz w:val="24"/>
              </w:rPr>
            </w:pPr>
            <w:r>
              <w:rPr>
                <w:rFonts w:hint="eastAsia" w:ascii="宋体" w:hAnsi="宋体" w:cs="宋体"/>
                <w:kern w:val="0"/>
                <w:sz w:val="24"/>
              </w:rPr>
              <w:t>视力表（2.5米）*1 椅*8  桌*4 遮眼勺*1（若此项学校已完成可不备）</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456" w:type="dxa"/>
            <w:shd w:val="clear" w:color="auto" w:fill="auto"/>
            <w:vAlign w:val="center"/>
          </w:tcPr>
          <w:p>
            <w:pPr>
              <w:widowControl/>
              <w:spacing w:line="360" w:lineRule="auto"/>
              <w:rPr>
                <w:rFonts w:hint="eastAsia" w:ascii="宋体" w:hAnsi="宋体" w:cs="宋体"/>
                <w:kern w:val="0"/>
                <w:sz w:val="24"/>
              </w:rPr>
            </w:pPr>
            <w:r>
              <w:rPr>
                <w:rFonts w:hint="eastAsia" w:ascii="宋体" w:hAnsi="宋体" w:cs="宋体"/>
                <w:kern w:val="0"/>
                <w:sz w:val="24"/>
              </w:rPr>
              <w:t>3</w:t>
            </w:r>
          </w:p>
        </w:tc>
        <w:tc>
          <w:tcPr>
            <w:tcW w:w="1779" w:type="dxa"/>
            <w:shd w:val="clear" w:color="auto" w:fill="auto"/>
            <w:vAlign w:val="center"/>
          </w:tcPr>
          <w:p>
            <w:pPr>
              <w:spacing w:line="360" w:lineRule="auto"/>
              <w:ind w:firstLine="348" w:firstLineChars="145"/>
              <w:rPr>
                <w:rFonts w:hint="eastAsia" w:ascii="宋体" w:hAnsi="宋体" w:cs="宋体"/>
                <w:kern w:val="0"/>
                <w:sz w:val="24"/>
              </w:rPr>
            </w:pPr>
            <w:r>
              <w:rPr>
                <w:rFonts w:hint="eastAsia" w:ascii="宋体" w:hAnsi="宋体" w:cs="宋体"/>
                <w:kern w:val="0"/>
                <w:sz w:val="24"/>
              </w:rPr>
              <w:t>五官科</w:t>
            </w:r>
          </w:p>
        </w:tc>
        <w:tc>
          <w:tcPr>
            <w:tcW w:w="7496" w:type="dxa"/>
            <w:shd w:val="clear" w:color="auto" w:fill="auto"/>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桌*1椅*2 接线板*1</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456" w:type="dxa"/>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rPr>
              <w:t>4.</w:t>
            </w:r>
          </w:p>
        </w:tc>
        <w:tc>
          <w:tcPr>
            <w:tcW w:w="1779" w:type="dxa"/>
            <w:shd w:val="clear" w:color="auto" w:fill="auto"/>
            <w:vAlign w:val="center"/>
          </w:tcPr>
          <w:p>
            <w:pPr>
              <w:spacing w:line="360" w:lineRule="auto"/>
              <w:ind w:firstLine="348" w:firstLineChars="145"/>
              <w:rPr>
                <w:rFonts w:ascii="宋体" w:hAnsi="宋体" w:cs="宋体"/>
                <w:kern w:val="0"/>
                <w:sz w:val="24"/>
              </w:rPr>
            </w:pPr>
            <w:r>
              <w:rPr>
                <w:rFonts w:hint="eastAsia" w:ascii="宋体" w:hAnsi="宋体" w:cs="宋体"/>
                <w:kern w:val="0"/>
                <w:sz w:val="24"/>
              </w:rPr>
              <w:t>口腔科</w:t>
            </w:r>
          </w:p>
        </w:tc>
        <w:tc>
          <w:tcPr>
            <w:tcW w:w="7496" w:type="dxa"/>
            <w:shd w:val="clear" w:color="auto" w:fill="auto"/>
            <w:vAlign w:val="center"/>
          </w:tcPr>
          <w:p>
            <w:pPr>
              <w:widowControl/>
              <w:spacing w:line="360" w:lineRule="auto"/>
              <w:jc w:val="center"/>
              <w:rPr>
                <w:kern w:val="0"/>
                <w:sz w:val="24"/>
              </w:rPr>
            </w:pPr>
            <w:r>
              <w:rPr>
                <w:rFonts w:hint="eastAsia" w:ascii="宋体" w:hAnsi="宋体" w:cs="宋体"/>
                <w:kern w:val="0"/>
                <w:sz w:val="24"/>
              </w:rPr>
              <w:t>桌*1 椅*2</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456" w:type="dxa"/>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rPr>
              <w:t>5.</w:t>
            </w:r>
          </w:p>
        </w:tc>
        <w:tc>
          <w:tcPr>
            <w:tcW w:w="1779" w:type="dxa"/>
            <w:shd w:val="clear" w:color="auto" w:fill="auto"/>
            <w:vAlign w:val="center"/>
          </w:tcPr>
          <w:p>
            <w:pPr>
              <w:spacing w:line="360" w:lineRule="auto"/>
              <w:ind w:left="141" w:leftChars="67" w:firstLine="240" w:firstLineChars="100"/>
              <w:rPr>
                <w:rFonts w:ascii="宋体" w:hAnsi="宋体" w:cs="宋体"/>
                <w:kern w:val="0"/>
                <w:sz w:val="24"/>
              </w:rPr>
            </w:pPr>
            <w:r>
              <w:rPr>
                <w:rFonts w:hint="eastAsia" w:ascii="宋体" w:hAnsi="宋体" w:cs="宋体"/>
                <w:kern w:val="0"/>
                <w:sz w:val="24"/>
              </w:rPr>
              <w:t>外 科</w:t>
            </w:r>
          </w:p>
        </w:tc>
        <w:tc>
          <w:tcPr>
            <w:tcW w:w="7496" w:type="dxa"/>
            <w:tcBorders>
              <w:bottom w:val="single" w:color="auto" w:sz="4" w:space="0"/>
            </w:tcBorders>
            <w:shd w:val="clear" w:color="auto" w:fill="auto"/>
            <w:vAlign w:val="center"/>
          </w:tcPr>
          <w:p>
            <w:pPr>
              <w:widowControl/>
              <w:spacing w:line="360" w:lineRule="auto"/>
              <w:jc w:val="center"/>
              <w:rPr>
                <w:rFonts w:hint="eastAsia"/>
                <w:kern w:val="0"/>
                <w:sz w:val="24"/>
              </w:rPr>
            </w:pPr>
            <w:r>
              <w:rPr>
                <w:rFonts w:hint="eastAsia" w:ascii="宋体" w:hAnsi="宋体" w:cs="宋体"/>
                <w:kern w:val="0"/>
                <w:sz w:val="24"/>
              </w:rPr>
              <w:t>桌椅*2 ，需留一定空场地适合15人同时做体检操</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456" w:type="dxa"/>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rPr>
              <w:t>6.</w:t>
            </w:r>
          </w:p>
        </w:tc>
        <w:tc>
          <w:tcPr>
            <w:tcW w:w="1779" w:type="dxa"/>
            <w:shd w:val="clear" w:color="auto" w:fill="auto"/>
            <w:vAlign w:val="center"/>
          </w:tcPr>
          <w:p>
            <w:pPr>
              <w:widowControl/>
              <w:spacing w:line="360" w:lineRule="auto"/>
              <w:ind w:firstLine="360" w:firstLineChars="150"/>
              <w:rPr>
                <w:rFonts w:ascii="宋体" w:hAnsi="宋体" w:cs="宋体"/>
                <w:kern w:val="0"/>
                <w:sz w:val="24"/>
              </w:rPr>
            </w:pPr>
            <w:r>
              <w:rPr>
                <w:rFonts w:hint="eastAsia" w:ascii="宋体" w:hAnsi="宋体" w:cs="宋体"/>
                <w:kern w:val="0"/>
                <w:sz w:val="24"/>
              </w:rPr>
              <w:t>内 科、血压</w:t>
            </w:r>
          </w:p>
        </w:tc>
        <w:tc>
          <w:tcPr>
            <w:tcW w:w="7496" w:type="dxa"/>
            <w:tcBorders>
              <w:top w:val="single" w:color="auto" w:sz="4" w:space="0"/>
            </w:tcBorders>
            <w:shd w:val="clear" w:color="auto" w:fill="auto"/>
            <w:vAlign w:val="center"/>
          </w:tcPr>
          <w:p>
            <w:pPr>
              <w:widowControl/>
              <w:spacing w:line="360" w:lineRule="auto"/>
              <w:jc w:val="center"/>
              <w:rPr>
                <w:kern w:val="0"/>
                <w:sz w:val="24"/>
              </w:rPr>
            </w:pPr>
            <w:r>
              <w:rPr>
                <w:rFonts w:hint="eastAsia" w:ascii="宋体" w:hAnsi="宋体" w:cs="宋体"/>
                <w:kern w:val="0"/>
                <w:sz w:val="24"/>
              </w:rPr>
              <w:t>桌*5椅*5诊疗床*3</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456" w:type="dxa"/>
            <w:shd w:val="clear" w:color="auto" w:fill="auto"/>
            <w:vAlign w:val="center"/>
          </w:tcPr>
          <w:p>
            <w:pPr>
              <w:widowControl/>
              <w:spacing w:line="360" w:lineRule="auto"/>
              <w:rPr>
                <w:rFonts w:hint="eastAsia" w:ascii="宋体" w:hAnsi="宋体" w:cs="宋体"/>
                <w:kern w:val="0"/>
                <w:sz w:val="24"/>
              </w:rPr>
            </w:pPr>
            <w:r>
              <w:rPr>
                <w:rFonts w:hint="eastAsia" w:ascii="宋体" w:hAnsi="宋体" w:cs="宋体"/>
                <w:kern w:val="0"/>
                <w:sz w:val="24"/>
              </w:rPr>
              <w:t>7.</w:t>
            </w:r>
          </w:p>
        </w:tc>
        <w:tc>
          <w:tcPr>
            <w:tcW w:w="1779" w:type="dxa"/>
            <w:shd w:val="clear" w:color="auto" w:fill="auto"/>
            <w:vAlign w:val="center"/>
          </w:tcPr>
          <w:p>
            <w:pPr>
              <w:widowControl/>
              <w:spacing w:line="360" w:lineRule="auto"/>
              <w:ind w:firstLine="360" w:firstLineChars="150"/>
              <w:rPr>
                <w:rFonts w:hint="eastAsia" w:ascii="宋体" w:hAnsi="宋体" w:cs="宋体"/>
                <w:kern w:val="0"/>
                <w:sz w:val="24"/>
              </w:rPr>
            </w:pPr>
            <w:r>
              <w:rPr>
                <w:rFonts w:hint="eastAsia" w:ascii="宋体" w:hAnsi="宋体" w:cs="宋体"/>
                <w:kern w:val="0"/>
                <w:sz w:val="24"/>
              </w:rPr>
              <w:t>信息统计</w:t>
            </w:r>
          </w:p>
        </w:tc>
        <w:tc>
          <w:tcPr>
            <w:tcW w:w="7496" w:type="dxa"/>
            <w:shd w:val="clear" w:color="auto" w:fill="auto"/>
            <w:vAlign w:val="center"/>
          </w:tcPr>
          <w:p>
            <w:pPr>
              <w:widowControl/>
              <w:spacing w:line="360" w:lineRule="auto"/>
              <w:jc w:val="center"/>
              <w:rPr>
                <w:kern w:val="0"/>
                <w:sz w:val="24"/>
              </w:rPr>
            </w:pPr>
            <w:r>
              <w:rPr>
                <w:rFonts w:hint="eastAsia" w:ascii="宋体" w:hAnsi="宋体" w:cs="宋体"/>
                <w:kern w:val="0"/>
                <w:sz w:val="24"/>
              </w:rPr>
              <w:t>桌*2椅*2  接线板*1</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5" w:hRule="atLeast"/>
        </w:trPr>
        <w:tc>
          <w:tcPr>
            <w:tcW w:w="9731" w:type="dxa"/>
            <w:gridSpan w:val="3"/>
            <w:shd w:val="clear" w:color="auto" w:fill="auto"/>
            <w:vAlign w:val="center"/>
          </w:tcPr>
          <w:p>
            <w:pPr>
              <w:widowControl/>
              <w:spacing w:line="360" w:lineRule="auto"/>
              <w:rPr>
                <w:rFonts w:hint="eastAsia" w:hAnsi="宋体" w:eastAsia="楷体_GB2312" w:cs="宋体"/>
                <w:sz w:val="24"/>
              </w:rPr>
            </w:pPr>
            <w:r>
              <w:rPr>
                <w:rFonts w:hint="eastAsia" w:hAnsi="宋体" w:eastAsia="楷体_GB2312" w:cs="宋体"/>
                <w:sz w:val="24"/>
              </w:rPr>
              <w:t>注：</w:t>
            </w:r>
            <w:r>
              <w:rPr>
                <w:rFonts w:hint="eastAsia" w:eastAsia="楷体_GB2312" w:cs="宋体"/>
                <w:sz w:val="24"/>
              </w:rPr>
              <w:t>1</w:t>
            </w:r>
            <w:r>
              <w:rPr>
                <w:rFonts w:hint="eastAsia" w:hAnsi="宋体" w:eastAsia="楷体_GB2312" w:cs="宋体"/>
                <w:sz w:val="24"/>
              </w:rPr>
              <w:t>、房间需要两间相邻大教室，或多功能室一间。</w:t>
            </w:r>
          </w:p>
          <w:p>
            <w:pPr>
              <w:widowControl/>
              <w:spacing w:line="360" w:lineRule="auto"/>
              <w:ind w:left="839" w:leftChars="228" w:hanging="360" w:hangingChars="150"/>
              <w:rPr>
                <w:rFonts w:hint="eastAsia" w:hAnsi="宋体" w:eastAsia="楷体_GB2312" w:cs="宋体"/>
                <w:sz w:val="24"/>
              </w:rPr>
            </w:pPr>
            <w:r>
              <w:rPr>
                <w:rFonts w:hint="eastAsia" w:eastAsia="楷体_GB2312" w:cs="宋体"/>
                <w:sz w:val="24"/>
              </w:rPr>
              <w:t>2</w:t>
            </w:r>
            <w:r>
              <w:rPr>
                <w:rFonts w:hint="eastAsia" w:hAnsi="宋体" w:eastAsia="楷体_GB2312" w:cs="宋体"/>
                <w:sz w:val="24"/>
              </w:rPr>
              <w:t>、房间一、二中需放椅子各</w:t>
            </w:r>
            <w:r>
              <w:rPr>
                <w:rFonts w:hint="eastAsia" w:eastAsia="楷体_GB2312" w:cs="宋体"/>
                <w:sz w:val="24"/>
              </w:rPr>
              <w:t>10-15</w:t>
            </w:r>
            <w:r>
              <w:rPr>
                <w:rFonts w:hint="eastAsia" w:hAnsi="宋体" w:eastAsia="楷体_GB2312" w:cs="宋体"/>
                <w:sz w:val="24"/>
              </w:rPr>
              <w:t>把左右，用于放置学生物品，如遇寒冷天气请准备取暖设备。</w:t>
            </w:r>
          </w:p>
          <w:p>
            <w:pPr>
              <w:spacing w:line="360" w:lineRule="auto"/>
              <w:rPr>
                <w:rFonts w:hint="eastAsia" w:eastAsia="楷体_GB2312"/>
                <w:sz w:val="24"/>
              </w:rPr>
            </w:pPr>
            <w:r>
              <w:rPr>
                <w:rFonts w:hint="eastAsia" w:eastAsia="楷体_GB2312"/>
                <w:sz w:val="24"/>
              </w:rPr>
              <w:t>须知：1．检查体检表信息栏是否填写完整，</w:t>
            </w:r>
          </w:p>
          <w:p>
            <w:pPr>
              <w:spacing w:line="360" w:lineRule="auto"/>
              <w:ind w:firstLine="720" w:firstLineChars="300"/>
              <w:rPr>
                <w:rFonts w:hint="eastAsia" w:eastAsia="楷体_GB2312"/>
                <w:sz w:val="24"/>
              </w:rPr>
            </w:pPr>
            <w:r>
              <w:rPr>
                <w:rFonts w:hint="eastAsia" w:eastAsia="楷体_GB2312"/>
                <w:sz w:val="24"/>
              </w:rPr>
              <w:t>2．测量身高、体重：需脱鞋，脱厚外套</w:t>
            </w:r>
          </w:p>
          <w:p>
            <w:pPr>
              <w:spacing w:line="360" w:lineRule="auto"/>
              <w:ind w:firstLine="720" w:firstLineChars="300"/>
              <w:rPr>
                <w:rFonts w:hint="eastAsia" w:eastAsia="楷体_GB2312"/>
                <w:sz w:val="24"/>
              </w:rPr>
            </w:pPr>
            <w:r>
              <w:rPr>
                <w:rFonts w:hint="eastAsia" w:eastAsia="楷体_GB2312"/>
                <w:sz w:val="24"/>
              </w:rPr>
              <w:t>3．测量视力：要求裸视，脱下眼镜测量视力，带隐形眼镜不能取出必须告知测量医生</w:t>
            </w:r>
          </w:p>
          <w:p>
            <w:pPr>
              <w:spacing w:line="360" w:lineRule="auto"/>
              <w:ind w:firstLine="720" w:firstLineChars="300"/>
              <w:rPr>
                <w:rFonts w:hint="eastAsia" w:eastAsia="楷体_GB2312"/>
                <w:sz w:val="24"/>
              </w:rPr>
            </w:pPr>
            <w:r>
              <w:rPr>
                <w:rFonts w:hint="eastAsia" w:eastAsia="楷体_GB2312"/>
                <w:sz w:val="24"/>
              </w:rPr>
              <w:t>4．内外科检查：保持清洁，衣着宽松，以便检查</w:t>
            </w:r>
          </w:p>
          <w:p>
            <w:pPr>
              <w:spacing w:line="360" w:lineRule="auto"/>
              <w:ind w:firstLine="720" w:firstLineChars="300"/>
              <w:rPr>
                <w:rFonts w:hint="eastAsia" w:eastAsia="楷体_GB2312"/>
                <w:sz w:val="24"/>
              </w:rPr>
            </w:pPr>
            <w:r>
              <w:rPr>
                <w:rFonts w:hint="eastAsia" w:eastAsia="楷体_GB2312"/>
                <w:sz w:val="24"/>
              </w:rPr>
              <w:t>5．体检结束后体检表请交至主检医生经确认检查完毕后有序离开。</w:t>
            </w:r>
          </w:p>
          <w:p>
            <w:pPr>
              <w:spacing w:line="360" w:lineRule="auto"/>
              <w:ind w:left="958" w:leftChars="342" w:hanging="240" w:hangingChars="100"/>
              <w:rPr>
                <w:rFonts w:eastAsia="楷体_GB2312"/>
                <w:sz w:val="24"/>
              </w:rPr>
            </w:pPr>
            <w:r>
              <w:rPr>
                <w:rFonts w:hint="eastAsia" w:eastAsia="楷体_GB2312"/>
                <w:sz w:val="24"/>
              </w:rPr>
              <w:t>6. 体检收费：按照《上海市中小学生健康体检实施办法》的标准：每学生30元/次，住宿生：55元/次（另加抽血项目血常规20元、谷丙转氨酶5元）</w:t>
            </w:r>
          </w:p>
          <w:p>
            <w:pPr>
              <w:spacing w:line="360" w:lineRule="auto"/>
              <w:rPr>
                <w:rFonts w:hint="eastAsia" w:eastAsia="楷体_GB2312"/>
                <w:sz w:val="24"/>
              </w:rPr>
            </w:pPr>
            <w:r>
              <w:rPr>
                <w:rFonts w:hint="eastAsia" w:eastAsia="楷体_GB2312"/>
                <w:sz w:val="24"/>
              </w:rPr>
              <w:t>要点说明：</w:t>
            </w:r>
          </w:p>
          <w:p>
            <w:pPr>
              <w:numPr>
                <w:ilvl w:val="0"/>
                <w:numId w:val="11"/>
              </w:numPr>
              <w:spacing w:line="360" w:lineRule="auto"/>
              <w:rPr>
                <w:rFonts w:hint="eastAsia" w:eastAsia="楷体_GB2312"/>
                <w:sz w:val="24"/>
              </w:rPr>
            </w:pPr>
            <w:r>
              <w:rPr>
                <w:rFonts w:hint="eastAsia" w:eastAsia="楷体_GB2312"/>
                <w:sz w:val="24"/>
              </w:rPr>
              <w:t>学生体检信息请按体检表上（学校、姓名、性别、班级、身份证号码）要求写明，以excel表格形式，体检日一周前发送至市北医院体检中心邮箱：</w:t>
            </w:r>
            <w:r>
              <w:rPr>
                <w:rFonts w:hint="eastAsia" w:eastAsia="楷体_GB2312"/>
                <w:b/>
                <w:sz w:val="24"/>
              </w:rPr>
              <w:t>jktj08@163.com</w:t>
            </w:r>
          </w:p>
          <w:p>
            <w:pPr>
              <w:numPr>
                <w:ilvl w:val="0"/>
                <w:numId w:val="11"/>
              </w:numPr>
              <w:spacing w:line="360" w:lineRule="auto"/>
              <w:rPr>
                <w:rFonts w:hint="eastAsia" w:eastAsia="楷体_GB2312"/>
                <w:sz w:val="24"/>
              </w:rPr>
            </w:pPr>
            <w:r>
              <w:rPr>
                <w:rFonts w:hint="eastAsia" w:eastAsia="楷体_GB2312"/>
                <w:sz w:val="24"/>
              </w:rPr>
              <w:t>体检队一般早上8.30左右到达学校，对场地进行布置安排。下午体检的学校一般安排在13：00，同时根据上午体检进程，电话通知调整时间.</w:t>
            </w:r>
          </w:p>
          <w:p>
            <w:pPr>
              <w:numPr>
                <w:ilvl w:val="0"/>
                <w:numId w:val="11"/>
              </w:numPr>
              <w:spacing w:line="360" w:lineRule="auto"/>
              <w:rPr>
                <w:rFonts w:hint="eastAsia" w:eastAsia="楷体_GB2312"/>
                <w:sz w:val="24"/>
              </w:rPr>
            </w:pPr>
            <w:r>
              <w:rPr>
                <w:rFonts w:hint="eastAsia" w:eastAsia="楷体_GB2312"/>
                <w:sz w:val="24"/>
              </w:rPr>
              <w:t>学校原定早放学如遇上正好是体检日，请校方做好学生和家长告知工作。</w:t>
            </w:r>
          </w:p>
          <w:p>
            <w:pPr>
              <w:widowControl/>
              <w:spacing w:line="360" w:lineRule="auto"/>
              <w:ind w:left="719" w:leftChars="171" w:hanging="360" w:hangingChars="150"/>
              <w:jc w:val="left"/>
              <w:rPr>
                <w:rFonts w:hint="eastAsia" w:eastAsia="楷体_GB2312" w:cs="宋体"/>
                <w:sz w:val="24"/>
              </w:rPr>
            </w:pPr>
            <w:r>
              <w:rPr>
                <w:rFonts w:hint="eastAsia" w:eastAsia="楷体_GB2312" w:cs="宋体"/>
                <w:sz w:val="24"/>
              </w:rPr>
              <w:t xml:space="preserve">4. </w:t>
            </w:r>
            <w:r>
              <w:rPr>
                <w:rFonts w:hint="eastAsia" w:hAnsi="宋体" w:eastAsia="楷体_GB2312" w:cs="宋体"/>
                <w:sz w:val="24"/>
              </w:rPr>
              <w:t>体检现场须有2位以上的老师协助维持体检秩序。并有专人负责沟通体检过程中突发时间的处理。</w:t>
            </w:r>
          </w:p>
          <w:p>
            <w:pPr>
              <w:widowControl/>
              <w:spacing w:line="360" w:lineRule="auto"/>
              <w:ind w:firstLine="360" w:firstLineChars="150"/>
              <w:jc w:val="left"/>
              <w:rPr>
                <w:rFonts w:hint="eastAsia" w:hAnsi="宋体" w:eastAsia="楷体_GB2312" w:cs="宋体"/>
                <w:sz w:val="24"/>
              </w:rPr>
            </w:pPr>
            <w:r>
              <w:rPr>
                <w:rFonts w:hint="eastAsia" w:eastAsia="楷体_GB2312" w:cs="宋体"/>
                <w:sz w:val="24"/>
              </w:rPr>
              <w:t xml:space="preserve">5. </w:t>
            </w:r>
            <w:r>
              <w:rPr>
                <w:rFonts w:hint="eastAsia" w:hAnsi="宋体" w:eastAsia="楷体_GB2312" w:cs="宋体"/>
                <w:sz w:val="24"/>
              </w:rPr>
              <w:t>体检现场请提供体检工作人员茶水。（</w:t>
            </w:r>
            <w:r>
              <w:rPr>
                <w:rFonts w:hint="eastAsia" w:eastAsia="楷体_GB2312" w:cs="宋体"/>
                <w:sz w:val="24"/>
              </w:rPr>
              <w:t>20</w:t>
            </w:r>
            <w:r>
              <w:rPr>
                <w:rFonts w:hint="eastAsia" w:hAnsi="宋体" w:eastAsia="楷体_GB2312" w:cs="宋体"/>
                <w:sz w:val="24"/>
              </w:rPr>
              <w:t>位左右）</w:t>
            </w:r>
          </w:p>
          <w:p>
            <w:pPr>
              <w:widowControl/>
              <w:spacing w:line="360" w:lineRule="auto"/>
              <w:ind w:left="719" w:leftChars="171" w:hanging="360" w:hangingChars="150"/>
              <w:jc w:val="left"/>
              <w:rPr>
                <w:rFonts w:hint="eastAsia" w:hAnsi="宋体" w:eastAsia="楷体_GB2312" w:cs="宋体"/>
                <w:sz w:val="24"/>
              </w:rPr>
            </w:pPr>
            <w:r>
              <w:rPr>
                <w:rFonts w:hint="eastAsia" w:hAnsi="宋体" w:eastAsia="楷体_GB2312" w:cs="宋体"/>
                <w:sz w:val="24"/>
              </w:rPr>
              <w:t>6.  校方核对体检安排表上联系人电话和学校地址是否正确，如有误请及时沟通更正。</w:t>
            </w:r>
          </w:p>
          <w:p>
            <w:pPr>
              <w:widowControl/>
              <w:spacing w:line="360" w:lineRule="auto"/>
              <w:ind w:left="718" w:leftChars="342"/>
              <w:jc w:val="left"/>
              <w:rPr>
                <w:rFonts w:hint="eastAsia" w:eastAsia="楷体_GB2312" w:cs="宋体"/>
                <w:b/>
                <w:sz w:val="24"/>
              </w:rPr>
            </w:pPr>
            <w:r>
              <w:rPr>
                <w:rFonts w:hint="eastAsia" w:hAnsi="宋体" w:eastAsia="楷体_GB2312" w:cs="宋体"/>
                <w:b/>
                <w:sz w:val="24"/>
              </w:rPr>
              <w:t>联系电话：36538667   36538670       联系人：陈芳   马丽敏</w:t>
            </w:r>
          </w:p>
        </w:tc>
      </w:tr>
    </w:tbl>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Cs w:val="28"/>
        </w:rPr>
        <w:drawing>
          <wp:inline distT="0" distB="0" distL="0" distR="0">
            <wp:extent cx="5715000" cy="859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722343" cy="8602589"/>
                    </a:xfrm>
                    <a:prstGeom prst="rect">
                      <a:avLst/>
                    </a:prstGeom>
                    <a:noFill/>
                    <a:ln w="9525">
                      <a:noFill/>
                      <a:miter lim="800000"/>
                      <a:headEnd/>
                      <a:tailEnd/>
                    </a:ln>
                  </pic:spPr>
                </pic:pic>
              </a:graphicData>
            </a:graphic>
          </wp:inline>
        </w:drawing>
      </w:r>
    </w:p>
    <w:tbl>
      <w:tblPr>
        <w:tblStyle w:val="10"/>
        <w:tblW w:w="8946" w:type="dxa"/>
        <w:tblInd w:w="93" w:type="dxa"/>
        <w:tblLayout w:type="fixed"/>
        <w:tblCellMar>
          <w:top w:w="0" w:type="dxa"/>
          <w:left w:w="108" w:type="dxa"/>
          <w:bottom w:w="0" w:type="dxa"/>
          <w:right w:w="108" w:type="dxa"/>
        </w:tblCellMar>
      </w:tblPr>
      <w:tblGrid>
        <w:gridCol w:w="1716"/>
        <w:gridCol w:w="484"/>
        <w:gridCol w:w="225"/>
        <w:gridCol w:w="709"/>
        <w:gridCol w:w="709"/>
        <w:gridCol w:w="850"/>
        <w:gridCol w:w="567"/>
        <w:gridCol w:w="851"/>
        <w:gridCol w:w="992"/>
        <w:gridCol w:w="409"/>
        <w:gridCol w:w="467"/>
        <w:gridCol w:w="409"/>
        <w:gridCol w:w="558"/>
      </w:tblGrid>
      <w:tr>
        <w:tblPrEx>
          <w:tblLayout w:type="fixed"/>
          <w:tblCellMar>
            <w:top w:w="0" w:type="dxa"/>
            <w:left w:w="108" w:type="dxa"/>
            <w:bottom w:w="0" w:type="dxa"/>
            <w:right w:w="108" w:type="dxa"/>
          </w:tblCellMar>
        </w:tblPrEx>
        <w:trPr>
          <w:trHeight w:val="608" w:hRule="atLeast"/>
        </w:trPr>
        <w:tc>
          <w:tcPr>
            <w:tcW w:w="2200" w:type="dxa"/>
            <w:gridSpan w:val="2"/>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5312" w:type="dxa"/>
            <w:gridSpan w:val="8"/>
            <w:tcBorders>
              <w:top w:val="nil"/>
              <w:left w:val="nil"/>
              <w:bottom w:val="nil"/>
              <w:right w:val="nil"/>
            </w:tcBorders>
            <w:shd w:val="clear" w:color="auto" w:fill="auto"/>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风华初中东校体检汇总</w:t>
            </w:r>
          </w:p>
        </w:tc>
        <w:tc>
          <w:tcPr>
            <w:tcW w:w="876" w:type="dxa"/>
            <w:gridSpan w:val="2"/>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558"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r>
      <w:tr>
        <w:tblPrEx>
          <w:tblLayout w:type="fixed"/>
          <w:tblCellMar>
            <w:top w:w="0" w:type="dxa"/>
            <w:left w:w="108" w:type="dxa"/>
            <w:bottom w:w="0" w:type="dxa"/>
            <w:right w:w="108" w:type="dxa"/>
          </w:tblCellMar>
        </w:tblPrEx>
        <w:trPr>
          <w:trHeight w:val="428" w:hRule="atLeast"/>
        </w:trPr>
        <w:tc>
          <w:tcPr>
            <w:tcW w:w="8946" w:type="dxa"/>
            <w:gridSpan w:val="13"/>
            <w:tcBorders>
              <w:top w:val="nil"/>
              <w:left w:val="nil"/>
              <w:bottom w:val="single" w:color="auto" w:sz="4" w:space="0"/>
              <w:right w:val="nil"/>
            </w:tcBorders>
            <w:shd w:val="clear" w:color="auto" w:fill="auto"/>
          </w:tcPr>
          <w:p>
            <w:pPr>
              <w:widowControl/>
              <w:jc w:val="left"/>
              <w:rPr>
                <w:rFonts w:ascii="Arial" w:hAnsi="Arial" w:cs="Arial"/>
                <w:kern w:val="0"/>
                <w:sz w:val="20"/>
                <w:szCs w:val="20"/>
              </w:rPr>
            </w:pPr>
            <w:r>
              <w:rPr>
                <w:rFonts w:hint="eastAsia" w:ascii="宋体" w:hAnsi="宋体" w:cs="Arial"/>
                <w:color w:val="000000"/>
                <w:kern w:val="0"/>
                <w:sz w:val="24"/>
                <w:szCs w:val="24"/>
              </w:rPr>
              <w:t>体检日期: 2017-09-02 至 2018-01-02</w:t>
            </w:r>
          </w:p>
        </w:tc>
      </w:tr>
      <w:tr>
        <w:tblPrEx>
          <w:tblLayout w:type="fixed"/>
          <w:tblCellMar>
            <w:top w:w="0" w:type="dxa"/>
            <w:left w:w="108" w:type="dxa"/>
            <w:bottom w:w="0" w:type="dxa"/>
            <w:right w:w="108" w:type="dxa"/>
          </w:tblCellMar>
        </w:tblPrEx>
        <w:trPr>
          <w:trHeight w:val="428" w:hRule="atLeast"/>
        </w:trPr>
        <w:tc>
          <w:tcPr>
            <w:tcW w:w="1716" w:type="dxa"/>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异常名称</w:t>
            </w:r>
          </w:p>
        </w:tc>
        <w:tc>
          <w:tcPr>
            <w:tcW w:w="3544" w:type="dxa"/>
            <w:gridSpan w:val="6"/>
            <w:tcBorders>
              <w:top w:val="single" w:color="auto" w:sz="4" w:space="0"/>
              <w:left w:val="nil"/>
              <w:bottom w:val="single" w:color="auto" w:sz="4" w:space="0"/>
              <w:right w:val="nil"/>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检出人数</w:t>
            </w:r>
          </w:p>
        </w:tc>
        <w:tc>
          <w:tcPr>
            <w:tcW w:w="851" w:type="dxa"/>
            <w:tcBorders>
              <w:top w:val="single" w:color="auto" w:sz="4" w:space="0"/>
              <w:left w:val="nil"/>
              <w:bottom w:val="single" w:color="auto"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c>
          <w:tcPr>
            <w:tcW w:w="2835" w:type="dxa"/>
            <w:gridSpan w:val="5"/>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检出率</w:t>
            </w:r>
          </w:p>
        </w:tc>
      </w:tr>
      <w:tr>
        <w:tblPrEx>
          <w:tblLayout w:type="fixed"/>
          <w:tblCellMar>
            <w:top w:w="0" w:type="dxa"/>
            <w:left w:w="108" w:type="dxa"/>
            <w:bottom w:w="0" w:type="dxa"/>
            <w:right w:w="108" w:type="dxa"/>
          </w:tblCellMar>
        </w:tblPrEx>
        <w:trPr>
          <w:trHeight w:val="375" w:hRule="atLeast"/>
        </w:trPr>
        <w:tc>
          <w:tcPr>
            <w:tcW w:w="1716"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709" w:type="dxa"/>
            <w:gridSpan w:val="2"/>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男</w:t>
            </w:r>
          </w:p>
        </w:tc>
        <w:tc>
          <w:tcPr>
            <w:tcW w:w="709" w:type="dxa"/>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参检总数</w:t>
            </w:r>
          </w:p>
        </w:tc>
        <w:tc>
          <w:tcPr>
            <w:tcW w:w="709" w:type="dxa"/>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女</w:t>
            </w:r>
          </w:p>
        </w:tc>
        <w:tc>
          <w:tcPr>
            <w:tcW w:w="850" w:type="dxa"/>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参检总数</w:t>
            </w:r>
          </w:p>
        </w:tc>
        <w:tc>
          <w:tcPr>
            <w:tcW w:w="567" w:type="dxa"/>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851" w:type="dxa"/>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参检总数</w:t>
            </w:r>
          </w:p>
        </w:tc>
        <w:tc>
          <w:tcPr>
            <w:tcW w:w="992" w:type="dxa"/>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男</w:t>
            </w:r>
          </w:p>
        </w:tc>
        <w:tc>
          <w:tcPr>
            <w:tcW w:w="876" w:type="dxa"/>
            <w:gridSpan w:val="2"/>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女</w:t>
            </w:r>
          </w:p>
        </w:tc>
        <w:tc>
          <w:tcPr>
            <w:tcW w:w="967" w:type="dxa"/>
            <w:gridSpan w:val="2"/>
            <w:vMerge w:val="restart"/>
            <w:tcBorders>
              <w:top w:val="nil"/>
              <w:left w:val="single" w:color="auto" w:sz="4" w:space="0"/>
              <w:bottom w:val="single" w:color="auto" w:sz="4" w:space="0"/>
              <w:right w:val="single" w:color="000000" w:sz="4" w:space="0"/>
            </w:tcBorders>
            <w:shd w:val="clear" w:color="auto" w:fill="auto"/>
          </w:tcPr>
          <w:p>
            <w:pPr>
              <w:widowControl/>
              <w:jc w:val="center"/>
              <w:rPr>
                <w:rFonts w:ascii="宋体" w:hAnsi="宋体" w:cs="Arial"/>
                <w:color w:val="000000"/>
                <w:kern w:val="0"/>
                <w:sz w:val="22"/>
              </w:rPr>
            </w:pPr>
            <w:r>
              <w:rPr>
                <w:rFonts w:hint="eastAsia" w:ascii="宋体" w:hAnsi="宋体" w:cs="Arial"/>
                <w:color w:val="000000"/>
                <w:kern w:val="0"/>
                <w:sz w:val="22"/>
              </w:rPr>
              <w:t>小计</w:t>
            </w:r>
          </w:p>
        </w:tc>
      </w:tr>
      <w:tr>
        <w:tblPrEx>
          <w:tblLayout w:type="fixed"/>
          <w:tblCellMar>
            <w:top w:w="0" w:type="dxa"/>
            <w:left w:w="108" w:type="dxa"/>
            <w:bottom w:w="0" w:type="dxa"/>
            <w:right w:w="108" w:type="dxa"/>
          </w:tblCellMar>
        </w:tblPrEx>
        <w:trPr>
          <w:trHeight w:val="312" w:hRule="atLeast"/>
        </w:trPr>
        <w:tc>
          <w:tcPr>
            <w:tcW w:w="1716"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709" w:type="dxa"/>
            <w:gridSpan w:val="2"/>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709"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709"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850"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567"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851"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992"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876" w:type="dxa"/>
            <w:gridSpan w:val="2"/>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c>
          <w:tcPr>
            <w:tcW w:w="967" w:type="dxa"/>
            <w:gridSpan w:val="2"/>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30" w:hRule="atLeast"/>
        </w:trPr>
        <w:tc>
          <w:tcPr>
            <w:tcW w:w="1716" w:type="dxa"/>
            <w:tcBorders>
              <w:top w:val="nil"/>
              <w:left w:val="single" w:color="auto" w:sz="4" w:space="0"/>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骨折</w:t>
            </w:r>
          </w:p>
        </w:tc>
        <w:tc>
          <w:tcPr>
            <w:tcW w:w="709"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367</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w:t>
            </w:r>
          </w:p>
        </w:tc>
        <w:tc>
          <w:tcPr>
            <w:tcW w:w="850"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383</w:t>
            </w:r>
          </w:p>
        </w:tc>
        <w:tc>
          <w:tcPr>
            <w:tcW w:w="567"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w:t>
            </w:r>
          </w:p>
        </w:tc>
        <w:tc>
          <w:tcPr>
            <w:tcW w:w="851"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750</w:t>
            </w:r>
          </w:p>
        </w:tc>
        <w:tc>
          <w:tcPr>
            <w:tcW w:w="992"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0.272%</w:t>
            </w:r>
          </w:p>
        </w:tc>
        <w:tc>
          <w:tcPr>
            <w:tcW w:w="876"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w:t>
            </w:r>
          </w:p>
        </w:tc>
        <w:tc>
          <w:tcPr>
            <w:tcW w:w="967"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0.133%</w:t>
            </w:r>
          </w:p>
        </w:tc>
      </w:tr>
      <w:tr>
        <w:tblPrEx>
          <w:tblLayout w:type="fixed"/>
          <w:tblCellMar>
            <w:top w:w="0" w:type="dxa"/>
            <w:left w:w="108" w:type="dxa"/>
            <w:bottom w:w="0" w:type="dxa"/>
            <w:right w:w="108" w:type="dxa"/>
          </w:tblCellMar>
        </w:tblPrEx>
        <w:trPr>
          <w:trHeight w:val="390" w:hRule="atLeast"/>
        </w:trPr>
        <w:tc>
          <w:tcPr>
            <w:tcW w:w="1716" w:type="dxa"/>
            <w:tcBorders>
              <w:top w:val="nil"/>
              <w:left w:val="single" w:color="auto" w:sz="4" w:space="0"/>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基础血压偏低</w:t>
            </w:r>
          </w:p>
        </w:tc>
        <w:tc>
          <w:tcPr>
            <w:tcW w:w="709"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8</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367</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2</w:t>
            </w:r>
          </w:p>
        </w:tc>
        <w:tc>
          <w:tcPr>
            <w:tcW w:w="850"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383</w:t>
            </w:r>
          </w:p>
        </w:tc>
        <w:tc>
          <w:tcPr>
            <w:tcW w:w="567"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10</w:t>
            </w:r>
          </w:p>
        </w:tc>
        <w:tc>
          <w:tcPr>
            <w:tcW w:w="851"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750</w:t>
            </w:r>
          </w:p>
        </w:tc>
        <w:tc>
          <w:tcPr>
            <w:tcW w:w="992"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2.179%</w:t>
            </w:r>
          </w:p>
        </w:tc>
        <w:tc>
          <w:tcPr>
            <w:tcW w:w="876"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0.522%</w:t>
            </w:r>
          </w:p>
        </w:tc>
        <w:tc>
          <w:tcPr>
            <w:tcW w:w="967"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1.333%</w:t>
            </w:r>
          </w:p>
        </w:tc>
      </w:tr>
      <w:tr>
        <w:tblPrEx>
          <w:tblLayout w:type="fixed"/>
          <w:tblCellMar>
            <w:top w:w="0" w:type="dxa"/>
            <w:left w:w="108" w:type="dxa"/>
            <w:bottom w:w="0" w:type="dxa"/>
            <w:right w:w="108" w:type="dxa"/>
          </w:tblCellMar>
        </w:tblPrEx>
        <w:trPr>
          <w:trHeight w:val="390" w:hRule="atLeast"/>
        </w:trPr>
        <w:tc>
          <w:tcPr>
            <w:tcW w:w="1716" w:type="dxa"/>
            <w:tcBorders>
              <w:top w:val="nil"/>
              <w:left w:val="single" w:color="auto" w:sz="4" w:space="0"/>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脊柱侧弯</w:t>
            </w:r>
          </w:p>
        </w:tc>
        <w:tc>
          <w:tcPr>
            <w:tcW w:w="709"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2</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367</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4</w:t>
            </w:r>
          </w:p>
        </w:tc>
        <w:tc>
          <w:tcPr>
            <w:tcW w:w="850"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383</w:t>
            </w:r>
          </w:p>
        </w:tc>
        <w:tc>
          <w:tcPr>
            <w:tcW w:w="567"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6</w:t>
            </w:r>
          </w:p>
        </w:tc>
        <w:tc>
          <w:tcPr>
            <w:tcW w:w="851"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750</w:t>
            </w:r>
          </w:p>
        </w:tc>
        <w:tc>
          <w:tcPr>
            <w:tcW w:w="992"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0.544%</w:t>
            </w:r>
          </w:p>
        </w:tc>
        <w:tc>
          <w:tcPr>
            <w:tcW w:w="876"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1.044%</w:t>
            </w:r>
          </w:p>
        </w:tc>
        <w:tc>
          <w:tcPr>
            <w:tcW w:w="967"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0.8%</w:t>
            </w:r>
          </w:p>
        </w:tc>
      </w:tr>
      <w:tr>
        <w:tblPrEx>
          <w:tblLayout w:type="fixed"/>
          <w:tblCellMar>
            <w:top w:w="0" w:type="dxa"/>
            <w:left w:w="108" w:type="dxa"/>
            <w:bottom w:w="0" w:type="dxa"/>
            <w:right w:w="108" w:type="dxa"/>
          </w:tblCellMar>
        </w:tblPrEx>
        <w:trPr>
          <w:trHeight w:val="390" w:hRule="atLeast"/>
        </w:trPr>
        <w:tc>
          <w:tcPr>
            <w:tcW w:w="1716" w:type="dxa"/>
            <w:tcBorders>
              <w:top w:val="nil"/>
              <w:left w:val="single" w:color="auto" w:sz="4" w:space="0"/>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龋齿</w:t>
            </w:r>
          </w:p>
        </w:tc>
        <w:tc>
          <w:tcPr>
            <w:tcW w:w="709"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367</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w:t>
            </w:r>
          </w:p>
        </w:tc>
        <w:tc>
          <w:tcPr>
            <w:tcW w:w="850"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383</w:t>
            </w:r>
          </w:p>
        </w:tc>
        <w:tc>
          <w:tcPr>
            <w:tcW w:w="567"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4</w:t>
            </w:r>
          </w:p>
        </w:tc>
        <w:tc>
          <w:tcPr>
            <w:tcW w:w="851"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750</w:t>
            </w:r>
          </w:p>
        </w:tc>
        <w:tc>
          <w:tcPr>
            <w:tcW w:w="992"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0.817%</w:t>
            </w:r>
          </w:p>
        </w:tc>
        <w:tc>
          <w:tcPr>
            <w:tcW w:w="876"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0.261%</w:t>
            </w:r>
          </w:p>
        </w:tc>
        <w:tc>
          <w:tcPr>
            <w:tcW w:w="967"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0.533%</w:t>
            </w:r>
          </w:p>
        </w:tc>
      </w:tr>
      <w:tr>
        <w:tblPrEx>
          <w:tblLayout w:type="fixed"/>
          <w:tblCellMar>
            <w:top w:w="0" w:type="dxa"/>
            <w:left w:w="108" w:type="dxa"/>
            <w:bottom w:w="0" w:type="dxa"/>
            <w:right w:w="108" w:type="dxa"/>
          </w:tblCellMar>
        </w:tblPrEx>
        <w:trPr>
          <w:trHeight w:val="390" w:hRule="atLeast"/>
        </w:trPr>
        <w:tc>
          <w:tcPr>
            <w:tcW w:w="1716" w:type="dxa"/>
            <w:tcBorders>
              <w:top w:val="nil"/>
              <w:left w:val="single" w:color="auto" w:sz="4" w:space="0"/>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视力不良</w:t>
            </w:r>
          </w:p>
        </w:tc>
        <w:tc>
          <w:tcPr>
            <w:tcW w:w="709"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232</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367</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269</w:t>
            </w:r>
          </w:p>
        </w:tc>
        <w:tc>
          <w:tcPr>
            <w:tcW w:w="850"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383</w:t>
            </w:r>
          </w:p>
        </w:tc>
        <w:tc>
          <w:tcPr>
            <w:tcW w:w="567"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501</w:t>
            </w:r>
          </w:p>
        </w:tc>
        <w:tc>
          <w:tcPr>
            <w:tcW w:w="851"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750</w:t>
            </w:r>
          </w:p>
        </w:tc>
        <w:tc>
          <w:tcPr>
            <w:tcW w:w="992"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63.21%</w:t>
            </w:r>
          </w:p>
        </w:tc>
        <w:tc>
          <w:tcPr>
            <w:tcW w:w="876"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70.23%</w:t>
            </w:r>
          </w:p>
        </w:tc>
        <w:tc>
          <w:tcPr>
            <w:tcW w:w="967"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66.8%</w:t>
            </w:r>
          </w:p>
        </w:tc>
      </w:tr>
      <w:tr>
        <w:tblPrEx>
          <w:tblLayout w:type="fixed"/>
          <w:tblCellMar>
            <w:top w:w="0" w:type="dxa"/>
            <w:left w:w="108" w:type="dxa"/>
            <w:bottom w:w="0" w:type="dxa"/>
            <w:right w:w="108" w:type="dxa"/>
          </w:tblCellMar>
        </w:tblPrEx>
        <w:trPr>
          <w:trHeight w:val="390" w:hRule="atLeast"/>
        </w:trPr>
        <w:tc>
          <w:tcPr>
            <w:tcW w:w="1716" w:type="dxa"/>
            <w:tcBorders>
              <w:top w:val="nil"/>
              <w:left w:val="single" w:color="auto" w:sz="4" w:space="0"/>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哮喘</w:t>
            </w:r>
          </w:p>
        </w:tc>
        <w:tc>
          <w:tcPr>
            <w:tcW w:w="709"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10</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367</w:t>
            </w:r>
          </w:p>
        </w:tc>
        <w:tc>
          <w:tcPr>
            <w:tcW w:w="709"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2</w:t>
            </w:r>
          </w:p>
        </w:tc>
        <w:tc>
          <w:tcPr>
            <w:tcW w:w="850"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383</w:t>
            </w:r>
          </w:p>
        </w:tc>
        <w:tc>
          <w:tcPr>
            <w:tcW w:w="567"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12</w:t>
            </w:r>
          </w:p>
        </w:tc>
        <w:tc>
          <w:tcPr>
            <w:tcW w:w="851"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750</w:t>
            </w:r>
          </w:p>
        </w:tc>
        <w:tc>
          <w:tcPr>
            <w:tcW w:w="992" w:type="dxa"/>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2.724%</w:t>
            </w:r>
          </w:p>
        </w:tc>
        <w:tc>
          <w:tcPr>
            <w:tcW w:w="876"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0.522%</w:t>
            </w:r>
          </w:p>
        </w:tc>
        <w:tc>
          <w:tcPr>
            <w:tcW w:w="967" w:type="dxa"/>
            <w:gridSpan w:val="2"/>
            <w:tcBorders>
              <w:top w:val="nil"/>
              <w:left w:val="nil"/>
              <w:bottom w:val="single" w:color="auto" w:sz="4" w:space="0"/>
              <w:right w:val="single" w:color="000000" w:sz="4" w:space="0"/>
            </w:tcBorders>
            <w:shd w:val="clear" w:color="auto" w:fill="auto"/>
          </w:tcPr>
          <w:p>
            <w:pPr>
              <w:widowControl/>
              <w:jc w:val="left"/>
              <w:rPr>
                <w:rFonts w:ascii="宋体" w:hAnsi="宋体" w:cs="Arial"/>
                <w:color w:val="000000"/>
                <w:kern w:val="0"/>
                <w:sz w:val="22"/>
              </w:rPr>
            </w:pPr>
            <w:r>
              <w:rPr>
                <w:rFonts w:hint="eastAsia" w:ascii="宋体" w:hAnsi="宋体" w:cs="Arial"/>
                <w:color w:val="000000"/>
                <w:kern w:val="0"/>
                <w:sz w:val="22"/>
              </w:rPr>
              <w:t>1.6%</w:t>
            </w:r>
          </w:p>
        </w:tc>
      </w:tr>
    </w:tbl>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sz w:val="28"/>
          <w:szCs w:val="28"/>
        </w:rPr>
      </w:pPr>
      <w:r>
        <w:rPr>
          <w:rFonts w:hint="eastAsia"/>
          <w:sz w:val="28"/>
          <w:szCs w:val="28"/>
        </w:rPr>
        <w:t>学生体检反馈</w:t>
      </w:r>
    </w:p>
    <w:tbl>
      <w:tblPr>
        <w:tblStyle w:val="10"/>
        <w:tblW w:w="9923" w:type="dxa"/>
        <w:tblInd w:w="-459" w:type="dxa"/>
        <w:tblLayout w:type="fixed"/>
        <w:tblCellMar>
          <w:top w:w="0" w:type="dxa"/>
          <w:left w:w="108" w:type="dxa"/>
          <w:bottom w:w="0" w:type="dxa"/>
          <w:right w:w="108" w:type="dxa"/>
        </w:tblCellMar>
      </w:tblPr>
      <w:tblGrid>
        <w:gridCol w:w="1057"/>
        <w:gridCol w:w="1022"/>
        <w:gridCol w:w="714"/>
        <w:gridCol w:w="322"/>
        <w:gridCol w:w="434"/>
        <w:gridCol w:w="952"/>
        <w:gridCol w:w="1652"/>
        <w:gridCol w:w="937"/>
        <w:gridCol w:w="1064"/>
        <w:gridCol w:w="602"/>
        <w:gridCol w:w="1167"/>
      </w:tblGrid>
      <w:tr>
        <w:tblPrEx>
          <w:tblLayout w:type="fixed"/>
          <w:tblCellMar>
            <w:top w:w="0" w:type="dxa"/>
            <w:left w:w="108" w:type="dxa"/>
            <w:bottom w:w="0" w:type="dxa"/>
            <w:right w:w="108" w:type="dxa"/>
          </w:tblCellMar>
        </w:tblPrEx>
        <w:trPr>
          <w:trHeight w:val="435" w:hRule="atLeast"/>
        </w:trPr>
        <w:tc>
          <w:tcPr>
            <w:tcW w:w="105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bookmarkStart w:id="0" w:name="RANGE!A1:K762"/>
            <w:r>
              <w:rPr>
                <w:rFonts w:ascii="Arial" w:hAnsi="Arial" w:cs="Arial"/>
                <w:color w:val="000000"/>
                <w:kern w:val="0"/>
                <w:sz w:val="14"/>
                <w:szCs w:val="14"/>
              </w:rPr>
              <w:t>档案编号</w:t>
            </w:r>
            <w:bookmarkEnd w:id="0"/>
          </w:p>
        </w:tc>
        <w:tc>
          <w:tcPr>
            <w:tcW w:w="102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体检编号</w:t>
            </w:r>
          </w:p>
        </w:tc>
        <w:tc>
          <w:tcPr>
            <w:tcW w:w="71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姓名</w:t>
            </w:r>
          </w:p>
        </w:tc>
        <w:tc>
          <w:tcPr>
            <w:tcW w:w="32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性别</w:t>
            </w:r>
          </w:p>
        </w:tc>
        <w:tc>
          <w:tcPr>
            <w:tcW w:w="4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年龄</w:t>
            </w:r>
          </w:p>
        </w:tc>
        <w:tc>
          <w:tcPr>
            <w:tcW w:w="95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出生年月</w:t>
            </w:r>
          </w:p>
        </w:tc>
        <w:tc>
          <w:tcPr>
            <w:tcW w:w="165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身份证</w:t>
            </w:r>
          </w:p>
        </w:tc>
        <w:tc>
          <w:tcPr>
            <w:tcW w:w="93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体检日期</w:t>
            </w:r>
          </w:p>
        </w:tc>
        <w:tc>
          <w:tcPr>
            <w:tcW w:w="106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单位名称</w:t>
            </w:r>
          </w:p>
        </w:tc>
        <w:tc>
          <w:tcPr>
            <w:tcW w:w="60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部门名称</w:t>
            </w:r>
          </w:p>
        </w:tc>
        <w:tc>
          <w:tcPr>
            <w:tcW w:w="116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综述</w:t>
            </w:r>
          </w:p>
        </w:tc>
      </w:tr>
      <w:tr>
        <w:tblPrEx>
          <w:tblLayout w:type="fixed"/>
          <w:tblCellMar>
            <w:top w:w="0" w:type="dxa"/>
            <w:left w:w="108" w:type="dxa"/>
            <w:bottom w:w="0" w:type="dxa"/>
            <w:right w:w="108" w:type="dxa"/>
          </w:tblCellMar>
        </w:tblPrEx>
        <w:trPr>
          <w:trHeight w:val="45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320481200605036024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龋齿</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陈知非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310108200511272020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陈馨瑶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310108200606217825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丁嘉昱</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310108200510042426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董舒奂</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310108200511043324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关迪心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310108200605222462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吕正楠</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340104200510132528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倪瑞琪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310108200604087828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平韵馨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31010420060426004X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钱馨蕾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310110200606014448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邵文淇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310105200512144021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沈妤言</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310108200509173824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盛玥盈</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2006-09-18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310110200609183722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孙漪辰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31010920060319402X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王子璇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310108200608282444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熊涵怡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310113200603122442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熊梢含</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310113200608252123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易佳玥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310108200512082421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于悦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310108200511282464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张乐彤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310107200605313421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张云喆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310108200601190520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赵宇嘉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310115200602071922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郑怡君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310108200602247824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闵添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310107200604203423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闾雯琳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321283200607240224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陈鸣硕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310108200509163319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陈斯尧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310107200606152519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龚子彧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310108200601012417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郭卓正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310108200601173851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胡一鸣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310108200509253816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马哲铭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310118200606230811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彭新睿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310108200605062411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沈佳谦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310108200602232016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施则行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310101200607171019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邢宇昂</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310108200604033854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易俊融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310112200511028110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张健斌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310113200512162414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张天力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310109200512233038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赵翼锟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310107200512237810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周子覃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320504200510134513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朱蕴奇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310108200511187811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朱灏阳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310108200608202811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臧跃然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310108200607270038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陈芊李</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310115200607170241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丁宸琛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310108200607202422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冯一凡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310108200509092020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龚圣益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310107200604062122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李思瑶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310108200601062844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李雨馨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310101200607091529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刘彧冉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34010420060526702X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裴怡欣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310108200509043325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沈恒琪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310108200602013841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沈青阳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31011020060214152X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宋佳宇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31010920060720052X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屠仁敏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310109200603054027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王盛睿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310108200602077829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吴青辰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310108200607173844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肖怿祺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310108200606053840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熊涵沁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310113200603122426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徐昕益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310108200512271521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徐雯婕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310108200511162825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许璟琦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310113200601242723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杨佳源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310108200602142424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于思源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310113200601052129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郑彤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31011320060403214X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周书颐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320923200602176025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朱可歆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310108200601173827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褚晨曦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130924200603175228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陈鹏宇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310110200601071515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陈思远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310108200601093835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310115200604092911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8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洪淏岩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310104200607130814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姜昕皓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310106200509210813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荆家昕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310108200605157816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申梓闻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310108200608262419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王晰源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31010820060828241X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王子轩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31010820051208331X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魏宇杰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310108200601163338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许熠阳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310107200606090418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颜弋博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310108200511242411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张博文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310108200606052418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张家瑞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310109200607281016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赵祯昊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310115200602025010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周宸煦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310109200608092014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祝冉可靖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32128320051019003X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邬亦尧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310108200605053814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48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关懿秣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310109200608091046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吉亦嘉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310101200602024220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贾怡芸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310108200511282421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蒋文婕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310109200606273022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李思媛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310108200603257821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刘筠菡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320281200607215762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吕蓓卡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310109200512303542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沈乐颜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310109200604144024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苏可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310108200511192426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苏沐函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220102200608243322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王蒙源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310107200509130924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王艺琳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310103200607217024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肖忻祺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310108200606053824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徐熙涵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211102200602062060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杨乐毅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310113200607280827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杨理畅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310108200602252420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姚范颖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310101200511093722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张晓天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310109200510263022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周泓妤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310108200607170029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邬怡然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310108200601110025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裘于欣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310113200512291726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崔赞轩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310109200608302034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赖嘉哲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2006-11-03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凌宇骏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310115200602232212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龋齿</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360702200603160011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陆兴龙</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310108200603107815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陆奕欣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310108200603043815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邱唐洲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320585200607065516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王一帆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310108200608212411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310108200607192412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王宇轩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310108200510222419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310112200510210017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徐姚森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310108200608222433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严基荣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330304200511149750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杨博文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310108200510212018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左耳前瘘管</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姚嘉灏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310108200511223333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易辰阳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310108200606083812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张博文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310101200601032712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张宇轩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310109200509151015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张哲也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310105200601250416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赵子涵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320582200608292615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郑子涵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310113200608166532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佘嘉旻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310108200510012016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陈哲韵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310109200605104040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黄欣瑜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310109200603294020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穆常欣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321183200601300024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茹纯悦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310109200602021522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田梦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320482200411064621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辛文俐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310115200602280484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张思怡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310113200509061743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张雅芝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310108200603230522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张缇悦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310113200608074865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芮嘉妮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310113200602213422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陈凯文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310108200604262016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陈煜恒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310105200512275013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董彰昊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320107200603081315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6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范志成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310106200607111616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45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高哲夫</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310108200409167814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管震浩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310101200603142712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和思融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310108200511292419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黄辰康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310109200603140013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路乙尚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420606200601160014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钱明杰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310110200603162752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商阳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310107200511250415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邵诗麒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310108200511232010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王榀峰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310108200510231518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夏若然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320311200512177018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薛嘉诚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310109200511214011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姚天泽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310108200602062416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张懿范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412824200508210615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周泽睿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310101200510121517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金可馨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310108200602172420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欧阳彤彤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310108200606017823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沈曹愉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310110200608171527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汪芳羽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31010820060713102X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王成艳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310108200509232820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王汐云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310107200607133926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王馨莹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310108200607127821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薛沛林</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442000200601190023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杨钰颐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330683200604192848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310108200603182022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陈家豪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31010820060412051X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陈昊轩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310108200512083870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310113200509300011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卢思源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310118200601221019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潘屹晟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310108200606117816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潘子屹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310109200510224015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戚奕峥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31010820060516205X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汤铄</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341021200606130019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童凯晋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42060620060413601X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文灿宇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2006-02-03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310108200602033818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吴文昊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310120200512063516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徐子霖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310105200603064019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严信羽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310107200606154936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脊柱侧弯</w:t>
            </w:r>
          </w:p>
        </w:tc>
      </w:tr>
      <w:tr>
        <w:tblPrEx>
          <w:tblLayout w:type="fixed"/>
          <w:tblCellMar>
            <w:top w:w="0" w:type="dxa"/>
            <w:left w:w="108" w:type="dxa"/>
            <w:bottom w:w="0" w:type="dxa"/>
            <w:right w:w="108" w:type="dxa"/>
          </w:tblCellMar>
        </w:tblPrEx>
        <w:trPr>
          <w:trHeight w:val="49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俞连城</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310108200510312414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脊柱侧弯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张浩楠</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310107200608280418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张宇昂</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2005-09-15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310109200509151031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朱原谷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310108200601112434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朱智轩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310108200608113835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陈奕阳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310113200508163422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丁馨乙</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310230200505303129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顾昱洁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310108200603150522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何悦怡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310113200511073428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黄欣婷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310113200604222728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赖美均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330782200608062222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李佳玮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321081200512270929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李司晨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341222200603121448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李雁茜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310108200608300526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321081200604030922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凌婧轩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310108200608233829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梅珏菲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31011520060615192x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彭瑞宣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321102200608151924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徐蓥滢</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310109200603241543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张晨蕊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31010820051018052x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张正昕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310107200605262142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张赟祺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310104200605156842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朱佳怡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320681200607077242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瞿辰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310108200601232428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毕培伦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330205200512277018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蔡丰恺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2006-01-17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310108200601173819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陈尚杰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310104200607111218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龋齿</w:t>
            </w:r>
          </w:p>
        </w:tc>
      </w:tr>
      <w:tr>
        <w:tblPrEx>
          <w:tblLayout w:type="fixed"/>
          <w:tblCellMar>
            <w:top w:w="0" w:type="dxa"/>
            <w:left w:w="108" w:type="dxa"/>
            <w:bottom w:w="0" w:type="dxa"/>
            <w:right w:w="108" w:type="dxa"/>
          </w:tblCellMar>
        </w:tblPrEx>
        <w:trPr>
          <w:trHeight w:val="48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葛相廷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310109200604073537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李圣杰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2006-05-22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31010820060522381x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李思佑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2006-03-29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310109200603290011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刘乐思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2006-04-29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310108200604292418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吕俊贤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2006-06-23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310108200606230536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沈筠淞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2005-12-14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320681200512140034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宋宇飞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2005-10-04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310110200510045119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王锦程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310108200607052014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张锦洋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310108200608030538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张育铭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2006-08-31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310108200608312033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张哲亿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2006-07-05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310113200607053413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赵博安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2005-11-03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预一12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成家熙</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310108200506062029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龚悦卿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310113200506236528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黎啸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310109200408260028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李晨妮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330522200410260023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马乐漪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310112200503156665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脊柱侧弯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毛佳怡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310109200504153521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乔天质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310108200410042429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盛夏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310108200407037821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司卓妍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310115200409175025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项欣怡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310108200501271024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须涵桢</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310108200506250521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姚思佳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310108200411153825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张宇宵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340322200410096025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31010120050107152X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朱晓芸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310230200412152923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宗姝慧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310108200410283820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戴豪杰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340104200405112517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戴励</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31010820050728781X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丁相铭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310108200504153832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董元杰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310101200502280016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310103200508295019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李昕泽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310113200409294830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林建宇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310110200409273715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吴弥吉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310101200506203712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叶丞玮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310108200412033817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310230200411221456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周思敏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310108200501312439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周逸轩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310110200408181536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周籽言</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310104200411024411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朱希凡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310109200411250058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卞馨悦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31011320050103242X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程逸萱</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310115200412303622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胡思妤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310108200409153869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罗静怡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310107200410140428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马逸菲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310108200504012423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饶泽宏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310113200507066524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唐辰悦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310113200508066542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童琬婷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310106200503281629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王语绫</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310104200508082829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王馨楠</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431202200502190184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许妤芯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310101200505100025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杨妍昔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320482200502057806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章畅怡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31010820040918282X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320981200407295962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朱贞屹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310108200501113827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卞晟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310108200507310514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陈旭升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340103200501251510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何羿飞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310108200506027813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李子渊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31010820041102381X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刘奕伟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31011320050216271X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陆力昱</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31010820041205241X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钱又豪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310110200505220015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唐文博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310107200501142111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屠云翔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310109200504073011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吴方烨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310105200410140038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袁王子轩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2003-07-18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341203200307180612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朱凯伦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31010120050713371X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鲍可欣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32058220031119052X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冯彦旻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310109200411182024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傅卓玮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310108200508212449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葛曼青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310108200505072428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梁佳宁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310109200505251529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刘艳丽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310108200412071522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刘卓君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320504200507183023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柳洁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310230200411021067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310113200409231725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倪采雯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310108200411212426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邵力鸣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320902200506060020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徐翎珈</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310108200507052842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杨与阳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310108200411233825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俞传漪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310108200501103821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张钱玥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310108200501223321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钟依玲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310108200502061029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邓孟宸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31010520040922201X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方宇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34122520050131861X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方昊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341225200501318636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何远灏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310103200411105012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江奕舟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310109200504242516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李奕憬</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310108200410053814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林雨晨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310108200505272411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刘轩宇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310109200412094034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刘彦辰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310101200504211516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陆成越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310109200409223018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盛嘉轩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310108200503207835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孙昊国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340102200508135516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温卓钰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500235200504118172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夏天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310108200504140513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徐名扬</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310108200502102417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徐裕翔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310108200506101534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薛延松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310108200411027810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薛炜亭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310109200502103512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杨恺昊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330681200502092392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周思宇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310108200501312412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裘竣辰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310108200503211017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初一9</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常诗迪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310109200410124527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陈欣妍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310113200503283222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杜妍洁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310106200508090063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季雯馨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310108200411127846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李景予</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310109200411153549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李琰优</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310108200507152843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鲁辰琦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310108200412192420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8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吕欣洁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310109200409172521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脊柱侧弯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马伊苓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310108200409082423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冉轶男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610104200505180029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桑芷昱</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31010820050526004X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施灵茹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310108200503262420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宋嘉铭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310109200412211528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孙鸣颉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310113200508102427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孙祉晓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331081200501212047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王毓沁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310108200409281529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王昕瑜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320924200507313825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王昱文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330681200411263301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卫露湑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310105200501092027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袁天璐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310108200508232423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朱静远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310113200508192944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方宇轩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320681200502270038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顾霄尧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31010920050223351X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黄维</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310109200410073512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金楷杰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310108200507212412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5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罗诚昊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310109200503091517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r>
              <w:rPr>
                <w:rFonts w:ascii="Arial" w:hAnsi="Arial" w:cs="Arial"/>
                <w:color w:val="000000"/>
                <w:kern w:val="0"/>
                <w:sz w:val="14"/>
                <w:szCs w:val="14"/>
              </w:rPr>
              <w:br w:type="textWrapping"/>
            </w: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欧韬</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310108200501132016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潘瑞乾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310115200501212538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邱知语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31010920041018401X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邵文骁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310108200410027819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孙逸安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310101200503043717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汪致德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310108200506063814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王子晨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310112200504120015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夏骁潇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310115200409276811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叶子晨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310108200501137810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余欣诚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310109200502180016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3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郁达坤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310109200502152015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r>
              <w:rPr>
                <w:rFonts w:ascii="Arial" w:hAnsi="Arial" w:cs="Arial"/>
                <w:color w:val="000000"/>
                <w:kern w:val="0"/>
                <w:sz w:val="14"/>
                <w:szCs w:val="14"/>
              </w:rPr>
              <w:br w:type="textWrapping"/>
            </w: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张博越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310101200410301537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张浩阳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310114200506120636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310109200505083019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周恩骏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310108200507053837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p>
        </w:tc>
      </w:tr>
      <w:tr>
        <w:tblPrEx>
          <w:tblLayout w:type="fixed"/>
          <w:tblCellMar>
            <w:top w:w="0" w:type="dxa"/>
            <w:left w:w="108" w:type="dxa"/>
            <w:bottom w:w="0" w:type="dxa"/>
            <w:right w:w="108" w:type="dxa"/>
          </w:tblCellMar>
        </w:tblPrEx>
        <w:trPr>
          <w:trHeight w:val="51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朱政谕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310108200501013818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初一10</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骨折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陈雯婕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31011320040925242X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多家琪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310108200411231029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冯于宸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310108200410067829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甘知沁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310108200503272426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郭晨曦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310108200410283863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何奕臻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310108200504011068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黄子衿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310108200410260020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黄奕文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310109200504194024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金小琦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310101200507220020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兰雨阳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330782200410280427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刘静姝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310113200508090040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马珺怡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310108200506062045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沈可歆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310108200503041548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沈予慈</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310110200410271020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唐欣怡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310108200504260021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王镭颖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310108200506082425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王瑞睿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310106200501022826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许梦媛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310108200412290522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杨斯琦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310108200501137829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叶茗雨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310108200508082023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周奕昀</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310108200504110023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朱婧祎</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310113200409092729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瞿静怡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310108200508093849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6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310112200412152116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r>
              <w:rPr>
                <w:rFonts w:ascii="Arial" w:hAnsi="Arial" w:cs="Arial"/>
                <w:color w:val="000000"/>
                <w:kern w:val="0"/>
                <w:sz w:val="14"/>
                <w:szCs w:val="14"/>
              </w:rPr>
              <w:br w:type="textWrapping"/>
            </w: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陈奕彰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310109200507232014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何炎坤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310108200409012812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何宇昊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310117200412310219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姜昱辰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310108200507213837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康也赫</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310108200501092413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亢康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310107200504083938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李杰珂</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330782200505250079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刘晟毅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330109200409160014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秦朗</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31011320040928291X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沈睿尧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2005-04-01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310113200504012715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上感</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唐浩然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650104200505125836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王俊皓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310108200409060515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徐子涵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310115200507119019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基础血压偏低</w:t>
            </w:r>
            <w:r>
              <w:rPr>
                <w:rFonts w:ascii="Arial" w:hAnsi="Arial" w:cs="Arial"/>
                <w:color w:val="000000"/>
                <w:kern w:val="0"/>
                <w:sz w:val="14"/>
                <w:szCs w:val="14"/>
              </w:rPr>
              <w:br w:type="textWrapping"/>
            </w: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颜嘉辰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310107200503115715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杨璟肜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310110200508084434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张昕桐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310104200505021238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成宜恬</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310108200503313822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55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崔心怡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310108200501247841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窦性心律不齐</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冯梦祺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410728200507031525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高瑞琪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310113200505180323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龚心凌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310107200508155329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310104200502030040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李奕婷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310108200507152827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刘雯馨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310109200502040021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6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沈雯婷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31010720040908342X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时煜欣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310108200501042424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孙静羽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310107200409283026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田晔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310108200501267826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王雨欣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310108200503253823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袁佳妍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2005-05-12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31010820050512382X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310113200501243622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张乐怡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310108200411030526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张熙楠</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310104200508120063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张奕珺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310108200503041521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赵欣怡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2004-12-20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310109200412204520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郑斯悦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110102200503243347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周奕宁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310109200503164026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查文骥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360102200501204332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陈梓涵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2005-08-01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310113200508012114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陈皓阳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310108200506022019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戴舒侠</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310108200410092813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高栩然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310108200409057818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胡珈榕</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310109200409042516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黄羽捷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310109200507224516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李诚开</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310109200409134015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陆凯悦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2004-09-05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310108200409053331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茅淳恺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310108200506133851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孟劭成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310109200501314510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荣业城</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310108200506182418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荣亦斌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310108200507022416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田仲翔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310109200507113517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王祎琪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2005-02-18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310108200502182816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王铭乾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310108200410187812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徐维禹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2005-03-30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310108200503300511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余隽泽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31010820041117241X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曾子昂</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2005-06-08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310108200506082812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张博曦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2004-11-10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310108200411107810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周晋铭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310108200410291038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周天润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2005-07-27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310108200507277814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初一12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陈奕文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310108200309180026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管媛媛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310108200407012827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韩佩希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310108200404282426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何逸蕾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310108200310302043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侯奕婷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310108200403293828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黄泽涵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310103200406094021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李佳欣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310108200402230526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梁予祺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31011520040515012X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陆文婧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310108200408253841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马欣然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310107200405202524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倪静远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31010520031019002X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倪葭祎</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310107200404180423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苏梦婷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310108200408143829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72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谈佳韵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310108200404123820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左侧颈部甲状腺下叶扣及2cm肿块</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童晓菲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310108200401267845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王偲怡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310109200310092548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魏鑫</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310108200406222021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许诗纯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2004-10-25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330682200410254426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严悦天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31010820040526246X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尹乐怡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310113200403093624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袁晓晗</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310108200404163822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张馨予</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310113200312231729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310113200403262424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朱雨桐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31010820040531782X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濮政凝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310107200404093426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曹凌逸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310108200405062417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崔靖恺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310108200403163310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李硕文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310108200408233816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林锦鸿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310113200405301714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陆一阳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320803200404120417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阮俊皓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331081200401152059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沈东来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310108200309292837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汪光灿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310110200312314410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王申奇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310108200407211535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王奕睿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310113200402103616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王昊翔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370303200310207417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徐蓟宁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31010820031227201X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徐申恩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310108200407282018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徐蔚舟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310108200310153316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章泰然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310108200401143818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张津崎</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31010820040531053X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张云鹏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341103200309154412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周云杰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310108200403247813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胥国睿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341181200402093414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初二1</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常博宇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15</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2002-03-01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412827200203018541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陈欣凌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310108200408313824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陈鑫宇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310104200310164028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高欣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310107200406270422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顾晶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310113200403246520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顾旖轩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310108200309112621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韩昕雨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310108200405212024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黄曦悦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362502200406073024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季筠涵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310107200403093424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贾若岚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310113200406182729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蒋瑞琪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310108200407222023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李懿妃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310107200408033420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刘愔艺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310113200408182423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刘亦蕾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310108200405060526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邱嘉仪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330302200406202027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沈芊卉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310108200310213825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史心悦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310108200406063323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330282200312292224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许郁菲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310108200406177822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余馨尔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331081200310280725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张嘉瑜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31011320040728652X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张屹秋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331004200310160042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张恺馨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310113200405262428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朱荻菲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31010720040226042X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闵洁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310113200406051921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竺泽儀</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310108200401317822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包博文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411525200311240350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陈泽闻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310108200405073837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金琰靓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310108200403082617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李邦轩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31010120040714151X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李余彬</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310113200403122712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刘凯文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310110200401110014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孙申鹏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320981200403082476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汪烨之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360281200312218015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王子安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320585200312011019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姚屹洋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310108200311260535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尹天越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310108200309053318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张东洲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310108200407233312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张格非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362401200312202014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张森淼</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310103200401265012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张云波</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310109200405181519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赵嘉豪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310109200407244018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初二2</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蔡昀洁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310103200312185045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310108200407287820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陈愉闻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310113200310273642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D100451070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1710315570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居润霖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310108200404122422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梁彦禺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310108200404233325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刘以诚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310108200401133345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陆东方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310108200310013321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王雨瑶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310109200406212049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310108200401283829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许纯甄</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310108200401090525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张润岚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320203200407142520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张思萌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310113200404196529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蔡一鸣</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310108200309073810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蔡宇涛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310119200402173014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方思涵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310101200403151016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房宇轩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310105200401120414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冯昕萌</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310109200401151013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顾承元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310108200404153819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黄翰文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310113200407052432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45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黄家树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310112200312247812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季然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310113200401292718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李宜润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310109200402104534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刘振宇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310108200310153818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刘泓逸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310105200402235010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43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刘玮烨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310108200403252815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哮喘</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马啸岩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310113200310143610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彭振翼</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31010820040604101X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吴亦晟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310108200401160511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谢意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310109200402034070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谢莅愉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310115200401278011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徐一睿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310113200310252710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虞磊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310115200310265610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张瑞天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330203200407213618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张少石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310108200405252616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张芝翔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310104200310113618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张瀹龑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310107200312195716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赵格辰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310108200311277812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郑海川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35092520040116005X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周嘉伟</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31010820040624241X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周其琛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310108200401312634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D100451580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1710316080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周宇鸿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330482200404150312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465"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闫开申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310108200403232013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初二3</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左耳前瘘管</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柴韵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310101200309281025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陈一凡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310108200401230022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成凯悦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310108200402131026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丁嘉月</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31010820040406244X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何静捷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310109200405244022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刘芸洁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310108200408092427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罗明圆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310108200408181024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庞淇予</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331023200406303166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D100451253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1710315753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沈婷菁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310109200311281025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肖黄帅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350303200406093828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徐沁瑶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31010820040706052X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姚雨彤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320584200312090021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D100451456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1710315956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叶子涵</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310108200312243825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张安吉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310113200312112420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310101200405081525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赵冬晴</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310108200401063324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周楚乔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310113200406132422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321111200401165321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卓欣语</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330602200407081526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鲍宇澄</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340221200401044651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陈一尹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431229200404090059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陈炫廷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310103200309104013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黄帅博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320681200312025613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贾修权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510107200408120118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李思翰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31010920040226401X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刘丰玮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310108200406163818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陆昌喆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310109200403173574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D100451155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1710315655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陆昌朋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310109200403173558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罗元成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310109200403054014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310108200401093814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施文昊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310108200312192618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史崧宏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310101200310243712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水恒毅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31011020040305321X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宋立杰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310108200403093834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310109200403063519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谈昊旻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310108200406090014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汤可铮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310108200407153830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唐汉丞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330182200408110012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汪哲天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310108200406093813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王志杰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310108200401293816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张伯伦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310107200310133415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赵润岑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310106200404261614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赵振宁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310108200404172016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初二4</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陈佳怡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310104200312010022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上感</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陈今雅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310108200406182429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丁美琳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360104200402253027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D100450959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1710315459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董梓清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120106200404097046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范皓云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310109200405124047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高懿如</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310106200407051620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黄佳怡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310113200407170324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吉祥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310101200311174229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慢性扁桃体炎</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金曼菲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310107200402123425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李思逸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310108200404043820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凌依娜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310108200310292041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钱靖宇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310109200404264021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钱欣文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310109200402162021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宋可可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341602200310166649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宋易易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310108200401272644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D100451315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1710315815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汪玉莹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310103200309034027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严佳颖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310108200309242629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颜欣婷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310109200312193027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脊柱侧弯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D100451436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1710315936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颜璐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330327200407040821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脊柱侧弯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杨歆瑶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310108200407253823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袁仪玲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310108200312092625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缪怡婷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310116200309073423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毕圣泽</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310108200407152416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陈方凯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310108200408021012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陈云汉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31010720040728341X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顾小禾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310108200312051516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洪斯哲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310108200403133832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金琮皓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310109200402113510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69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陆士杰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2003-07-14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310101200307143710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右眼曾视网膜脱离，做过手术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马煜磊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310109200401283518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孙尚由</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310107200408040938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徐树成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310109200408022011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许昊天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340223200403088116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张之恺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310108200406223817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D100451546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1710316046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310108200309052614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周辰宇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310108200406122012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310108200404273810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庄子文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31010820040413241X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初二5</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费晟芊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310109200310310525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何沁怡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310108200401311543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侯海青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370202200403070729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胡佳妍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320683200402161427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李周芮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2003-06-14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320621200306143529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李宗润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31010820040503052X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刘雯慧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310113200407092725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陆婵君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310108200403311029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310108200403263821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潘蕾蕾</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310104200403204025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盛晓妍</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320203200403021828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史祎笑</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310109200402120526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史永晴</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450325200402180926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孙安琪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310108200309021025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王喆平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310106200311242828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夏思琪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310113200407106525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夏之闻</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310104200407217229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D100451407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1710315907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徐湘</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2003-03-15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340102200303155521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赵薇婷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310107200405192522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周若雯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310108200312032024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蔡俊豪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310108200404163814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陈冬霖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310113200404222117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陈骏坤</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310108200406080510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D100450949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1710315449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邓泽骏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31011320040619341X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D100451047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1710315547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季宇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320623200310160017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李易霖</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2003-04-18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310112200304181518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刘子捷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310108200408272815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D100451164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1710315664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陆一飞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2004-05-13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31010820040513381X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龋齿</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施航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D100451265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1710315765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施奕然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310103200310034032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王瑞琦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310108200403242617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王星博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31010920040530251X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王宇佳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331023200401310316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王梓</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310108200408022437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310109200310300511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吴泓洋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360102200402106315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肖书立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330302200406122019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D100451479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1710315979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曾旭洋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310108200404022018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竺翔</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310108200311213851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初二6</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曹佳楠</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310108200404302423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陈冰晏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310108200401272628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杜悦</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310110200312011540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方思媛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310108200408043326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胡嘉玥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310108200312152827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江冠慧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310108200407063827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蒋雨菲</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2004-08-31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341823200408315828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金芷伊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310108200403160523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刘怡乐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310109200312111028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D100451177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1710315677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马阿依莎</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310107200402040427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潘胤衡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310108200309282022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孙佳惠</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310109200407100022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唐施媛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310110200401102727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唐思怡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310108200311103329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王慧子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310101200407010528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D100451366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1710315866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王昱淇</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310108200405057829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D100451393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1710315893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忻思甜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310108200407202022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51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D100451483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1710315983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章宜雯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310113200311283228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r>
              <w:rPr>
                <w:rFonts w:ascii="Arial" w:hAnsi="Arial" w:cs="Arial"/>
                <w:color w:val="000000"/>
                <w:kern w:val="0"/>
                <w:sz w:val="14"/>
                <w:szCs w:val="14"/>
              </w:rPr>
              <w:br w:type="textWrapping"/>
            </w:r>
            <w:r>
              <w:rPr>
                <w:rFonts w:ascii="Arial" w:hAnsi="Arial" w:cs="Arial"/>
                <w:color w:val="000000"/>
                <w:kern w:val="0"/>
                <w:sz w:val="14"/>
                <w:szCs w:val="14"/>
              </w:rPr>
              <w:t xml:space="preserve">   右颈部甲状腺炎？</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张斯怡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310108200406302427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D100451516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1710316016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张心怡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31010920040115402X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D100451609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1710316109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诸宛琪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310108200406162444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缪欣怡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310108200309161546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D100451626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1710316126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於思祺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310109200406192527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曹睿杰</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320684200404236919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陈道元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310108200402101011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林匡吉</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2004-03-11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310108200403111510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刘俊帆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310108200401162613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2003-11-03</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321202200311030318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D100451136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1710315636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刘永盛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310115200402070212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邵崇博</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310105200407192814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78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D100451239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1710315739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申树清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310107200401263418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w:t>
            </w:r>
            <w:r>
              <w:rPr>
                <w:rFonts w:hint="eastAsia" w:ascii="宋体" w:hAnsi="宋体" w:cs="Arial"/>
                <w:color w:val="000000"/>
                <w:kern w:val="0"/>
                <w:sz w:val="14"/>
                <w:szCs w:val="14"/>
              </w:rPr>
              <w:t>视力不良</w:t>
            </w:r>
            <w:r>
              <w:rPr>
                <w:rFonts w:hint="eastAsia" w:ascii="宋体" w:hAnsi="宋体" w:cs="Arial"/>
                <w:color w:val="000000"/>
                <w:kern w:val="0"/>
                <w:sz w:val="14"/>
                <w:szCs w:val="14"/>
              </w:rPr>
              <w:br w:type="textWrapping"/>
            </w:r>
            <w:r>
              <w:rPr>
                <w:rFonts w:ascii="Arial" w:hAnsi="Arial" w:cs="Arial"/>
                <w:color w:val="000000"/>
                <w:kern w:val="0"/>
                <w:sz w:val="14"/>
                <w:szCs w:val="14"/>
              </w:rPr>
              <w:t xml:space="preserve">   </w:t>
            </w:r>
            <w:r>
              <w:rPr>
                <w:rFonts w:hint="eastAsia" w:ascii="宋体" w:hAnsi="宋体" w:cs="Arial"/>
                <w:color w:val="000000"/>
                <w:kern w:val="0"/>
                <w:sz w:val="14"/>
                <w:szCs w:val="14"/>
              </w:rPr>
              <w:t>哮喘</w:t>
            </w:r>
            <w:r>
              <w:rPr>
                <w:rFonts w:hint="eastAsia" w:ascii="宋体" w:hAnsi="宋体" w:cs="Arial"/>
                <w:color w:val="000000"/>
                <w:kern w:val="0"/>
                <w:sz w:val="14"/>
                <w:szCs w:val="14"/>
              </w:rPr>
              <w:br w:type="textWrapping"/>
            </w:r>
            <w:r>
              <w:rPr>
                <w:rFonts w:ascii="Arial" w:hAnsi="Arial" w:cs="Arial"/>
                <w:color w:val="000000"/>
                <w:kern w:val="0"/>
                <w:sz w:val="14"/>
                <w:szCs w:val="14"/>
              </w:rPr>
              <w:t xml:space="preserve">   </w:t>
            </w:r>
            <w:r>
              <w:rPr>
                <w:rFonts w:hint="eastAsia" w:ascii="宋体" w:hAnsi="宋体" w:cs="Arial"/>
                <w:color w:val="000000"/>
                <w:kern w:val="0"/>
                <w:sz w:val="14"/>
                <w:szCs w:val="14"/>
              </w:rPr>
              <w:t>左眼上睑硬块，红，不痛</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D100451289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1710315789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孙阳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310108200405073810</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王储君</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310108200404227814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王天恒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310101200407141536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D100451337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1710315837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王为信</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310108200407201513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D100451442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1710315942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杨树元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310108200402052619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朱学成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15</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2002-09-26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330402200209260936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初二7</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曹思思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2003-09-10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310113200309104323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D100450918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1710315418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陈雨桐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2004-02-20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360103200402202223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方翌尧</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310112200407050924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D100451008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1710315508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何玥仪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2003-09-16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310108200309162629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D100451011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1710315511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何舒婷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310104200408242821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D100451038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1710315538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黄依敏</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2004-06-07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310108200406072422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D100451050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1710315550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纪子轩</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310109200404221566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D100451065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1710315565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金周莹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310107200408255322</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D100451099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1710315599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李姿仪</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2004-08-01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310108200408011527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李偌郁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31010820031126152X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D100451145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1710315645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刘昕毅</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310108200406292046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D100451187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1710315687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茅雨婷</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2004-06-14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310108200406142021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潘奕瑶</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310101200311254229</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2003-10-22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310108200310220021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钱佳菁</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2004-01-05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310108200401052844</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沈惟逸</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310108200402261525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D100451321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1710315821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王旻玥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310109200403301548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D100451343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1710315843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王亦非</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310113200406302428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D100451467</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1710315967</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虞倩茹</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2004-02-04</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310113200402042446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D100451496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1710315996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张嘉依</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310108200404080541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赵懿懿</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2004-08-26</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31010920040826052X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D100451578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1710316078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周雅娜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310108200405292423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D100451590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1710316090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朱惠阳</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女</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310108200401292848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D100450875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1710315375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包成</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2003-09-29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31010920030929453X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D100450888</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1710315388</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曹力祺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2004-02-02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310109200402024016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D100450925</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1710315425</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陈智昊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2003-12-25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310108200312252617</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D100450960</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1710315460</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杜逸恒</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2004-07-19</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31010420040719723X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D100450973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1710315473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费浩鋆</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2003-11-25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310108200311252615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D100451114</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1710315614</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林义凯</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2004-01-15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310108200401153813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D100451126</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1710315626</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刘俊玮</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2004-04-18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310108200404183831</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D100451129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1710315629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刘思远</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2004-03-21</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31011320040321211X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潘越</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2004-08-25</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310104200408254013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所检项目未见明显异常</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D100451202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1710315702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潘跃洋</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2003-10-30</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342425200310305535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D100451249</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1710315749</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沈益锃</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2004-03-08</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310108200403082035</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D100451351</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1710315851</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王彰艺</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14</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2003-09-02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310115200309020413</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D100451532</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1710316032</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张周昀</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2004-04-02</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31011320040402361X</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D100451553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1710316053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赵子健</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2004-06-27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310108200406271018</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r>
        <w:tblPrEx>
          <w:tblLayout w:type="fixed"/>
          <w:tblCellMar>
            <w:top w:w="0" w:type="dxa"/>
            <w:left w:w="108" w:type="dxa"/>
            <w:bottom w:w="0" w:type="dxa"/>
            <w:right w:w="108" w:type="dxa"/>
          </w:tblCellMar>
        </w:tblPrEx>
        <w:trPr>
          <w:trHeight w:val="360" w:hRule="atLeast"/>
        </w:trPr>
        <w:tc>
          <w:tcPr>
            <w:tcW w:w="1057"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D100451563</w:t>
            </w:r>
          </w:p>
        </w:tc>
        <w:tc>
          <w:tcPr>
            <w:tcW w:w="10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1710316063</w:t>
            </w:r>
          </w:p>
        </w:tc>
        <w:tc>
          <w:tcPr>
            <w:tcW w:w="71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钟孟雨</w:t>
            </w:r>
          </w:p>
        </w:tc>
        <w:tc>
          <w:tcPr>
            <w:tcW w:w="32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男</w:t>
            </w:r>
          </w:p>
        </w:tc>
        <w:tc>
          <w:tcPr>
            <w:tcW w:w="43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13</w:t>
            </w:r>
          </w:p>
        </w:tc>
        <w:tc>
          <w:tcPr>
            <w:tcW w:w="9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2004-05-17</w:t>
            </w:r>
          </w:p>
        </w:tc>
        <w:tc>
          <w:tcPr>
            <w:tcW w:w="165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310110200405172036</w:t>
            </w:r>
          </w:p>
        </w:tc>
        <w:tc>
          <w:tcPr>
            <w:tcW w:w="93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2017-11-28</w:t>
            </w:r>
          </w:p>
        </w:tc>
        <w:tc>
          <w:tcPr>
            <w:tcW w:w="1064"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风华初中东校</w:t>
            </w:r>
          </w:p>
        </w:tc>
        <w:tc>
          <w:tcPr>
            <w:tcW w:w="602"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初二8</w:t>
            </w:r>
          </w:p>
        </w:tc>
        <w:tc>
          <w:tcPr>
            <w:tcW w:w="1167" w:type="dxa"/>
            <w:tcBorders>
              <w:top w:val="nil"/>
              <w:left w:val="nil"/>
              <w:bottom w:val="single" w:color="auto" w:sz="4" w:space="0"/>
              <w:right w:val="single" w:color="000000" w:sz="4" w:space="0"/>
            </w:tcBorders>
            <w:shd w:val="clear" w:color="auto" w:fill="auto"/>
            <w:vAlign w:val="center"/>
          </w:tcPr>
          <w:p>
            <w:pPr>
              <w:widowControl/>
              <w:jc w:val="center"/>
              <w:rPr>
                <w:rFonts w:ascii="Arial" w:hAnsi="Arial" w:cs="Arial"/>
                <w:color w:val="000000"/>
                <w:kern w:val="0"/>
                <w:sz w:val="14"/>
                <w:szCs w:val="14"/>
              </w:rPr>
            </w:pPr>
            <w:r>
              <w:rPr>
                <w:rFonts w:ascii="Arial" w:hAnsi="Arial" w:cs="Arial"/>
                <w:color w:val="000000"/>
                <w:kern w:val="0"/>
                <w:sz w:val="14"/>
                <w:szCs w:val="14"/>
              </w:rPr>
              <w:t xml:space="preserve">   视力不良</w:t>
            </w:r>
          </w:p>
        </w:tc>
      </w:tr>
    </w:tbl>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b/>
          <w:bCs/>
          <w:sz w:val="32"/>
          <w:szCs w:val="32"/>
        </w:rPr>
      </w:pPr>
      <w:r>
        <w:rPr>
          <w:rFonts w:hint="eastAsia"/>
          <w:b/>
          <w:bCs/>
          <w:sz w:val="32"/>
          <w:szCs w:val="32"/>
        </w:rPr>
        <w:t>禁烟管理制度</w:t>
      </w:r>
    </w:p>
    <w:p>
      <w:pPr>
        <w:ind w:firstLine="480"/>
        <w:rPr>
          <w:sz w:val="28"/>
          <w:szCs w:val="28"/>
        </w:rPr>
      </w:pPr>
      <w:r>
        <w:rPr>
          <w:rFonts w:hint="eastAsia"/>
          <w:sz w:val="28"/>
          <w:szCs w:val="28"/>
        </w:rPr>
        <w:t>为贯彻实施《市公共场所控制吸烟条例》，净化校园环境，保障师生健康，配合健康教育促进学校争创活动，创建无烟学校、绿色无污染学校，学校特制订控烟工作制度：</w:t>
      </w:r>
    </w:p>
    <w:p>
      <w:pPr>
        <w:ind w:firstLine="480"/>
        <w:rPr>
          <w:sz w:val="28"/>
          <w:szCs w:val="28"/>
        </w:rPr>
      </w:pPr>
      <w:r>
        <w:rPr>
          <w:rFonts w:hint="eastAsia"/>
          <w:sz w:val="28"/>
          <w:szCs w:val="28"/>
        </w:rPr>
        <w:t xml:space="preserve">1、学校建立禁烟领导小组，按组织分工深入开展各项禁烟活动，保证禁烟制度的落实。  </w:t>
      </w:r>
    </w:p>
    <w:p>
      <w:pPr>
        <w:ind w:firstLine="480"/>
        <w:rPr>
          <w:sz w:val="28"/>
          <w:szCs w:val="28"/>
        </w:rPr>
      </w:pPr>
      <w:r>
        <w:rPr>
          <w:rFonts w:hint="eastAsia"/>
          <w:sz w:val="28"/>
          <w:szCs w:val="28"/>
        </w:rPr>
        <w:t>2、本校范围内的一切室内外区域禁止吸烟。任何人（包括外来人员）都不得在校园范围内吸烟。</w:t>
      </w:r>
    </w:p>
    <w:p>
      <w:pPr>
        <w:ind w:firstLine="480"/>
        <w:rPr>
          <w:sz w:val="28"/>
          <w:szCs w:val="28"/>
        </w:rPr>
      </w:pPr>
      <w:r>
        <w:rPr>
          <w:rFonts w:hint="eastAsia"/>
          <w:sz w:val="28"/>
          <w:szCs w:val="28"/>
        </w:rPr>
        <w:t xml:space="preserve">3、校园内设置醒目的禁止吸烟标志。不向来我校的宾客敬烟，来宾如有吸烟行为应及时劝止。全体教职工在校园内必须谢绝他人敬烟。  </w:t>
      </w:r>
    </w:p>
    <w:p>
      <w:pPr>
        <w:ind w:firstLine="480"/>
        <w:rPr>
          <w:sz w:val="28"/>
          <w:szCs w:val="28"/>
        </w:rPr>
      </w:pPr>
      <w:r>
        <w:rPr>
          <w:rFonts w:hint="eastAsia"/>
          <w:sz w:val="28"/>
          <w:szCs w:val="28"/>
        </w:rPr>
        <w:t>4、学校会议室、办公室、接待室不设置吸烟器具，不摆放香烟。</w:t>
      </w:r>
    </w:p>
    <w:p>
      <w:pPr>
        <w:ind w:firstLine="480"/>
        <w:rPr>
          <w:sz w:val="28"/>
          <w:szCs w:val="28"/>
        </w:rPr>
      </w:pPr>
      <w:r>
        <w:rPr>
          <w:rFonts w:hint="eastAsia"/>
          <w:sz w:val="28"/>
          <w:szCs w:val="28"/>
        </w:rPr>
        <w:t>5、建立禁烟督查制度。学校行政值日为当日禁烟责任人，对于吸烟者及时劝阻，并登记。禁烟情况作为师生评先评优、评比文明办公室的条件之一。</w:t>
      </w:r>
    </w:p>
    <w:p>
      <w:pPr>
        <w:ind w:firstLine="480"/>
        <w:rPr>
          <w:sz w:val="28"/>
          <w:szCs w:val="28"/>
        </w:rPr>
      </w:pPr>
      <w:r>
        <w:rPr>
          <w:rFonts w:hint="eastAsia"/>
          <w:sz w:val="28"/>
          <w:szCs w:val="28"/>
        </w:rPr>
        <w:t>6、做好学校禁烟宣传。要充分利用学校网络、健康教育课、团队活动、主题班会、板报、广播等各种形式，开展吸烟有害健康的宣传教育。学生对于禁烟知识应做到应知应会，并将相关的活动参与情况记录成长帆。</w:t>
      </w:r>
    </w:p>
    <w:p>
      <w:pPr>
        <w:rPr>
          <w:rFonts w:hint="eastAsia"/>
          <w:sz w:val="28"/>
          <w:szCs w:val="28"/>
        </w:rPr>
      </w:pPr>
      <w:r>
        <w:rPr>
          <w:rFonts w:hint="eastAsia"/>
          <w:sz w:val="28"/>
          <w:szCs w:val="28"/>
        </w:rPr>
        <w:t>7、接受卫生部门的执法检查，对执法部门提出的意见认真整改。</w:t>
      </w:r>
    </w:p>
    <w:p>
      <w:pPr>
        <w:rPr>
          <w:rFonts w:hint="eastAsia"/>
          <w:sz w:val="28"/>
          <w:szCs w:val="28"/>
        </w:rPr>
      </w:pPr>
    </w:p>
    <w:p>
      <w:pPr>
        <w:rPr>
          <w:rFonts w:hint="eastAsia"/>
          <w:sz w:val="28"/>
          <w:szCs w:val="28"/>
        </w:rPr>
      </w:pPr>
    </w:p>
    <w:p>
      <w:pPr>
        <w:jc w:val="center"/>
        <w:rPr>
          <w:b/>
          <w:bCs/>
          <w:sz w:val="32"/>
          <w:szCs w:val="32"/>
        </w:rPr>
      </w:pPr>
      <w:r>
        <w:rPr>
          <w:rFonts w:hint="eastAsia"/>
          <w:b/>
          <w:bCs/>
          <w:sz w:val="32"/>
          <w:szCs w:val="32"/>
        </w:rPr>
        <w:t>风华初级中学禁烟领导小组</w:t>
      </w:r>
    </w:p>
    <w:p>
      <w:pPr>
        <w:rPr>
          <w:sz w:val="28"/>
          <w:szCs w:val="28"/>
        </w:rPr>
      </w:pPr>
    </w:p>
    <w:p>
      <w:pPr>
        <w:rPr>
          <w:sz w:val="28"/>
          <w:szCs w:val="28"/>
        </w:rPr>
      </w:pPr>
      <w:r>
        <w:rPr>
          <w:rFonts w:hint="eastAsia"/>
          <w:sz w:val="28"/>
          <w:szCs w:val="28"/>
        </w:rPr>
        <w:t>组  长：汪  蔚</w:t>
      </w:r>
    </w:p>
    <w:p>
      <w:pPr>
        <w:rPr>
          <w:sz w:val="28"/>
          <w:szCs w:val="28"/>
        </w:rPr>
      </w:pPr>
    </w:p>
    <w:p>
      <w:pPr>
        <w:rPr>
          <w:sz w:val="28"/>
          <w:szCs w:val="28"/>
        </w:rPr>
      </w:pPr>
      <w:r>
        <w:rPr>
          <w:rFonts w:hint="eastAsia"/>
          <w:sz w:val="28"/>
          <w:szCs w:val="28"/>
        </w:rPr>
        <w:t xml:space="preserve">成  员：刘  颖   陈  瑜   金为民   黄丽萍  杨意岚   洪  波  </w:t>
      </w:r>
    </w:p>
    <w:p>
      <w:pPr>
        <w:rPr>
          <w:sz w:val="28"/>
          <w:szCs w:val="28"/>
        </w:rPr>
      </w:pPr>
      <w:r>
        <w:rPr>
          <w:rFonts w:hint="eastAsia"/>
          <w:sz w:val="28"/>
          <w:szCs w:val="28"/>
        </w:rPr>
        <w:t xml:space="preserve">        肖  晶   陈  晖   陈旭栋   陈  珊</w:t>
      </w:r>
    </w:p>
    <w:p>
      <w:pPr>
        <w:rPr>
          <w:sz w:val="28"/>
          <w:szCs w:val="28"/>
        </w:rPr>
      </w:pPr>
    </w:p>
    <w:p>
      <w:pPr>
        <w:rPr>
          <w:sz w:val="28"/>
          <w:szCs w:val="28"/>
        </w:rPr>
      </w:pPr>
      <w:r>
        <w:rPr>
          <w:rFonts w:hint="eastAsia"/>
          <w:sz w:val="28"/>
          <w:szCs w:val="28"/>
        </w:rPr>
        <w:t>职责分工：</w:t>
      </w:r>
    </w:p>
    <w:p>
      <w:pPr>
        <w:rPr>
          <w:sz w:val="28"/>
          <w:szCs w:val="28"/>
        </w:rPr>
      </w:pPr>
      <w:r>
        <w:rPr>
          <w:rFonts w:hint="eastAsia"/>
          <w:sz w:val="28"/>
          <w:szCs w:val="28"/>
        </w:rPr>
        <w:t>1、学校控烟领导小组组长负责学校禁烟全面工作。</w:t>
      </w:r>
    </w:p>
    <w:p>
      <w:pPr>
        <w:rPr>
          <w:sz w:val="28"/>
          <w:szCs w:val="28"/>
        </w:rPr>
      </w:pPr>
      <w:r>
        <w:rPr>
          <w:rFonts w:hint="eastAsia"/>
          <w:sz w:val="28"/>
          <w:szCs w:val="28"/>
        </w:rPr>
        <w:t>2、办公室、总务不定期对校园控烟工作进行巡视。</w:t>
      </w:r>
    </w:p>
    <w:p>
      <w:pPr>
        <w:rPr>
          <w:sz w:val="28"/>
          <w:szCs w:val="28"/>
        </w:rPr>
      </w:pPr>
      <w:r>
        <w:rPr>
          <w:rFonts w:hint="eastAsia"/>
          <w:sz w:val="28"/>
          <w:szCs w:val="28"/>
        </w:rPr>
        <w:t>3、各年级组长定期或不定期对分管办公室进行控烟检查。</w:t>
      </w:r>
    </w:p>
    <w:p>
      <w:pPr>
        <w:rPr>
          <w:sz w:val="28"/>
          <w:szCs w:val="28"/>
        </w:rPr>
      </w:pPr>
      <w:r>
        <w:rPr>
          <w:rFonts w:hint="eastAsia"/>
          <w:sz w:val="28"/>
          <w:szCs w:val="28"/>
        </w:rPr>
        <w:t>4、学校学生管理部负责对学生吸烟现象进行检查和监督。</w:t>
      </w:r>
    </w:p>
    <w:p>
      <w:pPr>
        <w:rPr>
          <w:sz w:val="28"/>
          <w:szCs w:val="28"/>
        </w:rPr>
      </w:pPr>
    </w:p>
    <w:p>
      <w:pPr>
        <w:rPr>
          <w:sz w:val="28"/>
          <w:szCs w:val="28"/>
        </w:rPr>
      </w:pPr>
    </w:p>
    <w:p>
      <w:pPr>
        <w:rPr>
          <w:sz w:val="28"/>
          <w:szCs w:val="28"/>
        </w:rPr>
      </w:pPr>
    </w:p>
    <w:p>
      <w:pPr>
        <w:jc w:val="center"/>
        <w:rPr>
          <w:b/>
          <w:bCs/>
          <w:sz w:val="32"/>
          <w:szCs w:val="32"/>
        </w:rPr>
      </w:pPr>
      <w:r>
        <w:rPr>
          <w:rFonts w:hint="eastAsia"/>
          <w:b/>
          <w:bCs/>
          <w:sz w:val="32"/>
          <w:szCs w:val="32"/>
        </w:rPr>
        <w:t>风华初级中学禁烟志愿者</w:t>
      </w:r>
    </w:p>
    <w:p>
      <w:pPr>
        <w:rPr>
          <w:sz w:val="28"/>
          <w:szCs w:val="28"/>
        </w:rPr>
      </w:pPr>
    </w:p>
    <w:p>
      <w:pPr>
        <w:rPr>
          <w:sz w:val="28"/>
          <w:szCs w:val="28"/>
        </w:rPr>
      </w:pPr>
      <w:r>
        <w:rPr>
          <w:rFonts w:hint="eastAsia"/>
          <w:sz w:val="28"/>
          <w:szCs w:val="28"/>
        </w:rPr>
        <w:t>杜玉兰  王  晅   严小平   李  佳   刘  洋  宋靖妍  何  莹</w:t>
      </w:r>
    </w:p>
    <w:p>
      <w:pPr>
        <w:rPr>
          <w:sz w:val="28"/>
          <w:szCs w:val="28"/>
        </w:rPr>
      </w:pPr>
      <w:r>
        <w:rPr>
          <w:rFonts w:hint="eastAsia"/>
          <w:sz w:val="28"/>
          <w:szCs w:val="28"/>
        </w:rPr>
        <w:t>吴晓闽   刘艳平  俞佳妮</w:t>
      </w:r>
    </w:p>
    <w:p>
      <w:pPr>
        <w:rPr>
          <w:rFonts w:hint="eastAsia"/>
          <w:sz w:val="28"/>
          <w:szCs w:val="28"/>
        </w:rPr>
      </w:pPr>
    </w:p>
    <w:p>
      <w:pPr>
        <w:rPr>
          <w:rFonts w:hint="eastAsia"/>
          <w:sz w:val="28"/>
          <w:szCs w:val="28"/>
        </w:rPr>
      </w:pPr>
    </w:p>
    <w:p>
      <w:pPr>
        <w:rPr>
          <w:rFonts w:hint="eastAsia"/>
          <w:sz w:val="28"/>
          <w:szCs w:val="28"/>
        </w:rPr>
      </w:pPr>
    </w:p>
    <w:p>
      <w:pPr>
        <w:jc w:val="center"/>
        <w:rPr>
          <w:b/>
          <w:sz w:val="32"/>
          <w:szCs w:val="32"/>
        </w:rPr>
      </w:pPr>
      <w:r>
        <w:rPr>
          <w:rFonts w:hint="eastAsia"/>
          <w:b/>
          <w:sz w:val="32"/>
          <w:szCs w:val="32"/>
        </w:rPr>
        <w:t>第三十个世界无烟日中、小学生</w:t>
      </w:r>
    </w:p>
    <w:p>
      <w:pPr>
        <w:jc w:val="center"/>
        <w:rPr>
          <w:b/>
          <w:sz w:val="32"/>
          <w:szCs w:val="32"/>
        </w:rPr>
      </w:pPr>
      <w:r>
        <w:rPr>
          <w:rFonts w:hint="eastAsia"/>
          <w:b/>
          <w:sz w:val="32"/>
          <w:szCs w:val="32"/>
        </w:rPr>
        <w:t>“拒吸第一支烟做不吸烟新一代”签名活动一览表</w:t>
      </w:r>
    </w:p>
    <w:p>
      <w:pPr>
        <w:rPr>
          <w:b/>
          <w:sz w:val="32"/>
          <w:szCs w:val="32"/>
        </w:rPr>
      </w:pPr>
      <w:r>
        <w:rPr>
          <w:rFonts w:hint="eastAsia"/>
          <w:b/>
          <w:sz w:val="30"/>
          <w:szCs w:val="30"/>
        </w:rPr>
        <w:t>学校名：风华初级中学</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328"/>
        <w:gridCol w:w="1409"/>
        <w:gridCol w:w="2076"/>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学校类型</w:t>
            </w:r>
          </w:p>
        </w:tc>
        <w:tc>
          <w:tcPr>
            <w:tcW w:w="1328"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班级数</w:t>
            </w:r>
          </w:p>
        </w:tc>
        <w:tc>
          <w:tcPr>
            <w:tcW w:w="1409"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签名数</w:t>
            </w:r>
          </w:p>
        </w:tc>
        <w:tc>
          <w:tcPr>
            <w:tcW w:w="2076"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签名形式</w:t>
            </w:r>
          </w:p>
        </w:tc>
        <w:tc>
          <w:tcPr>
            <w:tcW w:w="1996"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附照片张数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713"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公立</w:t>
            </w:r>
          </w:p>
        </w:tc>
        <w:tc>
          <w:tcPr>
            <w:tcW w:w="1328"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30</w:t>
            </w:r>
          </w:p>
        </w:tc>
        <w:tc>
          <w:tcPr>
            <w:tcW w:w="1409"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1200</w:t>
            </w:r>
          </w:p>
        </w:tc>
        <w:tc>
          <w:tcPr>
            <w:tcW w:w="2076"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jc w:val="center"/>
              <w:rPr>
                <w:sz w:val="30"/>
                <w:szCs w:val="30"/>
              </w:rPr>
            </w:pPr>
            <w:r>
              <w:rPr>
                <w:rFonts w:hint="eastAsia"/>
                <w:sz w:val="30"/>
                <w:szCs w:val="30"/>
              </w:rPr>
              <w:t>倡议书</w:t>
            </w:r>
          </w:p>
        </w:tc>
        <w:tc>
          <w:tcPr>
            <w:tcW w:w="1996"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rPr>
                <w:sz w:val="30"/>
                <w:szCs w:val="30"/>
              </w:rPr>
            </w:pPr>
            <w:r>
              <w:rPr>
                <w:sz w:val="30"/>
                <w:szCs w:val="30"/>
              </w:rPr>
              <w:drawing>
                <wp:inline distT="0" distB="0" distL="0" distR="0">
                  <wp:extent cx="1111250" cy="833120"/>
                  <wp:effectExtent l="0" t="0" r="12700" b="5080"/>
                  <wp:docPr id="8" name="图片 3" descr="E:\刘刘\风华\禁烟\照片\IMG_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E:\刘刘\风华\禁烟\照片\IMG_1311.JPG"/>
                          <pic:cNvPicPr>
                            <a:picLocks noChangeAspect="1" noChangeArrowheads="1"/>
                          </pic:cNvPicPr>
                        </pic:nvPicPr>
                        <pic:blipFill>
                          <a:blip r:embed="rId5" cstate="print"/>
                          <a:srcRect/>
                          <a:stretch>
                            <a:fillRect/>
                          </a:stretch>
                        </pic:blipFill>
                        <pic:spPr>
                          <a:xfrm>
                            <a:off x="0" y="0"/>
                            <a:ext cx="1114581" cy="835936"/>
                          </a:xfrm>
                          <a:prstGeom prst="rect">
                            <a:avLst/>
                          </a:prstGeom>
                          <a:noFill/>
                          <a:ln w="9525">
                            <a:noFill/>
                            <a:miter lim="800000"/>
                            <a:headEnd/>
                            <a:tailEnd/>
                          </a:ln>
                        </pic:spPr>
                      </pic:pic>
                    </a:graphicData>
                  </a:graphic>
                </wp:inline>
              </w:drawing>
            </w:r>
          </w:p>
        </w:tc>
      </w:tr>
    </w:tbl>
    <w:p>
      <w:pPr>
        <w:rPr>
          <w:rFonts w:hint="eastAsia"/>
          <w:sz w:val="28"/>
          <w:szCs w:val="28"/>
        </w:rPr>
      </w:pPr>
    </w:p>
    <w:p>
      <w:pPr>
        <w:rPr>
          <w:rFonts w:hint="eastAsia"/>
          <w:sz w:val="28"/>
          <w:szCs w:val="28"/>
        </w:rPr>
      </w:pPr>
    </w:p>
    <w:p>
      <w:pPr>
        <w:jc w:val="center"/>
        <w:rPr>
          <w:b/>
          <w:sz w:val="32"/>
          <w:szCs w:val="32"/>
        </w:rPr>
      </w:pPr>
      <w:r>
        <w:rPr>
          <w:rFonts w:hint="eastAsia"/>
          <w:b/>
          <w:sz w:val="32"/>
          <w:szCs w:val="32"/>
        </w:rPr>
        <w:t>学校禁烟标志</w:t>
      </w:r>
    </w:p>
    <w:p>
      <w:pPr>
        <w:jc w:val="center"/>
      </w:pPr>
      <w:r>
        <w:drawing>
          <wp:inline distT="0" distB="0" distL="0" distR="0">
            <wp:extent cx="5274310" cy="3448050"/>
            <wp:effectExtent l="0" t="0" r="2540" b="0"/>
            <wp:docPr id="2" name="图片 1" descr="D:\刘刘\风华\控烟\照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刘刘\风华\控烟\照片\1.jpg"/>
                    <pic:cNvPicPr>
                      <a:picLocks noChangeAspect="1" noChangeArrowheads="1"/>
                    </pic:cNvPicPr>
                  </pic:nvPicPr>
                  <pic:blipFill>
                    <a:blip r:embed="rId6"/>
                    <a:srcRect/>
                    <a:stretch>
                      <a:fillRect/>
                    </a:stretch>
                  </pic:blipFill>
                  <pic:spPr>
                    <a:xfrm>
                      <a:off x="0" y="0"/>
                      <a:ext cx="5274310" cy="3448050"/>
                    </a:xfrm>
                    <a:prstGeom prst="rect">
                      <a:avLst/>
                    </a:prstGeom>
                    <a:noFill/>
                    <a:ln w="9525">
                      <a:noFill/>
                      <a:miter lim="800000"/>
                      <a:headEnd/>
                      <a:tailEnd/>
                    </a:ln>
                  </pic:spPr>
                </pic:pic>
              </a:graphicData>
            </a:graphic>
          </wp:inline>
        </w:drawing>
      </w:r>
    </w:p>
    <w:p>
      <w:pPr>
        <w:jc w:val="center"/>
      </w:pPr>
    </w:p>
    <w:p>
      <w:pPr>
        <w:jc w:val="center"/>
      </w:pPr>
    </w:p>
    <w:p>
      <w:pPr>
        <w:jc w:val="center"/>
      </w:pPr>
      <w:r>
        <w:drawing>
          <wp:inline distT="0" distB="0" distL="0" distR="0">
            <wp:extent cx="5274310" cy="3752850"/>
            <wp:effectExtent l="0" t="0" r="2540" b="0"/>
            <wp:docPr id="3" name="图片 2" descr="D:\刘刘\风华\控烟\照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刘刘\风华\控烟\照片\3.jpg"/>
                    <pic:cNvPicPr>
                      <a:picLocks noChangeAspect="1" noChangeArrowheads="1"/>
                    </pic:cNvPicPr>
                  </pic:nvPicPr>
                  <pic:blipFill>
                    <a:blip r:embed="rId7"/>
                    <a:srcRect/>
                    <a:stretch>
                      <a:fillRect/>
                    </a:stretch>
                  </pic:blipFill>
                  <pic:spPr>
                    <a:xfrm>
                      <a:off x="0" y="0"/>
                      <a:ext cx="5274310" cy="3752850"/>
                    </a:xfrm>
                    <a:prstGeom prst="rect">
                      <a:avLst/>
                    </a:prstGeom>
                    <a:noFill/>
                    <a:ln w="9525">
                      <a:noFill/>
                      <a:miter lim="800000"/>
                      <a:headEnd/>
                      <a:tailEnd/>
                    </a:ln>
                  </pic:spPr>
                </pic:pic>
              </a:graphicData>
            </a:graphic>
          </wp:inline>
        </w:drawing>
      </w:r>
    </w:p>
    <w:p>
      <w:pPr>
        <w:jc w:val="center"/>
      </w:pPr>
    </w:p>
    <w:p>
      <w:pPr>
        <w:jc w:val="center"/>
      </w:pPr>
      <w:r>
        <w:drawing>
          <wp:inline distT="0" distB="0" distL="0" distR="0">
            <wp:extent cx="5274310" cy="2970530"/>
            <wp:effectExtent l="0" t="0" r="2540" b="1270"/>
            <wp:docPr id="4" name="图片 3" descr="D:\刘刘\风华\控烟\照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刘刘\风华\控烟\照片\5.jpg"/>
                    <pic:cNvPicPr>
                      <a:picLocks noChangeAspect="1" noChangeArrowheads="1"/>
                    </pic:cNvPicPr>
                  </pic:nvPicPr>
                  <pic:blipFill>
                    <a:blip r:embed="rId8"/>
                    <a:srcRect/>
                    <a:stretch>
                      <a:fillRect/>
                    </a:stretch>
                  </pic:blipFill>
                  <pic:spPr>
                    <a:xfrm>
                      <a:off x="0" y="0"/>
                      <a:ext cx="5274310" cy="2970920"/>
                    </a:xfrm>
                    <a:prstGeom prst="rect">
                      <a:avLst/>
                    </a:prstGeom>
                    <a:noFill/>
                    <a:ln w="9525">
                      <a:noFill/>
                      <a:miter lim="800000"/>
                      <a:headEnd/>
                      <a:tailEnd/>
                    </a:ln>
                  </pic:spPr>
                </pic:pic>
              </a:graphicData>
            </a:graphic>
          </wp:inline>
        </w:drawing>
      </w:r>
    </w:p>
    <w:p>
      <w:pPr>
        <w:jc w:val="center"/>
      </w:pPr>
    </w:p>
    <w:p>
      <w:pPr>
        <w:jc w:val="center"/>
      </w:pPr>
      <w:r>
        <w:drawing>
          <wp:inline distT="0" distB="0" distL="0" distR="0">
            <wp:extent cx="5273675" cy="5143500"/>
            <wp:effectExtent l="0" t="0" r="3175" b="0"/>
            <wp:docPr id="5" name="图片 4" descr="D:\刘刘\风华\控烟\照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刘刘\风华\控烟\照片\2.jpg"/>
                    <pic:cNvPicPr>
                      <a:picLocks noChangeAspect="1" noChangeArrowheads="1"/>
                    </pic:cNvPicPr>
                  </pic:nvPicPr>
                  <pic:blipFill>
                    <a:blip r:embed="rId9"/>
                    <a:srcRect/>
                    <a:stretch>
                      <a:fillRect/>
                    </a:stretch>
                  </pic:blipFill>
                  <pic:spPr>
                    <a:xfrm>
                      <a:off x="0" y="0"/>
                      <a:ext cx="5274310" cy="5143759"/>
                    </a:xfrm>
                    <a:prstGeom prst="rect">
                      <a:avLst/>
                    </a:prstGeom>
                    <a:noFill/>
                    <a:ln w="9525">
                      <a:noFill/>
                      <a:miter lim="800000"/>
                      <a:headEnd/>
                      <a:tailEnd/>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瀹嬩綋">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FAB"/>
    <w:multiLevelType w:val="singleLevel"/>
    <w:tmpl w:val="01CD4FAB"/>
    <w:lvl w:ilvl="0" w:tentative="0">
      <w:start w:val="1"/>
      <w:numFmt w:val="decimal"/>
      <w:lvlText w:val="%1."/>
      <w:lvlJc w:val="left"/>
      <w:pPr>
        <w:tabs>
          <w:tab w:val="left" w:pos="660"/>
        </w:tabs>
        <w:ind w:left="660" w:hanging="240"/>
      </w:pPr>
      <w:rPr>
        <w:rFonts w:hint="eastAsia"/>
      </w:rPr>
    </w:lvl>
  </w:abstractNum>
  <w:abstractNum w:abstractNumId="1">
    <w:nsid w:val="15EF30D5"/>
    <w:multiLevelType w:val="multilevel"/>
    <w:tmpl w:val="15EF30D5"/>
    <w:lvl w:ilvl="0" w:tentative="0">
      <w:start w:val="1"/>
      <w:numFmt w:val="decimal"/>
      <w:lvlText w:val="%1、"/>
      <w:lvlJc w:val="left"/>
      <w:pPr>
        <w:ind w:left="840" w:hanging="420"/>
      </w:pPr>
      <w:rPr>
        <w:rFonts w:ascii="Calibri" w:hAnsi="Calibri"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6183CEC"/>
    <w:multiLevelType w:val="singleLevel"/>
    <w:tmpl w:val="16183CEC"/>
    <w:lvl w:ilvl="0" w:tentative="0">
      <w:start w:val="1"/>
      <w:numFmt w:val="japaneseCounting"/>
      <w:lvlText w:val="%1、"/>
      <w:lvlJc w:val="left"/>
      <w:pPr>
        <w:tabs>
          <w:tab w:val="left" w:pos="480"/>
        </w:tabs>
        <w:ind w:left="480" w:hanging="480"/>
      </w:pPr>
      <w:rPr>
        <w:rFonts w:hint="eastAsia"/>
      </w:rPr>
    </w:lvl>
  </w:abstractNum>
  <w:abstractNum w:abstractNumId="3">
    <w:nsid w:val="18F82397"/>
    <w:multiLevelType w:val="singleLevel"/>
    <w:tmpl w:val="18F82397"/>
    <w:lvl w:ilvl="0" w:tentative="0">
      <w:start w:val="1"/>
      <w:numFmt w:val="decimal"/>
      <w:lvlText w:val="%1．"/>
      <w:lvlJc w:val="left"/>
      <w:pPr>
        <w:tabs>
          <w:tab w:val="left" w:pos="360"/>
        </w:tabs>
        <w:ind w:left="360" w:hanging="360"/>
      </w:pPr>
      <w:rPr>
        <w:rFonts w:hint="eastAsia"/>
      </w:rPr>
    </w:lvl>
  </w:abstractNum>
  <w:abstractNum w:abstractNumId="4">
    <w:nsid w:val="31096EF3"/>
    <w:multiLevelType w:val="multilevel"/>
    <w:tmpl w:val="31096EF3"/>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50E6504E"/>
    <w:multiLevelType w:val="singleLevel"/>
    <w:tmpl w:val="50E6504E"/>
    <w:lvl w:ilvl="0" w:tentative="0">
      <w:start w:val="1"/>
      <w:numFmt w:val="decimal"/>
      <w:lvlText w:val=""/>
      <w:lvlJc w:val="left"/>
      <w:pPr>
        <w:tabs>
          <w:tab w:val="left" w:pos="360"/>
        </w:tabs>
        <w:ind w:left="360" w:hanging="360"/>
      </w:pPr>
      <w:rPr>
        <w:rFonts w:hint="default"/>
      </w:rPr>
    </w:lvl>
  </w:abstractNum>
  <w:abstractNum w:abstractNumId="6">
    <w:nsid w:val="65CE51E0"/>
    <w:multiLevelType w:val="singleLevel"/>
    <w:tmpl w:val="65CE51E0"/>
    <w:lvl w:ilvl="0" w:tentative="0">
      <w:start w:val="1"/>
      <w:numFmt w:val="decimal"/>
      <w:lvlText w:val="%1．"/>
      <w:lvlJc w:val="left"/>
      <w:pPr>
        <w:tabs>
          <w:tab w:val="left" w:pos="360"/>
        </w:tabs>
        <w:ind w:left="360" w:hanging="360"/>
      </w:pPr>
      <w:rPr>
        <w:rFonts w:hint="eastAsia"/>
      </w:rPr>
    </w:lvl>
  </w:abstractNum>
  <w:abstractNum w:abstractNumId="7">
    <w:nsid w:val="65E007DA"/>
    <w:multiLevelType w:val="singleLevel"/>
    <w:tmpl w:val="65E007DA"/>
    <w:lvl w:ilvl="0" w:tentative="0">
      <w:start w:val="1"/>
      <w:numFmt w:val="japaneseCounting"/>
      <w:lvlText w:val="%1、"/>
      <w:lvlJc w:val="left"/>
      <w:pPr>
        <w:tabs>
          <w:tab w:val="left" w:pos="960"/>
        </w:tabs>
        <w:ind w:left="960" w:hanging="480"/>
      </w:pPr>
      <w:rPr>
        <w:rFonts w:hint="eastAsia"/>
      </w:rPr>
    </w:lvl>
  </w:abstractNum>
  <w:abstractNum w:abstractNumId="8">
    <w:nsid w:val="6CB5239E"/>
    <w:multiLevelType w:val="singleLevel"/>
    <w:tmpl w:val="6CB5239E"/>
    <w:lvl w:ilvl="0" w:tentative="0">
      <w:start w:val="1"/>
      <w:numFmt w:val="decimal"/>
      <w:lvlText w:val="%1．"/>
      <w:lvlJc w:val="left"/>
      <w:pPr>
        <w:tabs>
          <w:tab w:val="left" w:pos="360"/>
        </w:tabs>
        <w:ind w:left="360" w:hanging="360"/>
      </w:pPr>
      <w:rPr>
        <w:rFonts w:hint="eastAsia"/>
      </w:rPr>
    </w:lvl>
  </w:abstractNum>
  <w:abstractNum w:abstractNumId="9">
    <w:nsid w:val="6F13784D"/>
    <w:multiLevelType w:val="multilevel"/>
    <w:tmpl w:val="6F13784D"/>
    <w:lvl w:ilvl="0" w:tentative="0">
      <w:start w:val="2"/>
      <w:numFmt w:val="decimal"/>
      <w:lvlText w:val="%1、"/>
      <w:lvlJc w:val="left"/>
      <w:pPr>
        <w:ind w:left="828" w:hanging="36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10">
    <w:nsid w:val="75D71C81"/>
    <w:multiLevelType w:val="multilevel"/>
    <w:tmpl w:val="75D71C81"/>
    <w:lvl w:ilvl="0" w:tentative="0">
      <w:start w:val="1"/>
      <w:numFmt w:val="decimal"/>
      <w:lvlText w:val="%1、"/>
      <w:lvlJc w:val="left"/>
      <w:pPr>
        <w:tabs>
          <w:tab w:val="left" w:pos="825"/>
        </w:tabs>
        <w:ind w:left="825" w:hanging="360"/>
      </w:pPr>
      <w:rPr>
        <w:rFonts w:hint="default"/>
      </w:rPr>
    </w:lvl>
    <w:lvl w:ilvl="1" w:tentative="0">
      <w:start w:val="1"/>
      <w:numFmt w:val="lowerLetter"/>
      <w:lvlText w:val="%2)"/>
      <w:lvlJc w:val="left"/>
      <w:pPr>
        <w:tabs>
          <w:tab w:val="left" w:pos="1305"/>
        </w:tabs>
        <w:ind w:left="1305" w:hanging="420"/>
      </w:pPr>
    </w:lvl>
    <w:lvl w:ilvl="2" w:tentative="0">
      <w:start w:val="1"/>
      <w:numFmt w:val="lowerRoman"/>
      <w:lvlText w:val="%3."/>
      <w:lvlJc w:val="right"/>
      <w:pPr>
        <w:tabs>
          <w:tab w:val="left" w:pos="1725"/>
        </w:tabs>
        <w:ind w:left="1725" w:hanging="420"/>
      </w:pPr>
    </w:lvl>
    <w:lvl w:ilvl="3" w:tentative="0">
      <w:start w:val="1"/>
      <w:numFmt w:val="decimal"/>
      <w:lvlText w:val="%4."/>
      <w:lvlJc w:val="left"/>
      <w:pPr>
        <w:tabs>
          <w:tab w:val="left" w:pos="2145"/>
        </w:tabs>
        <w:ind w:left="2145" w:hanging="420"/>
      </w:pPr>
    </w:lvl>
    <w:lvl w:ilvl="4" w:tentative="0">
      <w:start w:val="1"/>
      <w:numFmt w:val="lowerLetter"/>
      <w:lvlText w:val="%5)"/>
      <w:lvlJc w:val="left"/>
      <w:pPr>
        <w:tabs>
          <w:tab w:val="left" w:pos="2565"/>
        </w:tabs>
        <w:ind w:left="2565" w:hanging="420"/>
      </w:pPr>
    </w:lvl>
    <w:lvl w:ilvl="5" w:tentative="0">
      <w:start w:val="1"/>
      <w:numFmt w:val="lowerRoman"/>
      <w:lvlText w:val="%6."/>
      <w:lvlJc w:val="right"/>
      <w:pPr>
        <w:tabs>
          <w:tab w:val="left" w:pos="2985"/>
        </w:tabs>
        <w:ind w:left="2985" w:hanging="420"/>
      </w:pPr>
    </w:lvl>
    <w:lvl w:ilvl="6" w:tentative="0">
      <w:start w:val="1"/>
      <w:numFmt w:val="decimal"/>
      <w:lvlText w:val="%7."/>
      <w:lvlJc w:val="left"/>
      <w:pPr>
        <w:tabs>
          <w:tab w:val="left" w:pos="3405"/>
        </w:tabs>
        <w:ind w:left="3405" w:hanging="420"/>
      </w:pPr>
    </w:lvl>
    <w:lvl w:ilvl="7" w:tentative="0">
      <w:start w:val="1"/>
      <w:numFmt w:val="lowerLetter"/>
      <w:lvlText w:val="%8)"/>
      <w:lvlJc w:val="left"/>
      <w:pPr>
        <w:tabs>
          <w:tab w:val="left" w:pos="3825"/>
        </w:tabs>
        <w:ind w:left="3825" w:hanging="420"/>
      </w:pPr>
    </w:lvl>
    <w:lvl w:ilvl="8" w:tentative="0">
      <w:start w:val="1"/>
      <w:numFmt w:val="lowerRoman"/>
      <w:lvlText w:val="%9."/>
      <w:lvlJc w:val="right"/>
      <w:pPr>
        <w:tabs>
          <w:tab w:val="left" w:pos="4245"/>
        </w:tabs>
        <w:ind w:left="4245" w:hanging="420"/>
      </w:pPr>
    </w:lvl>
  </w:abstractNum>
  <w:num w:numId="1">
    <w:abstractNumId w:val="9"/>
  </w:num>
  <w:num w:numId="2">
    <w:abstractNumId w:val="1"/>
  </w:num>
  <w:num w:numId="3">
    <w:abstractNumId w:val="10"/>
  </w:num>
  <w:num w:numId="4">
    <w:abstractNumId w:val="0"/>
  </w:num>
  <w:num w:numId="5">
    <w:abstractNumId w:val="5"/>
  </w:num>
  <w:num w:numId="6">
    <w:abstractNumId w:val="7"/>
  </w:num>
  <w:num w:numId="7">
    <w:abstractNumId w:val="2"/>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4587D"/>
    <w:rsid w:val="13F60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szCs w:val="24"/>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widowControl/>
      <w:jc w:val="left"/>
    </w:pPr>
    <w:rPr>
      <w:rFonts w:ascii="Times New Roman" w:hAnsi="Times New Roman"/>
      <w:kern w:val="0"/>
      <w:sz w:val="28"/>
      <w:szCs w:val="20"/>
    </w:rPr>
  </w:style>
  <w:style w:type="paragraph" w:styleId="4">
    <w:name w:val="Body Text Indent"/>
    <w:basedOn w:val="1"/>
    <w:uiPriority w:val="0"/>
    <w:pPr>
      <w:widowControl/>
      <w:ind w:left="85"/>
      <w:jc w:val="left"/>
    </w:pPr>
    <w:rPr>
      <w:rFonts w:ascii="Times New Roman" w:hAnsi="Times New Roman"/>
      <w:kern w:val="0"/>
      <w:sz w:val="28"/>
      <w:szCs w:val="20"/>
    </w:rPr>
  </w:style>
  <w:style w:type="paragraph" w:styleId="5">
    <w:name w:val="Body Text Indent 2"/>
    <w:basedOn w:val="1"/>
    <w:uiPriority w:val="0"/>
    <w:pPr>
      <w:spacing w:after="120" w:line="480" w:lineRule="auto"/>
      <w:ind w:left="420" w:leftChars="200"/>
    </w:pPr>
    <w:rPr>
      <w:rFonts w:ascii="Times New Roman" w:hAnsi="Times New Roman" w:eastAsia="仿宋_GB2312"/>
      <w:sz w:val="24"/>
      <w:szCs w:val="24"/>
    </w:rPr>
  </w:style>
  <w:style w:type="paragraph" w:styleId="6">
    <w:name w:val="Normal (Web)"/>
    <w:basedOn w:val="1"/>
    <w:qFormat/>
    <w:uiPriority w:val="0"/>
    <w:pPr>
      <w:widowControl/>
      <w:spacing w:before="100" w:beforeAutospacing="1" w:after="100" w:afterAutospacing="1" w:line="336" w:lineRule="auto"/>
      <w:jc w:val="left"/>
    </w:pPr>
    <w:rPr>
      <w:rFonts w:ascii="宋体" w:hAnsi="宋体" w:cs="宋体"/>
      <w:kern w:val="0"/>
      <w:sz w:val="24"/>
      <w:szCs w:val="24"/>
    </w:rPr>
  </w:style>
  <w:style w:type="character" w:styleId="8">
    <w:name w:val="Strong"/>
    <w:basedOn w:val="7"/>
    <w:qFormat/>
    <w:uiPriority w:val="0"/>
    <w:rPr>
      <w:b/>
      <w:bCs/>
    </w:rPr>
  </w:style>
  <w:style w:type="character" w:styleId="9">
    <w:name w:val="Hyperlink"/>
    <w:basedOn w:val="7"/>
    <w:uiPriority w:val="0"/>
    <w:rPr>
      <w:color w:val="0000FF"/>
      <w:u w:val="single"/>
    </w:rPr>
  </w:style>
  <w:style w:type="paragraph" w:customStyle="1" w:styleId="11">
    <w:name w:val="wtext"/>
    <w:basedOn w:val="1"/>
    <w:uiPriority w:val="0"/>
    <w:pPr>
      <w:widowControl/>
      <w:spacing w:before="100" w:after="100"/>
      <w:ind w:firstLine="480"/>
      <w:jc w:val="left"/>
    </w:pPr>
    <w:rPr>
      <w:rFonts w:ascii="Times New Roman" w:hAnsi="Times New Roman"/>
      <w:color w:val="000000"/>
      <w:kern w:val="0"/>
      <w:sz w:val="22"/>
    </w:rPr>
  </w:style>
  <w:style w:type="paragraph" w:customStyle="1" w:styleId="12">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2018-01-04T02:33:02Z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